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18" w:rsidRPr="006C3F0B" w:rsidRDefault="00460B18" w:rsidP="00460B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460B18" w:rsidRPr="006C3F0B" w:rsidRDefault="00460B18" w:rsidP="00460B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460B18" w:rsidRPr="006C3F0B" w:rsidRDefault="00460B18" w:rsidP="00460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ОРЛОВСКИЙ РАЙОН</w:t>
      </w:r>
    </w:p>
    <w:p w:rsidR="00460B18" w:rsidRPr="006C3F0B" w:rsidRDefault="00460B18" w:rsidP="00460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460B18" w:rsidRPr="006C3F0B" w:rsidRDefault="00460B18" w:rsidP="00460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«ДОНСКОЕ СЕЛЬСКОЕ ПОСЕЛЕНИЕ»</w:t>
      </w:r>
    </w:p>
    <w:p w:rsidR="00460B18" w:rsidRPr="006C3F0B" w:rsidRDefault="00460B18" w:rsidP="00460B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ДОНСКОГО СЕЛЬСКОГО ПОСЕЛЕНИЯ</w:t>
      </w:r>
    </w:p>
    <w:p w:rsidR="00460B18" w:rsidRPr="006C3F0B" w:rsidRDefault="00460B18" w:rsidP="00460B1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60B18" w:rsidRPr="008E2DD7" w:rsidRDefault="00460B18" w:rsidP="00460B1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60B18" w:rsidRPr="006C3F0B" w:rsidRDefault="00460B18" w:rsidP="00460B1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B18" w:rsidRDefault="00757C96" w:rsidP="00777B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18.12</w:t>
      </w:r>
      <w:r w:rsidR="00460B18"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460B18" w:rsidRPr="008E2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C1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C1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1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1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 w:rsidR="00460B18"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1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219</w:t>
      </w:r>
      <w:r w:rsidR="00460B18"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C1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60B18"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 Гундоровский</w:t>
      </w:r>
    </w:p>
    <w:p w:rsidR="00777B27" w:rsidRPr="00777B27" w:rsidRDefault="00777B27" w:rsidP="00777B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B27" w:rsidRDefault="00777B27" w:rsidP="00777B27">
      <w:pPr>
        <w:spacing w:after="0" w:line="240" w:lineRule="auto"/>
        <w:ind w:right="44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</w:p>
    <w:p w:rsidR="00777B27" w:rsidRDefault="00777B27" w:rsidP="00777B27">
      <w:pPr>
        <w:spacing w:after="0" w:line="240" w:lineRule="auto"/>
        <w:ind w:right="44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концессионных соглашениях</w:t>
      </w:r>
    </w:p>
    <w:p w:rsidR="00777B27" w:rsidRDefault="00777B27" w:rsidP="00777B27">
      <w:pPr>
        <w:spacing w:after="0" w:line="240" w:lineRule="auto"/>
        <w:ind w:right="44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недвижимого имущества</w:t>
      </w:r>
    </w:p>
    <w:p w:rsidR="00777B27" w:rsidRPr="006C3F0B" w:rsidRDefault="00777B27" w:rsidP="00777B27">
      <w:pPr>
        <w:spacing w:after="0" w:line="240" w:lineRule="auto"/>
        <w:ind w:right="44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</w:p>
    <w:p w:rsidR="00460B18" w:rsidRPr="00777B27" w:rsidRDefault="00777B27" w:rsidP="00777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Федеральным законом № 131-ФЗот 03.10.2003 года «Об общих принципах местного самоуправления в Российской Федерации», в соответствии с Уставом муниципального образования «Донское сельское поселение», для решения социальных, правовых и имущественных вопросов, в целях 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олнения  Федерального закона  № 115-ФЗ от 21.07.2005г. «О концессионных соглашениях</w:t>
      </w:r>
      <w:r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Администрация Донского сельского поселения </w:t>
      </w:r>
      <w:proofErr w:type="gramStart"/>
      <w:r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</w:p>
    <w:p w:rsidR="00297C09" w:rsidRPr="00777B27" w:rsidRDefault="00297C09" w:rsidP="00297C09">
      <w:pPr>
        <w:pStyle w:val="a3"/>
        <w:spacing w:line="270" w:lineRule="atLeast"/>
        <w:rPr>
          <w:color w:val="000000"/>
          <w:sz w:val="28"/>
          <w:szCs w:val="28"/>
        </w:rPr>
      </w:pPr>
      <w:r w:rsidRPr="00777B27">
        <w:rPr>
          <w:color w:val="000000"/>
          <w:sz w:val="28"/>
          <w:szCs w:val="28"/>
        </w:rPr>
        <w:t>1. Утвердить Положение о концессионных соглашениях в отношении недвижимого имуществ</w:t>
      </w:r>
      <w:r w:rsidR="00777B27">
        <w:rPr>
          <w:color w:val="000000"/>
          <w:sz w:val="28"/>
          <w:szCs w:val="28"/>
        </w:rPr>
        <w:t>а Донского сельского поселения</w:t>
      </w:r>
      <w:r w:rsidR="00757C96">
        <w:rPr>
          <w:color w:val="000000"/>
          <w:sz w:val="28"/>
          <w:szCs w:val="28"/>
        </w:rPr>
        <w:t xml:space="preserve"> (приложение №1</w:t>
      </w:r>
      <w:r w:rsidRPr="00777B27">
        <w:rPr>
          <w:color w:val="000000"/>
          <w:sz w:val="28"/>
          <w:szCs w:val="28"/>
        </w:rPr>
        <w:t>).</w:t>
      </w:r>
    </w:p>
    <w:p w:rsidR="00297C09" w:rsidRPr="00777B27" w:rsidRDefault="00777B27" w:rsidP="00297C09">
      <w:pPr>
        <w:pStyle w:val="a3"/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97C09" w:rsidRPr="00777B27">
        <w:rPr>
          <w:color w:val="000000"/>
          <w:sz w:val="28"/>
          <w:szCs w:val="28"/>
        </w:rPr>
        <w:t>. Настоящее постановление вступает</w:t>
      </w:r>
      <w:r>
        <w:rPr>
          <w:color w:val="000000"/>
          <w:sz w:val="28"/>
          <w:szCs w:val="28"/>
        </w:rPr>
        <w:t xml:space="preserve"> в силу со дня его обнародования</w:t>
      </w:r>
      <w:r w:rsidR="00297C09" w:rsidRPr="00777B27">
        <w:rPr>
          <w:color w:val="000000"/>
          <w:sz w:val="28"/>
          <w:szCs w:val="28"/>
        </w:rPr>
        <w:t>.</w:t>
      </w:r>
    </w:p>
    <w:p w:rsidR="00297C09" w:rsidRPr="00777B27" w:rsidRDefault="00777B27" w:rsidP="00297C09">
      <w:pPr>
        <w:pStyle w:val="a3"/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97C09" w:rsidRPr="00777B27">
        <w:rPr>
          <w:color w:val="000000"/>
          <w:sz w:val="28"/>
          <w:szCs w:val="28"/>
        </w:rPr>
        <w:t xml:space="preserve">. </w:t>
      </w:r>
      <w:proofErr w:type="gramStart"/>
      <w:r w:rsidR="00297C09" w:rsidRPr="00777B27">
        <w:rPr>
          <w:color w:val="000000"/>
          <w:sz w:val="28"/>
          <w:szCs w:val="28"/>
        </w:rPr>
        <w:t>Контроль за</w:t>
      </w:r>
      <w:proofErr w:type="gramEnd"/>
      <w:r w:rsidR="00297C09" w:rsidRPr="00777B27">
        <w:rPr>
          <w:color w:val="000000"/>
          <w:sz w:val="28"/>
          <w:szCs w:val="28"/>
        </w:rPr>
        <w:t xml:space="preserve"> исполнением настоящего постановлени</w:t>
      </w:r>
      <w:r>
        <w:rPr>
          <w:color w:val="000000"/>
          <w:sz w:val="28"/>
          <w:szCs w:val="28"/>
        </w:rPr>
        <w:t xml:space="preserve">я возложить на </w:t>
      </w:r>
      <w:r w:rsidR="00347279">
        <w:rPr>
          <w:color w:val="000000"/>
          <w:sz w:val="28"/>
          <w:szCs w:val="28"/>
        </w:rPr>
        <w:t xml:space="preserve">специалиста первой категории </w:t>
      </w:r>
      <w:proofErr w:type="spellStart"/>
      <w:r w:rsidR="00347279">
        <w:rPr>
          <w:color w:val="000000"/>
          <w:sz w:val="28"/>
          <w:szCs w:val="28"/>
        </w:rPr>
        <w:t>Шешвак</w:t>
      </w:r>
      <w:proofErr w:type="spellEnd"/>
      <w:r w:rsidR="00347279">
        <w:rPr>
          <w:color w:val="000000"/>
          <w:sz w:val="28"/>
          <w:szCs w:val="28"/>
        </w:rPr>
        <w:t xml:space="preserve"> Антонину Владимировну.</w:t>
      </w:r>
    </w:p>
    <w:p w:rsidR="00297C09" w:rsidRPr="00777B27" w:rsidRDefault="00297C09" w:rsidP="00297C09">
      <w:pPr>
        <w:pStyle w:val="a3"/>
        <w:spacing w:line="270" w:lineRule="atLeast"/>
        <w:rPr>
          <w:color w:val="000000"/>
          <w:sz w:val="28"/>
          <w:szCs w:val="28"/>
        </w:rPr>
      </w:pPr>
    </w:p>
    <w:p w:rsidR="00297C09" w:rsidRPr="00777B27" w:rsidRDefault="00777B27" w:rsidP="00297C09">
      <w:pPr>
        <w:pStyle w:val="a3"/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 Донского сельского поселения</w:t>
      </w:r>
      <w:r w:rsidR="00297C09" w:rsidRPr="00777B27">
        <w:rPr>
          <w:color w:val="000000"/>
          <w:sz w:val="28"/>
          <w:szCs w:val="28"/>
        </w:rPr>
        <w:t>           </w:t>
      </w:r>
      <w:r>
        <w:rPr>
          <w:color w:val="000000"/>
          <w:sz w:val="28"/>
          <w:szCs w:val="28"/>
        </w:rPr>
        <w:t xml:space="preserve">                   </w:t>
      </w:r>
      <w:proofErr w:type="spellStart"/>
      <w:r>
        <w:rPr>
          <w:color w:val="000000"/>
          <w:sz w:val="28"/>
          <w:szCs w:val="28"/>
        </w:rPr>
        <w:t>Н.Н.Савирский</w:t>
      </w:r>
      <w:proofErr w:type="spellEnd"/>
    </w:p>
    <w:p w:rsidR="00297C09" w:rsidRDefault="00297C09" w:rsidP="00297C09">
      <w:pPr>
        <w:pStyle w:val="a3"/>
        <w:spacing w:line="270" w:lineRule="atLeast"/>
        <w:rPr>
          <w:rFonts w:ascii="Tahoma" w:hAnsi="Tahoma" w:cs="Tahoma"/>
          <w:color w:val="000000"/>
          <w:sz w:val="18"/>
          <w:szCs w:val="18"/>
        </w:rPr>
      </w:pPr>
    </w:p>
    <w:p w:rsidR="00297C09" w:rsidRDefault="00297C09" w:rsidP="00297C09">
      <w:pPr>
        <w:pStyle w:val="a3"/>
        <w:spacing w:line="270" w:lineRule="atLeast"/>
        <w:rPr>
          <w:rFonts w:ascii="Tahoma" w:hAnsi="Tahoma" w:cs="Tahoma"/>
          <w:color w:val="000000"/>
          <w:sz w:val="18"/>
          <w:szCs w:val="18"/>
        </w:rPr>
      </w:pPr>
    </w:p>
    <w:p w:rsidR="00347279" w:rsidRDefault="00347279" w:rsidP="00297C09">
      <w:pPr>
        <w:pStyle w:val="a3"/>
        <w:spacing w:line="270" w:lineRule="atLeast"/>
        <w:rPr>
          <w:rFonts w:ascii="Tahoma" w:hAnsi="Tahoma" w:cs="Tahoma"/>
          <w:color w:val="000000"/>
          <w:sz w:val="18"/>
          <w:szCs w:val="18"/>
        </w:rPr>
      </w:pPr>
    </w:p>
    <w:p w:rsidR="00347279" w:rsidRDefault="00347279" w:rsidP="00297C09">
      <w:pPr>
        <w:pStyle w:val="a3"/>
        <w:spacing w:line="270" w:lineRule="atLeast"/>
        <w:rPr>
          <w:rFonts w:ascii="Tahoma" w:hAnsi="Tahoma" w:cs="Tahoma"/>
          <w:color w:val="000000"/>
          <w:sz w:val="18"/>
          <w:szCs w:val="18"/>
        </w:rPr>
      </w:pPr>
    </w:p>
    <w:p w:rsidR="00347279" w:rsidRDefault="00347279" w:rsidP="00297C09">
      <w:pPr>
        <w:pStyle w:val="a3"/>
        <w:spacing w:line="270" w:lineRule="atLeast"/>
        <w:rPr>
          <w:rFonts w:ascii="Tahoma" w:hAnsi="Tahoma" w:cs="Tahoma"/>
          <w:color w:val="000000"/>
          <w:sz w:val="18"/>
          <w:szCs w:val="18"/>
        </w:rPr>
      </w:pPr>
    </w:p>
    <w:p w:rsidR="00347279" w:rsidRDefault="00347279" w:rsidP="00297C09">
      <w:pPr>
        <w:pStyle w:val="a3"/>
        <w:spacing w:line="270" w:lineRule="atLeast"/>
        <w:rPr>
          <w:rFonts w:ascii="Tahoma" w:hAnsi="Tahoma" w:cs="Tahoma"/>
          <w:color w:val="000000"/>
          <w:sz w:val="18"/>
          <w:szCs w:val="18"/>
        </w:rPr>
      </w:pPr>
    </w:p>
    <w:p w:rsidR="00347279" w:rsidRDefault="00347279" w:rsidP="00347279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347279" w:rsidRPr="006C3F0B" w:rsidRDefault="00347279" w:rsidP="003472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ab/>
      </w:r>
      <w:r w:rsidRPr="006C3F0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</w:t>
      </w:r>
    </w:p>
    <w:p w:rsidR="00347279" w:rsidRDefault="00347279" w:rsidP="003472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постановлению Администрации </w:t>
      </w:r>
    </w:p>
    <w:p w:rsidR="00347279" w:rsidRDefault="00347279" w:rsidP="003472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</w:p>
    <w:p w:rsidR="00297C09" w:rsidRPr="00347279" w:rsidRDefault="00C16D1F" w:rsidP="00C16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от  18.12</w:t>
      </w:r>
      <w:r w:rsidR="00347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7279"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472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7279"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</w:t>
      </w:r>
    </w:p>
    <w:p w:rsidR="00297C09" w:rsidRDefault="00297C09" w:rsidP="00297C09">
      <w:pPr>
        <w:pStyle w:val="a3"/>
        <w:spacing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97C09" w:rsidRPr="00347279" w:rsidRDefault="00297C09" w:rsidP="002B32C9">
      <w:pPr>
        <w:pStyle w:val="a3"/>
        <w:spacing w:after="0" w:afterAutospacing="0" w:line="270" w:lineRule="atLeast"/>
        <w:jc w:val="center"/>
        <w:rPr>
          <w:color w:val="000000"/>
          <w:sz w:val="28"/>
          <w:szCs w:val="28"/>
        </w:rPr>
      </w:pPr>
      <w:r w:rsidRPr="00347279">
        <w:rPr>
          <w:b/>
          <w:bCs/>
          <w:color w:val="000000"/>
          <w:sz w:val="28"/>
          <w:szCs w:val="28"/>
        </w:rPr>
        <w:t>ПОЛОЖЕНИЕ</w:t>
      </w:r>
    </w:p>
    <w:p w:rsidR="00297C09" w:rsidRPr="00347279" w:rsidRDefault="00297C09" w:rsidP="00297C09">
      <w:pPr>
        <w:pStyle w:val="a3"/>
        <w:spacing w:line="270" w:lineRule="atLeast"/>
        <w:jc w:val="center"/>
        <w:rPr>
          <w:color w:val="000000"/>
          <w:sz w:val="28"/>
          <w:szCs w:val="28"/>
        </w:rPr>
      </w:pPr>
      <w:r w:rsidRPr="00347279">
        <w:rPr>
          <w:b/>
          <w:bCs/>
          <w:color w:val="000000"/>
          <w:sz w:val="28"/>
          <w:szCs w:val="28"/>
        </w:rPr>
        <w:t xml:space="preserve">о концессионных соглашениях в отношении недвижимого имущества </w:t>
      </w:r>
    </w:p>
    <w:p w:rsidR="00297C09" w:rsidRPr="00347279" w:rsidRDefault="002B32C9" w:rsidP="00297C09">
      <w:pPr>
        <w:pStyle w:val="a3"/>
        <w:spacing w:line="27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Донского сельского поселения</w:t>
      </w:r>
    </w:p>
    <w:p w:rsidR="00297C09" w:rsidRDefault="00297C09" w:rsidP="00297C09">
      <w:pPr>
        <w:pStyle w:val="a3"/>
        <w:spacing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97C09" w:rsidRPr="002B32C9" w:rsidRDefault="00297C09" w:rsidP="002B32C9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 w:rsidRPr="002B32C9">
        <w:rPr>
          <w:b/>
          <w:bCs/>
          <w:color w:val="000000"/>
          <w:sz w:val="28"/>
          <w:szCs w:val="28"/>
        </w:rPr>
        <w:t>1. Основные положения</w:t>
      </w:r>
    </w:p>
    <w:p w:rsidR="00297C09" w:rsidRPr="002B32C9" w:rsidRDefault="00297C09" w:rsidP="002B32C9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 w:rsidRPr="002B32C9">
        <w:rPr>
          <w:color w:val="000000"/>
          <w:sz w:val="28"/>
          <w:szCs w:val="28"/>
        </w:rPr>
        <w:t xml:space="preserve">1.1. </w:t>
      </w:r>
      <w:proofErr w:type="gramStart"/>
      <w:r w:rsidRPr="002B32C9">
        <w:rPr>
          <w:color w:val="000000"/>
          <w:sz w:val="28"/>
          <w:szCs w:val="28"/>
        </w:rPr>
        <w:t>Настоящее Положение о концессионных соглашениях в отношении недвижимого имуществ</w:t>
      </w:r>
      <w:r w:rsidR="002B32C9">
        <w:rPr>
          <w:color w:val="000000"/>
          <w:sz w:val="28"/>
          <w:szCs w:val="28"/>
        </w:rPr>
        <w:t>а Донского сельского поселения</w:t>
      </w:r>
      <w:r w:rsidRPr="002B32C9">
        <w:rPr>
          <w:color w:val="000000"/>
          <w:sz w:val="28"/>
          <w:szCs w:val="28"/>
        </w:rPr>
        <w:t xml:space="preserve"> (далее - Положение) разработано в соответствии с Федеральным законом от 21.07.2005 № 115-ФЗ «О концессионных соглашениях», Федеральным законом от 06.10.2003 № 131-ФЗ «Об общих принципах организации местного самоуправления в </w:t>
      </w:r>
      <w:r w:rsidR="002B32C9">
        <w:rPr>
          <w:color w:val="000000"/>
          <w:sz w:val="28"/>
          <w:szCs w:val="28"/>
        </w:rPr>
        <w:t>Российской Федерации», Уставом муниципального образования «Донское сельское поселение»</w:t>
      </w:r>
      <w:r w:rsidRPr="002B32C9">
        <w:rPr>
          <w:color w:val="000000"/>
          <w:sz w:val="28"/>
          <w:szCs w:val="28"/>
        </w:rPr>
        <w:t xml:space="preserve"> и регулирует отношения, возникающие в связи с подготовкой и заключением концессионных соглашений в отношении</w:t>
      </w:r>
      <w:proofErr w:type="gramEnd"/>
      <w:r w:rsidRPr="002B32C9">
        <w:rPr>
          <w:color w:val="000000"/>
          <w:sz w:val="28"/>
          <w:szCs w:val="28"/>
        </w:rPr>
        <w:t xml:space="preserve"> объектов, находящихся в муниципальной собственности</w:t>
      </w:r>
      <w:r w:rsidR="006024F2">
        <w:rPr>
          <w:color w:val="000000"/>
          <w:sz w:val="28"/>
          <w:szCs w:val="28"/>
        </w:rPr>
        <w:t xml:space="preserve"> Донского сельского поселения и предусмотренных статьей 4 Федерального закона «О концессионных соглашениях» (далее – объект концессионного соглашения).</w:t>
      </w:r>
    </w:p>
    <w:p w:rsidR="00297C09" w:rsidRPr="002B32C9" w:rsidRDefault="00297C09" w:rsidP="002B32C9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 w:rsidRPr="002B32C9">
        <w:rPr>
          <w:color w:val="000000"/>
          <w:sz w:val="28"/>
          <w:szCs w:val="28"/>
        </w:rPr>
        <w:t xml:space="preserve">По концессионному соглашению одна сторона (концессионер) обязуется за свой счет создать и (или) реконструировать определенное этим соглашением недвижимое имущество (далее - объект концессионного соглашения), право </w:t>
      </w:r>
      <w:proofErr w:type="gramStart"/>
      <w:r w:rsidRPr="002B32C9">
        <w:rPr>
          <w:color w:val="000000"/>
          <w:sz w:val="28"/>
          <w:szCs w:val="28"/>
        </w:rPr>
        <w:t>собственности</w:t>
      </w:r>
      <w:proofErr w:type="gramEnd"/>
      <w:r w:rsidRPr="002B32C9">
        <w:rPr>
          <w:color w:val="000000"/>
          <w:sz w:val="28"/>
          <w:szCs w:val="28"/>
        </w:rPr>
        <w:t xml:space="preserve"> на которое принадлежит или будет принадлежать другой стороне (</w:t>
      </w:r>
      <w:proofErr w:type="spellStart"/>
      <w:r w:rsidRPr="002B32C9">
        <w:rPr>
          <w:color w:val="000000"/>
          <w:sz w:val="28"/>
          <w:szCs w:val="28"/>
        </w:rPr>
        <w:t>концеденту</w:t>
      </w:r>
      <w:proofErr w:type="spellEnd"/>
      <w:r w:rsidRPr="002B32C9">
        <w:rPr>
          <w:color w:val="000000"/>
          <w:sz w:val="28"/>
          <w:szCs w:val="28"/>
        </w:rPr>
        <w:t xml:space="preserve">), осуществлять деятельность с использованием (эксплуатацией) объекта концессионного соглашения, а </w:t>
      </w:r>
      <w:proofErr w:type="spellStart"/>
      <w:r w:rsidRPr="002B32C9">
        <w:rPr>
          <w:color w:val="000000"/>
          <w:sz w:val="28"/>
          <w:szCs w:val="28"/>
        </w:rPr>
        <w:t>концедент</w:t>
      </w:r>
      <w:proofErr w:type="spellEnd"/>
      <w:r w:rsidRPr="002B32C9">
        <w:rPr>
          <w:color w:val="000000"/>
          <w:sz w:val="28"/>
          <w:szCs w:val="28"/>
        </w:rPr>
        <w:t xml:space="preserve">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деятельности.</w:t>
      </w:r>
    </w:p>
    <w:p w:rsidR="00297C09" w:rsidRPr="002B32C9" w:rsidRDefault="00297C09" w:rsidP="002B32C9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 w:rsidRPr="002B32C9">
        <w:rPr>
          <w:color w:val="000000"/>
          <w:sz w:val="28"/>
          <w:szCs w:val="28"/>
        </w:rPr>
        <w:t>1.2. Основными целями передачи муниципального имущества по концессионному соглашению являются: повышение эффективности использования муниципального имущества, восстановление его эксплуатационных качеств, сохранение имущества в технически исправном состоянии, привлечение дополнительных инвестиций.</w:t>
      </w:r>
    </w:p>
    <w:p w:rsidR="00297C09" w:rsidRPr="002B32C9" w:rsidRDefault="00297C09" w:rsidP="002B32C9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 w:rsidRPr="002B32C9">
        <w:rPr>
          <w:color w:val="000000"/>
          <w:sz w:val="28"/>
          <w:szCs w:val="28"/>
        </w:rPr>
        <w:t>1.3. В настоящем Положении используются следующие определения:</w:t>
      </w:r>
    </w:p>
    <w:p w:rsidR="00297C09" w:rsidRPr="002B32C9" w:rsidRDefault="00297C09" w:rsidP="002B32C9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proofErr w:type="spellStart"/>
      <w:r w:rsidRPr="002B32C9">
        <w:rPr>
          <w:color w:val="000000"/>
          <w:sz w:val="28"/>
          <w:szCs w:val="28"/>
        </w:rPr>
        <w:lastRenderedPageBreak/>
        <w:t>концедент</w:t>
      </w:r>
      <w:proofErr w:type="spellEnd"/>
      <w:r w:rsidRPr="002B32C9">
        <w:rPr>
          <w:color w:val="000000"/>
          <w:sz w:val="28"/>
          <w:szCs w:val="28"/>
        </w:rPr>
        <w:t xml:space="preserve"> – муниципальное образов</w:t>
      </w:r>
      <w:r w:rsidR="00046D41">
        <w:rPr>
          <w:color w:val="000000"/>
          <w:sz w:val="28"/>
          <w:szCs w:val="28"/>
        </w:rPr>
        <w:t>ание «Донское сельское поселение»</w:t>
      </w:r>
      <w:r w:rsidRPr="002B32C9">
        <w:rPr>
          <w:color w:val="000000"/>
          <w:sz w:val="28"/>
          <w:szCs w:val="28"/>
        </w:rPr>
        <w:t>;</w:t>
      </w:r>
    </w:p>
    <w:p w:rsidR="00297C09" w:rsidRPr="002B32C9" w:rsidRDefault="00297C09" w:rsidP="002B32C9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 w:rsidRPr="002B32C9">
        <w:rPr>
          <w:color w:val="000000"/>
          <w:sz w:val="28"/>
          <w:szCs w:val="28"/>
        </w:rPr>
        <w:t>концессионер – индивидуальный предприниматель, российское или иностранное юридическое лицо</w:t>
      </w:r>
      <w:r w:rsidR="00046D41">
        <w:rPr>
          <w:color w:val="000000"/>
          <w:sz w:val="28"/>
          <w:szCs w:val="28"/>
        </w:rPr>
        <w:t>,</w:t>
      </w:r>
      <w:r w:rsidRPr="002B32C9">
        <w:rPr>
          <w:color w:val="000000"/>
          <w:sz w:val="28"/>
          <w:szCs w:val="28"/>
        </w:rPr>
        <w:t xml:space="preserve"> либо действующее без образования юридического лица по договору простого товарищества (договору о совместной деятельности) два и более указанных юридических лица;</w:t>
      </w:r>
    </w:p>
    <w:p w:rsidR="00297C09" w:rsidRPr="002B32C9" w:rsidRDefault="00297C09" w:rsidP="002B32C9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 w:rsidRPr="002B32C9">
        <w:rPr>
          <w:color w:val="000000"/>
          <w:sz w:val="28"/>
          <w:szCs w:val="28"/>
        </w:rPr>
        <w:t>объект концессионного соглашения – недвижимое имущество, находящееся в собственности муниципального образов</w:t>
      </w:r>
      <w:r w:rsidR="00046D41">
        <w:rPr>
          <w:color w:val="000000"/>
          <w:sz w:val="28"/>
          <w:szCs w:val="28"/>
        </w:rPr>
        <w:t>ания «Донское сельское поселение»</w:t>
      </w:r>
      <w:r w:rsidRPr="002B32C9">
        <w:rPr>
          <w:color w:val="000000"/>
          <w:sz w:val="28"/>
          <w:szCs w:val="28"/>
        </w:rPr>
        <w:t>, которое может быть объектом концессионных соглашений в соответствии с законодательством Российской Федерации о концессионных соглашениях;</w:t>
      </w:r>
    </w:p>
    <w:p w:rsidR="00297C09" w:rsidRDefault="00297C09" w:rsidP="002B32C9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 w:rsidRPr="002B32C9">
        <w:rPr>
          <w:color w:val="000000"/>
          <w:sz w:val="28"/>
          <w:szCs w:val="28"/>
        </w:rPr>
        <w:t xml:space="preserve">концессионное соглашение – договор, в котором содержатся элементы различных договоров, предусмотренных федеральными законами, в </w:t>
      </w:r>
      <w:proofErr w:type="gramStart"/>
      <w:r w:rsidRPr="002B32C9">
        <w:rPr>
          <w:color w:val="000000"/>
          <w:sz w:val="28"/>
          <w:szCs w:val="28"/>
        </w:rPr>
        <w:t>соответствии</w:t>
      </w:r>
      <w:proofErr w:type="gramEnd"/>
      <w:r w:rsidRPr="002B32C9">
        <w:rPr>
          <w:color w:val="000000"/>
          <w:sz w:val="28"/>
          <w:szCs w:val="28"/>
        </w:rPr>
        <w:t xml:space="preserve"> с условиями которого одна сторона (концессионер) обязуется за свой счет создать и (или) реконструировать определенное этим соглашением недвижимое имущество, право собственности на которое принадлежи</w:t>
      </w:r>
      <w:r w:rsidR="00046D41">
        <w:rPr>
          <w:color w:val="000000"/>
          <w:sz w:val="28"/>
          <w:szCs w:val="28"/>
        </w:rPr>
        <w:t>т Донскому сельскому поселению</w:t>
      </w:r>
      <w:r w:rsidRPr="002B32C9">
        <w:rPr>
          <w:color w:val="000000"/>
          <w:sz w:val="28"/>
          <w:szCs w:val="28"/>
        </w:rPr>
        <w:t xml:space="preserve">. </w:t>
      </w:r>
    </w:p>
    <w:p w:rsidR="007A34F9" w:rsidRDefault="007A34F9" w:rsidP="002B32C9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концес</w:t>
      </w:r>
      <w:r w:rsidR="00C16D1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ионная плата – плата, вносимая концессионером </w:t>
      </w:r>
      <w:proofErr w:type="spellStart"/>
      <w:r>
        <w:rPr>
          <w:color w:val="000000"/>
          <w:sz w:val="28"/>
          <w:szCs w:val="28"/>
        </w:rPr>
        <w:t>концеденту</w:t>
      </w:r>
      <w:proofErr w:type="spellEnd"/>
      <w:r>
        <w:rPr>
          <w:color w:val="000000"/>
          <w:sz w:val="28"/>
          <w:szCs w:val="28"/>
        </w:rPr>
        <w:t xml:space="preserve"> в период использования (эксплуатации) объекта концессионного соглашения.</w:t>
      </w:r>
    </w:p>
    <w:p w:rsidR="007A34F9" w:rsidRDefault="007A34F9" w:rsidP="002B32C9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концессионной платы, форма, порядок и сроки внесения устанавливаются концессионным соглашением в соответствии с решением о заключении концессионного соглашения.</w:t>
      </w:r>
    </w:p>
    <w:p w:rsidR="007A34F9" w:rsidRDefault="007A34F9" w:rsidP="002B32C9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Концессионная плата по концессионному соглашению устанавливается в соответствии со статьей 7 Федерального закона «О концессионных соглашениях». </w:t>
      </w:r>
    </w:p>
    <w:p w:rsidR="00DA171E" w:rsidRPr="002B32C9" w:rsidRDefault="00DA171E" w:rsidP="002B32C9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Срок действия концессионного соглашения устанавливается концессионным соглашением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 и срока окупаемости таких инвестиций, других обязательств концессионера и (или) </w:t>
      </w:r>
      <w:proofErr w:type="spellStart"/>
      <w:r>
        <w:rPr>
          <w:color w:val="000000"/>
          <w:sz w:val="28"/>
          <w:szCs w:val="28"/>
        </w:rPr>
        <w:t>концедента</w:t>
      </w:r>
      <w:proofErr w:type="spellEnd"/>
      <w:r>
        <w:rPr>
          <w:color w:val="000000"/>
          <w:sz w:val="28"/>
          <w:szCs w:val="28"/>
        </w:rPr>
        <w:t xml:space="preserve"> по концессионному соглашению.</w:t>
      </w:r>
    </w:p>
    <w:p w:rsidR="00DA171E" w:rsidRDefault="00DA171E" w:rsidP="002B32C9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Полномочия </w:t>
      </w:r>
      <w:proofErr w:type="spellStart"/>
      <w:r>
        <w:rPr>
          <w:color w:val="000000"/>
          <w:sz w:val="28"/>
          <w:szCs w:val="28"/>
        </w:rPr>
        <w:t>концедента</w:t>
      </w:r>
      <w:proofErr w:type="spellEnd"/>
      <w:r>
        <w:rPr>
          <w:color w:val="000000"/>
          <w:sz w:val="28"/>
          <w:szCs w:val="28"/>
        </w:rPr>
        <w:t xml:space="preserve"> по подготовке и заключению концессионных соглашений </w:t>
      </w:r>
      <w:r w:rsidR="00046D41">
        <w:rPr>
          <w:color w:val="000000"/>
          <w:sz w:val="28"/>
          <w:szCs w:val="28"/>
        </w:rPr>
        <w:t>осуществляет А</w:t>
      </w:r>
      <w:r w:rsidR="00297C09" w:rsidRPr="002B32C9">
        <w:rPr>
          <w:color w:val="000000"/>
          <w:sz w:val="28"/>
          <w:szCs w:val="28"/>
        </w:rPr>
        <w:t>дминистраци</w:t>
      </w:r>
      <w:r w:rsidR="00046D41">
        <w:rPr>
          <w:color w:val="000000"/>
          <w:sz w:val="28"/>
          <w:szCs w:val="28"/>
        </w:rPr>
        <w:t>я Донского сельского поселения</w:t>
      </w:r>
      <w:r>
        <w:rPr>
          <w:color w:val="000000"/>
          <w:sz w:val="28"/>
          <w:szCs w:val="28"/>
        </w:rPr>
        <w:t xml:space="preserve"> в соответствии с настоящим Положением и действующим законодательством.</w:t>
      </w:r>
    </w:p>
    <w:p w:rsidR="00596154" w:rsidRDefault="004E3B4B" w:rsidP="002B32C9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="00596154">
        <w:rPr>
          <w:color w:val="000000"/>
          <w:sz w:val="28"/>
          <w:szCs w:val="28"/>
        </w:rPr>
        <w:t>. Концессионные соглашения заключаются в порядке, предусмотренном Федеральным законом «О концессионных соглашениях».</w:t>
      </w:r>
    </w:p>
    <w:p w:rsidR="00297C09" w:rsidRPr="002B32C9" w:rsidRDefault="004E3B4B" w:rsidP="002B32C9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 w:rsidR="00596154">
        <w:rPr>
          <w:color w:val="000000"/>
          <w:sz w:val="28"/>
          <w:szCs w:val="28"/>
        </w:rPr>
        <w:t xml:space="preserve">. Изменение и прекращение концессионных соглашений осуществляется в порядке, предусмотренном Федеральным законом «О концессионных </w:t>
      </w:r>
      <w:r w:rsidR="00596154">
        <w:rPr>
          <w:color w:val="000000"/>
          <w:sz w:val="28"/>
          <w:szCs w:val="28"/>
        </w:rPr>
        <w:lastRenderedPageBreak/>
        <w:t>соглашениях». Порядок и условия расторжения концессионного соглашения на основании решения суда, а также последствия прекращения концессионного соглашения устанавливаются концессионным соглашением в соответствии с действующим законодательством.</w:t>
      </w:r>
    </w:p>
    <w:p w:rsidR="00297C09" w:rsidRPr="002B32C9" w:rsidRDefault="00297C09" w:rsidP="002B32C9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 w:rsidRPr="002B32C9">
        <w:rPr>
          <w:b/>
          <w:bCs/>
          <w:color w:val="000000"/>
          <w:sz w:val="28"/>
          <w:szCs w:val="28"/>
        </w:rPr>
        <w:t>2. Порядок подготовки и принятия решений о заключении концессионных соглашений</w:t>
      </w:r>
    </w:p>
    <w:p w:rsidR="00297C09" w:rsidRDefault="00297C09" w:rsidP="002B32C9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 w:rsidRPr="002B32C9">
        <w:rPr>
          <w:color w:val="000000"/>
          <w:sz w:val="28"/>
          <w:szCs w:val="28"/>
        </w:rPr>
        <w:t xml:space="preserve">2.1. Решение о заключении концессионного соглашения принимается </w:t>
      </w:r>
      <w:proofErr w:type="spellStart"/>
      <w:r w:rsidRPr="002B32C9">
        <w:rPr>
          <w:color w:val="000000"/>
          <w:sz w:val="28"/>
          <w:szCs w:val="28"/>
        </w:rPr>
        <w:t>концедентом</w:t>
      </w:r>
      <w:proofErr w:type="spellEnd"/>
      <w:r w:rsidRPr="002B32C9">
        <w:rPr>
          <w:color w:val="000000"/>
          <w:sz w:val="28"/>
          <w:szCs w:val="28"/>
        </w:rPr>
        <w:t xml:space="preserve"> путем издания </w:t>
      </w:r>
      <w:r w:rsidR="00046D41">
        <w:rPr>
          <w:color w:val="000000"/>
          <w:sz w:val="28"/>
          <w:szCs w:val="28"/>
        </w:rPr>
        <w:t>соответствующего постановления Администрации Донского сельского поселения</w:t>
      </w:r>
      <w:r w:rsidRPr="002B32C9">
        <w:rPr>
          <w:color w:val="000000"/>
          <w:sz w:val="28"/>
          <w:szCs w:val="28"/>
        </w:rPr>
        <w:t>.</w:t>
      </w:r>
    </w:p>
    <w:p w:rsidR="00941577" w:rsidRDefault="004E3B4B" w:rsidP="002B32C9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941577">
        <w:rPr>
          <w:color w:val="000000"/>
          <w:sz w:val="28"/>
          <w:szCs w:val="28"/>
        </w:rPr>
        <w:t>. Концессионное соглашение заключается путем проведения конкурса на право заключения концессионного соглашения (далее – конкурс), за исключением случаев, предусмотренных статьей 37 Федерального закона «О концессионных соглашениях».</w:t>
      </w:r>
    </w:p>
    <w:p w:rsidR="00941577" w:rsidRPr="002B32C9" w:rsidRDefault="004E3B4B" w:rsidP="002B32C9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941577">
        <w:rPr>
          <w:color w:val="000000"/>
          <w:sz w:val="28"/>
          <w:szCs w:val="28"/>
        </w:rPr>
        <w:t>. Подготовка конкурсной документации, в том числе условий концессионных соглашений, осуществляется Администрацией Донского сельского поселения.</w:t>
      </w:r>
    </w:p>
    <w:p w:rsidR="00297C09" w:rsidRPr="002B32C9" w:rsidRDefault="004E3B4B" w:rsidP="002B32C9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297C09" w:rsidRPr="002B32C9">
        <w:rPr>
          <w:color w:val="000000"/>
          <w:sz w:val="28"/>
          <w:szCs w:val="28"/>
        </w:rPr>
        <w:t>. В течение 30 календарных дней со дня поступления предложений о заключении концесс</w:t>
      </w:r>
      <w:r w:rsidR="00046D41">
        <w:rPr>
          <w:color w:val="000000"/>
          <w:sz w:val="28"/>
          <w:szCs w:val="28"/>
        </w:rPr>
        <w:t>ионного соглашения Администрация Донского сельского поселения</w:t>
      </w:r>
      <w:r w:rsidR="00297C09" w:rsidRPr="002B32C9">
        <w:rPr>
          <w:color w:val="000000"/>
          <w:sz w:val="28"/>
          <w:szCs w:val="28"/>
        </w:rPr>
        <w:t xml:space="preserve"> уведомляет заявителя о возможности или невозможности заключения концессионного соглашения. Невозможность заключения концессионного соглашения определяется в следующих случаях:</w:t>
      </w:r>
    </w:p>
    <w:p w:rsidR="00297C09" w:rsidRPr="002B32C9" w:rsidRDefault="00E0509A" w:rsidP="002B32C9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97C09" w:rsidRPr="002B32C9">
        <w:rPr>
          <w:color w:val="000000"/>
          <w:sz w:val="28"/>
          <w:szCs w:val="28"/>
        </w:rPr>
        <w:t>заявленный объект не находится в собственност</w:t>
      </w:r>
      <w:r w:rsidR="00046D41">
        <w:rPr>
          <w:color w:val="000000"/>
          <w:sz w:val="28"/>
          <w:szCs w:val="28"/>
        </w:rPr>
        <w:t>и Донского сельского поселения</w:t>
      </w:r>
      <w:r w:rsidR="00297C09" w:rsidRPr="002B32C9">
        <w:rPr>
          <w:color w:val="000000"/>
          <w:sz w:val="28"/>
          <w:szCs w:val="28"/>
        </w:rPr>
        <w:t>;</w:t>
      </w:r>
    </w:p>
    <w:p w:rsidR="00297C09" w:rsidRPr="002B32C9" w:rsidRDefault="00E0509A" w:rsidP="002B32C9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97C09" w:rsidRPr="002B32C9">
        <w:rPr>
          <w:color w:val="000000"/>
          <w:sz w:val="28"/>
          <w:szCs w:val="28"/>
        </w:rPr>
        <w:t>заявленный объект не соответствует перечню объектов концессионного соглашения в соответствии с Федеральным законом от 21.07.2005 № 115-ФЗ «О концессионных соглашениях».</w:t>
      </w:r>
    </w:p>
    <w:p w:rsidR="00297C09" w:rsidRPr="00FE1CA6" w:rsidRDefault="004E3B4B" w:rsidP="00046D41">
      <w:pPr>
        <w:pStyle w:val="a3"/>
        <w:spacing w:line="27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FE1CA6">
        <w:rPr>
          <w:color w:val="000000"/>
          <w:sz w:val="28"/>
          <w:szCs w:val="28"/>
        </w:rPr>
        <w:t>.</w:t>
      </w:r>
      <w:r w:rsidR="00FE1CA6" w:rsidRPr="00FE1CA6">
        <w:rPr>
          <w:sz w:val="28"/>
          <w:szCs w:val="28"/>
        </w:rPr>
        <w:t>Администрация</w:t>
      </w:r>
      <w:r w:rsidR="00E0509A" w:rsidRPr="00FE1CA6">
        <w:rPr>
          <w:sz w:val="28"/>
          <w:szCs w:val="28"/>
        </w:rPr>
        <w:t xml:space="preserve"> Донского сельского поселения</w:t>
      </w:r>
      <w:r w:rsidR="00FE1CA6" w:rsidRPr="00FE1CA6">
        <w:rPr>
          <w:sz w:val="28"/>
          <w:szCs w:val="28"/>
        </w:rPr>
        <w:t xml:space="preserve"> готовит п</w:t>
      </w:r>
      <w:r w:rsidR="001F5466">
        <w:rPr>
          <w:sz w:val="28"/>
          <w:szCs w:val="28"/>
        </w:rPr>
        <w:t xml:space="preserve">роект </w:t>
      </w:r>
      <w:r w:rsidR="00FE1CA6" w:rsidRPr="00FE1CA6">
        <w:rPr>
          <w:sz w:val="28"/>
          <w:szCs w:val="28"/>
        </w:rPr>
        <w:t xml:space="preserve"> концессионного соглашения, в котором предусматриваются</w:t>
      </w:r>
      <w:r w:rsidR="00297C09" w:rsidRPr="00FE1CA6">
        <w:rPr>
          <w:sz w:val="28"/>
          <w:szCs w:val="28"/>
        </w:rPr>
        <w:t>:</w:t>
      </w:r>
    </w:p>
    <w:p w:rsidR="00297C09" w:rsidRPr="00046D41" w:rsidRDefault="00FE1CA6" w:rsidP="00046D41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 требования</w:t>
      </w:r>
      <w:r w:rsidR="00297C09" w:rsidRPr="00046D41">
        <w:rPr>
          <w:color w:val="000000"/>
          <w:sz w:val="28"/>
          <w:szCs w:val="28"/>
        </w:rPr>
        <w:t>, которые предъявляются к участникам конкурса (в том числе требования к их квалификации, профессиональным, деловым качествам) и в соответствии с которыми проводится предварительный отбор участников конкурса;</w:t>
      </w:r>
    </w:p>
    <w:p w:rsidR="00297C09" w:rsidRPr="00046D41" w:rsidRDefault="00FE1CA6" w:rsidP="00046D41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 критерии конкурса, установленные</w:t>
      </w:r>
      <w:r w:rsidR="00297C09" w:rsidRPr="00046D41">
        <w:rPr>
          <w:color w:val="000000"/>
          <w:sz w:val="28"/>
          <w:szCs w:val="28"/>
        </w:rPr>
        <w:t xml:space="preserve"> в соответствии с частью 3 статьи 24 Федерального закона «О концессионных соглашениях»</w:t>
      </w:r>
      <w:r>
        <w:rPr>
          <w:color w:val="000000"/>
          <w:sz w:val="28"/>
          <w:szCs w:val="28"/>
        </w:rPr>
        <w:t xml:space="preserve"> и параметры</w:t>
      </w:r>
      <w:r w:rsidR="00297C09" w:rsidRPr="00046D41">
        <w:rPr>
          <w:color w:val="000000"/>
          <w:sz w:val="28"/>
          <w:szCs w:val="28"/>
        </w:rPr>
        <w:t xml:space="preserve"> критериев конкурса;</w:t>
      </w:r>
    </w:p>
    <w:p w:rsidR="00297C09" w:rsidRDefault="00297C09" w:rsidP="00046D41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 w:rsidRPr="00046D41">
        <w:rPr>
          <w:color w:val="000000"/>
          <w:sz w:val="28"/>
          <w:szCs w:val="28"/>
        </w:rPr>
        <w:lastRenderedPageBreak/>
        <w:t>3) перечень документов и материалов, представляемых заявителями (в том числе документов и материалов, подтверждающих их соответствие требованиям, предъявляемым</w:t>
      </w:r>
      <w:r w:rsidR="001F5466">
        <w:rPr>
          <w:color w:val="000000"/>
          <w:sz w:val="28"/>
          <w:szCs w:val="28"/>
        </w:rPr>
        <w:t xml:space="preserve"> к участникам конкурса).</w:t>
      </w:r>
    </w:p>
    <w:p w:rsidR="001F5466" w:rsidRDefault="001F5466" w:rsidP="00046D41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Решением о заключении концессионного соглашения  устанавливаются сведения, определенные статьей 22 Федерального закона «О концессионных соглашениях», в том числе:</w:t>
      </w:r>
    </w:p>
    <w:p w:rsidR="001F5466" w:rsidRDefault="005D70CE" w:rsidP="00046D41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C354C1">
        <w:rPr>
          <w:color w:val="000000"/>
          <w:sz w:val="28"/>
          <w:szCs w:val="28"/>
        </w:rPr>
        <w:t>условия концессионного соглашения в соответствии со статьей 10 Федерального закона «О концессионных соглашениях»;</w:t>
      </w:r>
    </w:p>
    <w:p w:rsidR="00C354C1" w:rsidRDefault="00C354C1" w:rsidP="00046D41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критерии конкурса и параметры критериев конкурса;</w:t>
      </w:r>
    </w:p>
    <w:p w:rsidR="00763B41" w:rsidRDefault="00C354C1" w:rsidP="00046D41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срок размещения на официальных сайтах в сети Интернет сообщения о проведении открытого конкурса</w:t>
      </w:r>
      <w:r w:rsidR="00763B41">
        <w:rPr>
          <w:color w:val="000000"/>
          <w:sz w:val="28"/>
          <w:szCs w:val="28"/>
        </w:rPr>
        <w:t xml:space="preserve">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соглашения;</w:t>
      </w:r>
    </w:p>
    <w:p w:rsidR="00763B41" w:rsidRDefault="00763B41" w:rsidP="00046D41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вид конкурса;</w:t>
      </w:r>
    </w:p>
    <w:p w:rsidR="00763B41" w:rsidRDefault="00C13A31" w:rsidP="00046D41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763B41">
        <w:rPr>
          <w:color w:val="000000"/>
          <w:sz w:val="28"/>
          <w:szCs w:val="28"/>
        </w:rPr>
        <w:t>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CF4DEC" w:rsidRPr="00046D41" w:rsidRDefault="00763B41" w:rsidP="00046D41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создание конкурсной комиссии по проведению конкурса, утверждение персонального состава конкурсной комиссии. </w:t>
      </w:r>
    </w:p>
    <w:p w:rsidR="00297C09" w:rsidRPr="000A64FE" w:rsidRDefault="00297C09" w:rsidP="000A64FE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 w:rsidRPr="000A64FE">
        <w:rPr>
          <w:b/>
          <w:bCs/>
          <w:color w:val="000000"/>
          <w:sz w:val="28"/>
          <w:szCs w:val="28"/>
        </w:rPr>
        <w:t>3. Проведение конкурса на право заключения концессионного соглашения</w:t>
      </w:r>
    </w:p>
    <w:p w:rsidR="00297C09" w:rsidRPr="000A64FE" w:rsidRDefault="00297C09" w:rsidP="000A64FE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 w:rsidRPr="000A64FE">
        <w:rPr>
          <w:color w:val="000000"/>
          <w:sz w:val="28"/>
          <w:szCs w:val="28"/>
        </w:rPr>
        <w:t>3.1. Концессионное соглашение заключается путем проведения конкурса на право заключения концессионного соглашения, за исключением случаев, предусмотренных</w:t>
      </w:r>
      <w:r w:rsidR="00763B41">
        <w:rPr>
          <w:color w:val="000000"/>
          <w:sz w:val="28"/>
          <w:szCs w:val="28"/>
        </w:rPr>
        <w:t xml:space="preserve"> законодательством</w:t>
      </w:r>
      <w:r w:rsidRPr="000A64FE">
        <w:rPr>
          <w:color w:val="000000"/>
          <w:sz w:val="28"/>
          <w:szCs w:val="28"/>
        </w:rPr>
        <w:t>.</w:t>
      </w:r>
    </w:p>
    <w:p w:rsidR="00297C09" w:rsidRDefault="00297C09" w:rsidP="000A64FE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 w:rsidRPr="000A64FE">
        <w:rPr>
          <w:color w:val="000000"/>
          <w:sz w:val="28"/>
          <w:szCs w:val="28"/>
        </w:rPr>
        <w:t>3.2. Лицо, с которым будет заключено концессионное соглашение, определяется по итогам открытого конкурса в соответствии с законодательством Российской Федерации о концессионных соглашениях и настоящим Положением, за исключением случаев, предусмотренных законодательством.</w:t>
      </w:r>
    </w:p>
    <w:p w:rsidR="00763B41" w:rsidRPr="00C16D1F" w:rsidRDefault="00763B41" w:rsidP="000A64FE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При проведении открытого конкурса информация и протоколы конкурсной комиссии</w:t>
      </w:r>
      <w:r w:rsidR="000C1200">
        <w:rPr>
          <w:color w:val="000000"/>
          <w:sz w:val="28"/>
          <w:szCs w:val="28"/>
        </w:rPr>
        <w:t>, предусмотренные Федеральным законом «О концессионных соглашениях», подлежат размещению на официальном сайте Российской Ф</w:t>
      </w:r>
      <w:r w:rsidR="00C13A31">
        <w:rPr>
          <w:color w:val="000000"/>
          <w:sz w:val="28"/>
          <w:szCs w:val="28"/>
        </w:rPr>
        <w:t xml:space="preserve">едерации – </w:t>
      </w:r>
      <w:hyperlink r:id="rId5" w:history="1">
        <w:r w:rsidR="00C13A31" w:rsidRPr="00B9412E">
          <w:rPr>
            <w:rStyle w:val="a4"/>
            <w:sz w:val="28"/>
            <w:szCs w:val="28"/>
            <w:lang w:val="en-US"/>
          </w:rPr>
          <w:t>www</w:t>
        </w:r>
        <w:r w:rsidR="00C13A31" w:rsidRPr="00B9412E">
          <w:rPr>
            <w:rStyle w:val="a4"/>
            <w:sz w:val="28"/>
            <w:szCs w:val="28"/>
          </w:rPr>
          <w:t>.</w:t>
        </w:r>
        <w:proofErr w:type="spellStart"/>
        <w:r w:rsidR="00C13A31" w:rsidRPr="00B9412E">
          <w:rPr>
            <w:rStyle w:val="a4"/>
            <w:sz w:val="28"/>
            <w:szCs w:val="28"/>
            <w:lang w:val="en-US"/>
          </w:rPr>
          <w:t>torgi</w:t>
        </w:r>
        <w:proofErr w:type="spellEnd"/>
        <w:r w:rsidR="00C13A31" w:rsidRPr="00B9412E">
          <w:rPr>
            <w:rStyle w:val="a4"/>
            <w:sz w:val="28"/>
            <w:szCs w:val="28"/>
          </w:rPr>
          <w:t>.</w:t>
        </w:r>
        <w:proofErr w:type="spellStart"/>
        <w:r w:rsidR="00C13A31" w:rsidRPr="00B9412E">
          <w:rPr>
            <w:rStyle w:val="a4"/>
            <w:sz w:val="28"/>
            <w:szCs w:val="28"/>
            <w:lang w:val="en-US"/>
          </w:rPr>
          <w:t>gov</w:t>
        </w:r>
        <w:proofErr w:type="spellEnd"/>
        <w:r w:rsidR="00C13A31" w:rsidRPr="00B9412E">
          <w:rPr>
            <w:rStyle w:val="a4"/>
            <w:sz w:val="28"/>
            <w:szCs w:val="28"/>
          </w:rPr>
          <w:t>.</w:t>
        </w:r>
        <w:proofErr w:type="spellStart"/>
        <w:r w:rsidR="00C13A31" w:rsidRPr="00B9412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C16D1F">
        <w:rPr>
          <w:color w:val="000000"/>
          <w:sz w:val="28"/>
          <w:szCs w:val="28"/>
        </w:rPr>
        <w:t>.</w:t>
      </w:r>
    </w:p>
    <w:p w:rsidR="00C13A31" w:rsidRDefault="00C13A31" w:rsidP="000A64FE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3.4. </w:t>
      </w:r>
      <w:proofErr w:type="gramStart"/>
      <w:r>
        <w:rPr>
          <w:color w:val="000000"/>
          <w:sz w:val="28"/>
          <w:szCs w:val="28"/>
        </w:rPr>
        <w:t>Опубликование и размещение на официальном сайте в сети «Интернет» сообщения о проведении открытого конкурса (в срок, установленный конкурсной документацией, но не менее чем за тридцать рабочих дней до дня истечения срока представления</w:t>
      </w:r>
      <w:r w:rsidR="004C6764">
        <w:rPr>
          <w:color w:val="000000"/>
          <w:sz w:val="28"/>
          <w:szCs w:val="28"/>
        </w:rPr>
        <w:t xml:space="preserve"> заявок на участие в конкурсе), принятие заявок для участия в конкурсе, предоставление заявителям конкурсной документации, предоставление заявителям разъяснений положений конкурсной документации, принятие заявок на участие в конкурсе, а</w:t>
      </w:r>
      <w:proofErr w:type="gramEnd"/>
      <w:r w:rsidR="004C6764">
        <w:rPr>
          <w:color w:val="000000"/>
          <w:sz w:val="28"/>
          <w:szCs w:val="28"/>
        </w:rPr>
        <w:t xml:space="preserve"> также иные полномочия, установленные статьей 25 Федерального закона «О концессионных соглашениях», осуществляет конкурсная комиссия.</w:t>
      </w:r>
    </w:p>
    <w:p w:rsidR="00F54FB3" w:rsidRDefault="004C6764" w:rsidP="000A64FE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Вскрытие конвертов с заявками на участие в конкурсе, проведение</w:t>
      </w:r>
      <w:r w:rsidR="008644F2">
        <w:rPr>
          <w:color w:val="000000"/>
          <w:sz w:val="28"/>
          <w:szCs w:val="28"/>
        </w:rPr>
        <w:t xml:space="preserve"> предварительного отбора участников конкурса, представление конкурсных предложений,</w:t>
      </w:r>
      <w:r w:rsidR="00C539B9">
        <w:rPr>
          <w:color w:val="000000"/>
          <w:sz w:val="28"/>
          <w:szCs w:val="28"/>
        </w:rPr>
        <w:t>вскрытие конвертов с конкурсными предложениями, рассмотрение и оценка</w:t>
      </w:r>
      <w:r w:rsidR="00F54FB3">
        <w:rPr>
          <w:color w:val="000000"/>
          <w:sz w:val="28"/>
          <w:szCs w:val="28"/>
        </w:rPr>
        <w:t xml:space="preserve"> конкурсных предложений, определение победителя конкурса осуществляется в порядке, предусмотренном Федеральным законом «О концессионных соглашениях», и в соответствии с конкурсной документацией.</w:t>
      </w:r>
    </w:p>
    <w:p w:rsidR="00E71EBA" w:rsidRDefault="00F54FB3" w:rsidP="000A64FE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Концессионное соглашение заключается по результатам конкурса на право заключения концессионного соглашения</w:t>
      </w:r>
      <w:r w:rsidR="00E71EBA">
        <w:rPr>
          <w:color w:val="000000"/>
          <w:sz w:val="28"/>
          <w:szCs w:val="28"/>
        </w:rPr>
        <w:t>, за исключением случаев, предусмотренных статьей 37 Федерального закона «О концессионных соглашениях».</w:t>
      </w:r>
    </w:p>
    <w:p w:rsidR="004C6764" w:rsidRPr="00C13A31" w:rsidRDefault="00E71EBA" w:rsidP="000A64FE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Информационное обеспечение отношений, возникающих в связи с подготовкой, заключением и исполнением концессионных соглашений в отношении объектов концессионного соглашения, осуществляется в порядке и сроки, предусмотренные Федеральным законом «О концессионных соглашениях». </w:t>
      </w:r>
    </w:p>
    <w:p w:rsidR="00297C09" w:rsidRPr="00FD2CAF" w:rsidRDefault="00FD2CAF" w:rsidP="000A64FE">
      <w:pPr>
        <w:pStyle w:val="a3"/>
        <w:spacing w:line="270" w:lineRule="atLeast"/>
        <w:jc w:val="both"/>
        <w:rPr>
          <w:b/>
          <w:color w:val="000000"/>
          <w:sz w:val="28"/>
          <w:szCs w:val="28"/>
        </w:rPr>
      </w:pPr>
      <w:r w:rsidRPr="00FD2CAF">
        <w:rPr>
          <w:b/>
          <w:color w:val="000000"/>
          <w:sz w:val="28"/>
          <w:szCs w:val="28"/>
        </w:rPr>
        <w:t xml:space="preserve">4. </w:t>
      </w:r>
      <w:proofErr w:type="gramStart"/>
      <w:r w:rsidRPr="00FD2CAF">
        <w:rPr>
          <w:b/>
          <w:color w:val="000000"/>
          <w:sz w:val="28"/>
          <w:szCs w:val="28"/>
        </w:rPr>
        <w:t>Контроль за</w:t>
      </w:r>
      <w:proofErr w:type="gramEnd"/>
      <w:r w:rsidRPr="00FD2CAF">
        <w:rPr>
          <w:b/>
          <w:color w:val="000000"/>
          <w:sz w:val="28"/>
          <w:szCs w:val="28"/>
        </w:rPr>
        <w:t xml:space="preserve"> исполнением концессионного соглашения</w:t>
      </w:r>
    </w:p>
    <w:p w:rsidR="00297C09" w:rsidRPr="000A64FE" w:rsidRDefault="00FD2CAF" w:rsidP="000A64FE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297C09" w:rsidRPr="000A64FE">
        <w:rPr>
          <w:color w:val="000000"/>
          <w:sz w:val="28"/>
          <w:szCs w:val="28"/>
        </w:rPr>
        <w:t>. Концессионное соглашение разрабатывается и заключается в соответствии с типовыми соглашениями, утвержденными постановлениями Правительства Российской Федерации.</w:t>
      </w:r>
    </w:p>
    <w:p w:rsidR="00297C09" w:rsidRPr="000A64FE" w:rsidRDefault="00FD2CAF" w:rsidP="000A64FE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97C09" w:rsidRPr="000A64F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297C09" w:rsidRPr="000A64FE">
        <w:rPr>
          <w:color w:val="000000"/>
          <w:sz w:val="28"/>
          <w:szCs w:val="28"/>
        </w:rPr>
        <w:t xml:space="preserve">. </w:t>
      </w:r>
      <w:proofErr w:type="gramStart"/>
      <w:r w:rsidR="00297C09" w:rsidRPr="000A64FE">
        <w:rPr>
          <w:color w:val="000000"/>
          <w:sz w:val="28"/>
          <w:szCs w:val="28"/>
        </w:rPr>
        <w:t>Контроль за</w:t>
      </w:r>
      <w:proofErr w:type="gramEnd"/>
      <w:r w:rsidR="00297C09" w:rsidRPr="000A64FE">
        <w:rPr>
          <w:color w:val="000000"/>
          <w:sz w:val="28"/>
          <w:szCs w:val="28"/>
        </w:rPr>
        <w:t xml:space="preserve"> исполнением концессион</w:t>
      </w:r>
      <w:r>
        <w:rPr>
          <w:color w:val="000000"/>
          <w:sz w:val="28"/>
          <w:szCs w:val="28"/>
        </w:rPr>
        <w:t>ного соглашения осуществляется А</w:t>
      </w:r>
      <w:r w:rsidR="00297C09" w:rsidRPr="000A64FE">
        <w:rPr>
          <w:color w:val="000000"/>
          <w:sz w:val="28"/>
          <w:szCs w:val="28"/>
        </w:rPr>
        <w:t>дминистрацие</w:t>
      </w:r>
      <w:r>
        <w:rPr>
          <w:color w:val="000000"/>
          <w:sz w:val="28"/>
          <w:szCs w:val="28"/>
        </w:rPr>
        <w:t>й Донского сельского поселения</w:t>
      </w:r>
      <w:r w:rsidR="00297C09" w:rsidRPr="000A64FE">
        <w:rPr>
          <w:color w:val="000000"/>
          <w:sz w:val="28"/>
          <w:szCs w:val="28"/>
        </w:rPr>
        <w:t>.</w:t>
      </w:r>
    </w:p>
    <w:p w:rsidR="00297C09" w:rsidRPr="000A64FE" w:rsidRDefault="00FD2CAF" w:rsidP="000A64FE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="00297C09" w:rsidRPr="000A64FE">
        <w:rPr>
          <w:color w:val="000000"/>
          <w:sz w:val="28"/>
          <w:szCs w:val="28"/>
        </w:rPr>
        <w:t xml:space="preserve">. Порядок осуществления </w:t>
      </w:r>
      <w:proofErr w:type="gramStart"/>
      <w:r w:rsidR="00297C09" w:rsidRPr="000A64FE">
        <w:rPr>
          <w:color w:val="000000"/>
          <w:sz w:val="28"/>
          <w:szCs w:val="28"/>
        </w:rPr>
        <w:t>контроля за</w:t>
      </w:r>
      <w:proofErr w:type="gramEnd"/>
      <w:r w:rsidR="00297C09" w:rsidRPr="000A64FE">
        <w:rPr>
          <w:color w:val="000000"/>
          <w:sz w:val="28"/>
          <w:szCs w:val="28"/>
        </w:rPr>
        <w:t xml:space="preserve"> соблюдением концессионером условий концессионного соглашения устанавлив</w:t>
      </w:r>
      <w:r w:rsidR="00E71EBA">
        <w:rPr>
          <w:color w:val="000000"/>
          <w:sz w:val="28"/>
          <w:szCs w:val="28"/>
        </w:rPr>
        <w:t>ается концессионным соглашением в соответствии с действующим законодательством.</w:t>
      </w:r>
    </w:p>
    <w:p w:rsidR="00297C09" w:rsidRPr="000A64FE" w:rsidRDefault="00FD2CAF" w:rsidP="000A64FE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="00297C09" w:rsidRPr="000A64FE">
        <w:rPr>
          <w:color w:val="000000"/>
          <w:sz w:val="28"/>
          <w:szCs w:val="28"/>
        </w:rPr>
        <w:t xml:space="preserve">.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соглашению, предусмотренную </w:t>
      </w:r>
      <w:r w:rsidR="00297C09" w:rsidRPr="000A64FE">
        <w:rPr>
          <w:color w:val="000000"/>
          <w:sz w:val="28"/>
          <w:szCs w:val="28"/>
        </w:rPr>
        <w:lastRenderedPageBreak/>
        <w:t>Федеральным законом «О концессионных соглашениях», иными федеральными законами и концессионным соглашением.</w:t>
      </w:r>
    </w:p>
    <w:p w:rsidR="00297C09" w:rsidRPr="000A64FE" w:rsidRDefault="00FD2CAF" w:rsidP="000A64FE">
      <w:pPr>
        <w:pStyle w:val="a3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="00297C09" w:rsidRPr="000A64FE">
        <w:rPr>
          <w:color w:val="000000"/>
          <w:sz w:val="28"/>
          <w:szCs w:val="28"/>
        </w:rPr>
        <w:t>. Возмещение концессионером убытков и уплата неустойки не освобождают концессионера от исполнения обязательств по концессионному соглашению.</w:t>
      </w:r>
    </w:p>
    <w:p w:rsidR="00E71EBA" w:rsidRDefault="00E71EBA" w:rsidP="000A6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882" w:rsidRPr="00E71EBA" w:rsidRDefault="00C04882" w:rsidP="00E71E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4882" w:rsidRPr="00E71EBA" w:rsidSect="00AC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297"/>
    <w:rsid w:val="00046D41"/>
    <w:rsid w:val="00085736"/>
    <w:rsid w:val="000A64FE"/>
    <w:rsid w:val="000C1200"/>
    <w:rsid w:val="001F5466"/>
    <w:rsid w:val="00297C09"/>
    <w:rsid w:val="002B32C9"/>
    <w:rsid w:val="00347279"/>
    <w:rsid w:val="00460B18"/>
    <w:rsid w:val="004C6764"/>
    <w:rsid w:val="004E3B4B"/>
    <w:rsid w:val="00570259"/>
    <w:rsid w:val="00596154"/>
    <w:rsid w:val="005D70CE"/>
    <w:rsid w:val="006024F2"/>
    <w:rsid w:val="00607E2D"/>
    <w:rsid w:val="00757C96"/>
    <w:rsid w:val="00763B41"/>
    <w:rsid w:val="00777B27"/>
    <w:rsid w:val="007A34F9"/>
    <w:rsid w:val="008644F2"/>
    <w:rsid w:val="00941577"/>
    <w:rsid w:val="00AC7884"/>
    <w:rsid w:val="00B54E26"/>
    <w:rsid w:val="00BD652E"/>
    <w:rsid w:val="00C04882"/>
    <w:rsid w:val="00C13A31"/>
    <w:rsid w:val="00C16C93"/>
    <w:rsid w:val="00C16D1F"/>
    <w:rsid w:val="00C354C1"/>
    <w:rsid w:val="00C539B9"/>
    <w:rsid w:val="00C926D4"/>
    <w:rsid w:val="00CF4DEC"/>
    <w:rsid w:val="00DA171E"/>
    <w:rsid w:val="00E0509A"/>
    <w:rsid w:val="00E71EBA"/>
    <w:rsid w:val="00F54FB3"/>
    <w:rsid w:val="00F578C5"/>
    <w:rsid w:val="00FA4297"/>
    <w:rsid w:val="00FD2CAF"/>
    <w:rsid w:val="00FE1CA6"/>
    <w:rsid w:val="00FF2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3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3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282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4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7B4A6-3DF3-411A-946F-351CBA65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</cp:lastModifiedBy>
  <cp:revision>20</cp:revision>
  <cp:lastPrinted>2015-12-21T06:14:00Z</cp:lastPrinted>
  <dcterms:created xsi:type="dcterms:W3CDTF">2015-03-30T06:15:00Z</dcterms:created>
  <dcterms:modified xsi:type="dcterms:W3CDTF">2015-12-21T06:15:00Z</dcterms:modified>
</cp:coreProperties>
</file>