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C0" w:rsidRDefault="004167C0" w:rsidP="004167C0">
      <w:pPr>
        <w:keepNext/>
        <w:tabs>
          <w:tab w:val="left" w:pos="709"/>
        </w:tabs>
        <w:suppressAutoHyphens/>
        <w:outlineLvl w:val="0"/>
        <w:rPr>
          <w:rFonts w:ascii="Liberation Serif" w:eastAsia="Droid Sans Fallback" w:hAnsi="Liberation Serif" w:cs="FreeSans"/>
          <w:bCs/>
          <w:color w:val="00000A"/>
          <w:sz w:val="28"/>
          <w:szCs w:val="28"/>
          <w:lang w:eastAsia="zh-CN" w:bidi="hi-IN"/>
        </w:rPr>
      </w:pPr>
    </w:p>
    <w:p w:rsidR="008D1E30" w:rsidRPr="00EE21E7" w:rsidRDefault="008D1E30" w:rsidP="008D1E30">
      <w:pPr>
        <w:spacing w:line="336" w:lineRule="atLeast"/>
        <w:rPr>
          <w:sz w:val="28"/>
          <w:szCs w:val="28"/>
        </w:rPr>
      </w:pPr>
    </w:p>
    <w:p w:rsidR="008D1E30" w:rsidRPr="00400A52" w:rsidRDefault="008D1E30" w:rsidP="008D1E30">
      <w:pPr>
        <w:tabs>
          <w:tab w:val="center" w:pos="4677"/>
          <w:tab w:val="center" w:pos="4818"/>
          <w:tab w:val="left" w:pos="8352"/>
          <w:tab w:val="left" w:pos="8856"/>
        </w:tabs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00A52">
        <w:rPr>
          <w:sz w:val="28"/>
          <w:szCs w:val="28"/>
        </w:rPr>
        <w:t>РОССИЙСКАЯ ФЕДЕРАЦИЯ</w:t>
      </w:r>
      <w:r w:rsidRPr="00400A52">
        <w:rPr>
          <w:sz w:val="28"/>
          <w:szCs w:val="28"/>
        </w:rPr>
        <w:tab/>
        <w:t>проект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РОСТОВСКАЯ ОБЛАСТЬ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ОРЛОВСКИЙ РАЙОН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МУНИЦИПАЛЬНОЕ ОБРАЗОВАНИЕ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« ДОНСКОЕ СЕЛЬСКОЕ ПОСЕЛЕНИЕ»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</w:pPr>
      <w:r w:rsidRPr="00400A52">
        <w:rPr>
          <w:sz w:val="28"/>
          <w:szCs w:val="28"/>
        </w:rPr>
        <w:t>АДМИНИСТРАЦИЯ ДОНСКОГО СЕЛЬСКОГО ПОСЕЛЕНИЯ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ПОСТАНОВЛЕНИЕ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bCs/>
          <w:sz w:val="28"/>
          <w:szCs w:val="28"/>
        </w:rPr>
        <w:t xml:space="preserve">2017       </w:t>
      </w:r>
      <w:r w:rsidRPr="00400A52">
        <w:rPr>
          <w:sz w:val="28"/>
          <w:szCs w:val="28"/>
        </w:rPr>
        <w:tab/>
        <w:t xml:space="preserve">                                     №                            х. </w:t>
      </w:r>
      <w:proofErr w:type="spellStart"/>
      <w:r w:rsidRPr="00400A52">
        <w:rPr>
          <w:sz w:val="28"/>
          <w:szCs w:val="28"/>
        </w:rPr>
        <w:t>Гундоровский</w:t>
      </w:r>
      <w:proofErr w:type="spellEnd"/>
    </w:p>
    <w:p w:rsidR="008D1E30" w:rsidRDefault="008D1E30" w:rsidP="008D1E30">
      <w:pPr>
        <w:keepNext/>
        <w:tabs>
          <w:tab w:val="left" w:pos="709"/>
        </w:tabs>
        <w:suppressAutoHyphens/>
        <w:jc w:val="center"/>
        <w:outlineLvl w:val="0"/>
        <w:rPr>
          <w:rFonts w:ascii="Liberation Serif" w:eastAsia="Droid Sans Fallback" w:hAnsi="Liberation Serif" w:cs="FreeSans"/>
          <w:bCs/>
          <w:color w:val="00000A"/>
          <w:sz w:val="28"/>
          <w:szCs w:val="28"/>
          <w:lang w:eastAsia="zh-CN" w:bidi="hi-IN"/>
        </w:rPr>
      </w:pPr>
    </w:p>
    <w:p w:rsidR="008D1E30" w:rsidRPr="004167C0" w:rsidRDefault="008D1E30" w:rsidP="004167C0">
      <w:pPr>
        <w:keepNext/>
        <w:tabs>
          <w:tab w:val="left" w:pos="709"/>
        </w:tabs>
        <w:suppressAutoHyphens/>
        <w:outlineLvl w:val="0"/>
        <w:rPr>
          <w:rFonts w:ascii="Liberation Serif" w:eastAsia="Droid Sans Fallback" w:hAnsi="Liberation Serif" w:cs="FreeSans"/>
          <w:bCs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8D1E30">
      <w:pPr>
        <w:widowControl w:val="0"/>
        <w:tabs>
          <w:tab w:val="left" w:pos="9639"/>
        </w:tabs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4167C0">
        <w:rPr>
          <w:bCs/>
          <w:sz w:val="28"/>
          <w:szCs w:val="28"/>
        </w:rPr>
        <w:t xml:space="preserve">Об утверждении  административного регламента по предоставлению муниципальной услуги </w:t>
      </w:r>
      <w:r w:rsidR="008D1E30">
        <w:rPr>
          <w:bCs/>
          <w:sz w:val="28"/>
          <w:szCs w:val="28"/>
        </w:rPr>
        <w:t xml:space="preserve"> </w:t>
      </w:r>
      <w:r w:rsidRPr="004167C0">
        <w:rPr>
          <w:bCs/>
          <w:sz w:val="28"/>
          <w:szCs w:val="28"/>
        </w:rPr>
        <w:t>«Расторжение договора аренды, безвозмездного срочного пользования земельным участком</w:t>
      </w:r>
    </w:p>
    <w:p w:rsidR="004167C0" w:rsidRPr="004167C0" w:rsidRDefault="004167C0" w:rsidP="004167C0">
      <w:pPr>
        <w:widowControl w:val="0"/>
        <w:autoSpaceDE w:val="0"/>
        <w:autoSpaceDN w:val="0"/>
        <w:adjustRightInd w:val="0"/>
        <w:ind w:right="2817"/>
        <w:jc w:val="both"/>
        <w:rPr>
          <w:bCs/>
          <w:sz w:val="28"/>
          <w:szCs w:val="28"/>
        </w:rPr>
      </w:pPr>
    </w:p>
    <w:p w:rsidR="004167C0" w:rsidRPr="004167C0" w:rsidRDefault="004167C0" w:rsidP="008D1E30">
      <w:pPr>
        <w:suppressAutoHyphens/>
        <w:spacing w:line="200" w:lineRule="atLeast"/>
        <w:jc w:val="both"/>
        <w:rPr>
          <w:rFonts w:eastAsia="Droid Sans Fallback" w:cs="FreeSans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ab/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lang w:eastAsia="zh-CN" w:bidi="hi-IN"/>
        </w:rPr>
      </w:pPr>
    </w:p>
    <w:p w:rsidR="008D1E30" w:rsidRDefault="008D1E30" w:rsidP="008D1E3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014549">
        <w:rPr>
          <w:sz w:val="28"/>
          <w:szCs w:val="28"/>
        </w:rPr>
        <w:t xml:space="preserve">      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 Администрация Донского </w:t>
      </w:r>
      <w:r w:rsidRPr="000145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proofErr w:type="gramStart"/>
      <w:r w:rsidRPr="00400A5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я</w:t>
      </w:r>
      <w:r>
        <w:rPr>
          <w:sz w:val="28"/>
          <w:szCs w:val="28"/>
        </w:rPr>
        <w:t xml:space="preserve"> е </w:t>
      </w:r>
      <w:r w:rsidRPr="00400A52">
        <w:rPr>
          <w:sz w:val="28"/>
          <w:szCs w:val="28"/>
        </w:rPr>
        <w:t>т:</w:t>
      </w:r>
    </w:p>
    <w:p w:rsidR="008D1E30" w:rsidRPr="00400A52" w:rsidRDefault="008D1E30" w:rsidP="008D1E30">
      <w:pPr>
        <w:jc w:val="both"/>
        <w:rPr>
          <w:sz w:val="28"/>
          <w:szCs w:val="28"/>
        </w:rPr>
      </w:pPr>
    </w:p>
    <w:p w:rsidR="008D1E30" w:rsidRPr="00400A52" w:rsidRDefault="008D1E30" w:rsidP="008D1E30">
      <w:pPr>
        <w:widowControl w:val="0"/>
        <w:rPr>
          <w:color w:val="000000"/>
          <w:spacing w:val="20"/>
        </w:rPr>
      </w:pPr>
    </w:p>
    <w:p w:rsidR="008D1E30" w:rsidRPr="00014549" w:rsidRDefault="008D1E30" w:rsidP="008D1E30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1. </w:t>
      </w:r>
      <w:r w:rsidRPr="00014549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5E5693">
        <w:rPr>
          <w:rFonts w:eastAsia="Calibri"/>
          <w:sz w:val="28"/>
          <w:szCs w:val="28"/>
          <w:lang w:eastAsia="en-US"/>
        </w:rPr>
        <w:t>Сверка арендных платежей с арендаторами земельных участков, муниципального имущества</w:t>
      </w:r>
      <w:r w:rsidRPr="00014549">
        <w:rPr>
          <w:sz w:val="28"/>
          <w:szCs w:val="28"/>
        </w:rPr>
        <w:t>»</w:t>
      </w:r>
      <w:r w:rsidRPr="00014549">
        <w:rPr>
          <w:kern w:val="28"/>
          <w:sz w:val="28"/>
          <w:szCs w:val="28"/>
        </w:rPr>
        <w:t>.</w:t>
      </w:r>
    </w:p>
    <w:p w:rsidR="008D1E30" w:rsidRPr="00014549" w:rsidRDefault="008D1E30" w:rsidP="008D1E30">
      <w:pPr>
        <w:spacing w:line="276" w:lineRule="auto"/>
        <w:jc w:val="both"/>
        <w:rPr>
          <w:sz w:val="28"/>
          <w:szCs w:val="28"/>
        </w:rPr>
      </w:pPr>
      <w:r>
        <w:rPr>
          <w:kern w:val="28"/>
        </w:rPr>
        <w:t xml:space="preserve">     </w:t>
      </w:r>
      <w:r w:rsidRPr="00014549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</w:t>
      </w:r>
      <w:r w:rsidRPr="00400A52">
        <w:rPr>
          <w:sz w:val="28"/>
          <w:szCs w:val="28"/>
        </w:rPr>
        <w:t>постановление вступает в силу со дня обнародования</w:t>
      </w:r>
      <w:r w:rsidRPr="00400A52">
        <w:rPr>
          <w:spacing w:val="-2"/>
          <w:sz w:val="28"/>
          <w:szCs w:val="28"/>
        </w:rPr>
        <w:t>.</w:t>
      </w:r>
      <w:r w:rsidRPr="00014549">
        <w:rPr>
          <w:sz w:val="28"/>
          <w:szCs w:val="28"/>
        </w:rPr>
        <w:t xml:space="preserve">  </w:t>
      </w:r>
    </w:p>
    <w:p w:rsidR="008D1E30" w:rsidRDefault="008D1E30" w:rsidP="008D1E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549">
        <w:rPr>
          <w:sz w:val="28"/>
          <w:szCs w:val="28"/>
        </w:rPr>
        <w:t xml:space="preserve">3.  </w:t>
      </w:r>
      <w:proofErr w:type="gramStart"/>
      <w:r w:rsidRPr="00014549">
        <w:rPr>
          <w:sz w:val="28"/>
          <w:szCs w:val="28"/>
        </w:rPr>
        <w:t>Контроль за</w:t>
      </w:r>
      <w:proofErr w:type="gramEnd"/>
      <w:r w:rsidRPr="000145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1E30" w:rsidRDefault="008D1E30" w:rsidP="008D1E30">
      <w:pPr>
        <w:spacing w:line="276" w:lineRule="auto"/>
        <w:ind w:firstLine="567"/>
        <w:jc w:val="both"/>
        <w:rPr>
          <w:sz w:val="28"/>
          <w:szCs w:val="28"/>
        </w:rPr>
      </w:pPr>
    </w:p>
    <w:p w:rsidR="008D1E30" w:rsidRDefault="008D1E30" w:rsidP="008D1E30">
      <w:pPr>
        <w:spacing w:line="276" w:lineRule="auto"/>
        <w:ind w:firstLine="567"/>
        <w:jc w:val="both"/>
        <w:rPr>
          <w:sz w:val="28"/>
          <w:szCs w:val="28"/>
        </w:rPr>
      </w:pPr>
    </w:p>
    <w:p w:rsidR="008D1E30" w:rsidRPr="005E5693" w:rsidRDefault="008D1E30" w:rsidP="008D1E30">
      <w:pPr>
        <w:spacing w:line="276" w:lineRule="auto"/>
        <w:ind w:firstLine="567"/>
        <w:jc w:val="both"/>
        <w:rPr>
          <w:sz w:val="28"/>
          <w:szCs w:val="28"/>
        </w:rPr>
      </w:pPr>
    </w:p>
    <w:p w:rsidR="008D1E30" w:rsidRPr="00014549" w:rsidRDefault="008D1E30" w:rsidP="008D1E30">
      <w:pPr>
        <w:rPr>
          <w:bCs/>
          <w:sz w:val="28"/>
          <w:szCs w:val="28"/>
        </w:rPr>
      </w:pPr>
    </w:p>
    <w:p w:rsidR="008D1E30" w:rsidRPr="00014549" w:rsidRDefault="008D1E30" w:rsidP="008D1E30">
      <w:pPr>
        <w:rPr>
          <w:bCs/>
          <w:sz w:val="28"/>
          <w:szCs w:val="28"/>
        </w:rPr>
      </w:pPr>
      <w:r w:rsidRPr="00014549">
        <w:rPr>
          <w:bCs/>
          <w:sz w:val="28"/>
          <w:szCs w:val="28"/>
        </w:rPr>
        <w:t>Глава Администрации</w:t>
      </w:r>
    </w:p>
    <w:p w:rsidR="008D1E30" w:rsidRPr="00014549" w:rsidRDefault="008D1E30" w:rsidP="008D1E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Донского </w:t>
      </w:r>
      <w:r w:rsidRPr="00014549">
        <w:rPr>
          <w:bCs/>
          <w:sz w:val="28"/>
          <w:szCs w:val="28"/>
        </w:rPr>
        <w:t xml:space="preserve"> сельского поселения         </w:t>
      </w:r>
      <w:r>
        <w:rPr>
          <w:bCs/>
          <w:sz w:val="28"/>
          <w:szCs w:val="28"/>
        </w:rPr>
        <w:t xml:space="preserve">                                          Н.Н. Савирский</w:t>
      </w:r>
    </w:p>
    <w:p w:rsidR="008D1E30" w:rsidRPr="00014549" w:rsidRDefault="008D1E30" w:rsidP="008D1E30">
      <w:pPr>
        <w:shd w:val="clear" w:color="auto" w:fill="FFFFFF"/>
        <w:ind w:left="5400" w:right="6"/>
        <w:jc w:val="center"/>
        <w:outlineLvl w:val="0"/>
        <w:rPr>
          <w:bCs/>
          <w:spacing w:val="-1"/>
        </w:rPr>
      </w:pPr>
    </w:p>
    <w:p w:rsidR="008D1E30" w:rsidRPr="00014549" w:rsidRDefault="008D1E30" w:rsidP="008D1E30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lang w:eastAsia="en-US"/>
        </w:rPr>
      </w:pPr>
    </w:p>
    <w:p w:rsidR="008D1E30" w:rsidRPr="00014549" w:rsidRDefault="008D1E30" w:rsidP="008D1E30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lang w:eastAsia="en-US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 xml:space="preserve">Приложение </w:t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к постановлению Администрации</w:t>
      </w:r>
    </w:p>
    <w:p w:rsidR="004167C0" w:rsidRPr="004167C0" w:rsidRDefault="008D1E3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Донского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</w:t>
      </w:r>
    </w:p>
    <w:p w:rsidR="004167C0" w:rsidRPr="004167C0" w:rsidRDefault="008D1E3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от     2017 № </w:t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67C0">
        <w:rPr>
          <w:bCs/>
          <w:sz w:val="28"/>
          <w:szCs w:val="28"/>
        </w:rPr>
        <w:t>АДМИНИСТРАТИВНЫЙ РЕГЛАМЕНТ</w:t>
      </w:r>
    </w:p>
    <w:p w:rsidR="004167C0" w:rsidRPr="004167C0" w:rsidRDefault="004167C0" w:rsidP="004167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67C0">
        <w:rPr>
          <w:bCs/>
          <w:sz w:val="28"/>
          <w:szCs w:val="28"/>
        </w:rPr>
        <w:t>по предоставлению муниципальной услуги</w:t>
      </w:r>
    </w:p>
    <w:p w:rsidR="004167C0" w:rsidRPr="004167C0" w:rsidRDefault="004167C0" w:rsidP="004167C0">
      <w:pPr>
        <w:widowControl w:val="0"/>
        <w:suppressAutoHyphens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«Расторжение договора аренды, безвозмездного срочного пользования земельным участком»</w:t>
      </w:r>
    </w:p>
    <w:p w:rsidR="004167C0" w:rsidRPr="004167C0" w:rsidRDefault="004167C0" w:rsidP="004167C0">
      <w:pPr>
        <w:widowControl w:val="0"/>
        <w:suppressAutoHyphens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Default="008D1E30" w:rsidP="004167C0">
      <w:pPr>
        <w:widowControl w:val="0"/>
        <w:suppressAutoHyphens/>
        <w:ind w:firstLine="709"/>
        <w:jc w:val="center"/>
        <w:rPr>
          <w:rFonts w:eastAsia="Droid Sans Fallback"/>
          <w:bCs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Раздел 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>1. Общие положения</w:t>
      </w:r>
    </w:p>
    <w:p w:rsidR="008D1E30" w:rsidRPr="004167C0" w:rsidRDefault="008D1E30" w:rsidP="004167C0">
      <w:pPr>
        <w:widowControl w:val="0"/>
        <w:suppressAutoHyphens/>
        <w:ind w:firstLine="709"/>
        <w:jc w:val="center"/>
        <w:rPr>
          <w:rFonts w:eastAsia="Droid Sans Fallback"/>
          <w:bCs/>
          <w:color w:val="00000A"/>
          <w:sz w:val="28"/>
          <w:szCs w:val="28"/>
          <w:lang w:eastAsia="zh-CN" w:bidi="hi-IN"/>
        </w:rPr>
      </w:pPr>
    </w:p>
    <w:p w:rsidR="008D1E30" w:rsidRDefault="008D1E30" w:rsidP="008D1E30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eastAsia="en-US"/>
        </w:rPr>
      </w:pPr>
      <w:r w:rsidRPr="00400A52">
        <w:rPr>
          <w:bCs/>
          <w:color w:val="000000"/>
          <w:sz w:val="28"/>
          <w:szCs w:val="28"/>
          <w:lang w:eastAsia="en-US"/>
        </w:rPr>
        <w:t>1. Предмет регулирования административного регламента</w:t>
      </w:r>
      <w:r>
        <w:rPr>
          <w:b/>
          <w:bCs/>
          <w:color w:val="000000"/>
          <w:sz w:val="28"/>
          <w:szCs w:val="28"/>
          <w:lang w:eastAsia="en-US"/>
        </w:rPr>
        <w:t>.</w:t>
      </w:r>
    </w:p>
    <w:p w:rsidR="004167C0" w:rsidRDefault="008D1E30" w:rsidP="008D1E30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Настоящий административный регламент (далее – Административный регламент) определяет сроки и последовательность действий (административных проц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>едур) Администрации Донского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при предоставлении муниципальной услуги «Расторжение договора аренды, безвозмездного срочного пользования земельным участком»</w:t>
      </w:r>
      <w:r w:rsidR="004167C0" w:rsidRPr="004167C0">
        <w:rPr>
          <w:rFonts w:eastAsia="Droid Sans Fallback"/>
          <w:b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(далее - муниципальная услуга), а также порядок взаимодействия между участниками в ходе оказания муниципальной услуги. </w:t>
      </w:r>
    </w:p>
    <w:p w:rsidR="008D1E30" w:rsidRDefault="008D1E30" w:rsidP="008D1E30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Default="008D1E30" w:rsidP="008D1E30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  <w:lang w:eastAsia="en-US"/>
        </w:rPr>
      </w:pPr>
      <w:r w:rsidRPr="00400A52">
        <w:rPr>
          <w:bCs/>
          <w:color w:val="000000"/>
          <w:sz w:val="28"/>
          <w:szCs w:val="28"/>
          <w:lang w:eastAsia="en-US"/>
        </w:rPr>
        <w:t>2.</w:t>
      </w:r>
      <w:r w:rsidRPr="00400A5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Получатели муниципальной услуги</w:t>
      </w:r>
      <w:r w:rsidRPr="00400A52">
        <w:rPr>
          <w:bCs/>
          <w:color w:val="000000"/>
          <w:sz w:val="28"/>
          <w:szCs w:val="28"/>
          <w:lang w:eastAsia="en-US"/>
        </w:rPr>
        <w:t>.</w:t>
      </w:r>
    </w:p>
    <w:p w:rsidR="004167C0" w:rsidRPr="004167C0" w:rsidRDefault="008D1E30" w:rsidP="008D1E30">
      <w:pPr>
        <w:widowControl w:val="0"/>
        <w:tabs>
          <w:tab w:val="left" w:pos="851"/>
        </w:tabs>
        <w:suppressAutoHyphens/>
        <w:autoSpaceDE w:val="0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Заявителями на получение результатов предоставления муниципальной услуги являются: физические лица и юридические лица.</w:t>
      </w:r>
    </w:p>
    <w:p w:rsid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От имени заявителя </w:t>
      </w:r>
      <w:r w:rsidRPr="004167C0">
        <w:rPr>
          <w:rFonts w:eastAsia="Droid Sans Fallback"/>
          <w:iCs/>
          <w:color w:val="00000A"/>
          <w:sz w:val="28"/>
          <w:szCs w:val="28"/>
          <w:lang w:eastAsia="zh-CN" w:bidi="hi-IN"/>
        </w:rPr>
        <w:t xml:space="preserve">за получением муниципальной услуги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может обращаться лицо (уполномоченный представитель заявителя), действующее по поручению заявителя.</w:t>
      </w:r>
    </w:p>
    <w:p w:rsidR="008D1E30" w:rsidRPr="004167C0" w:rsidRDefault="008D1E3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Pr="00400A52" w:rsidRDefault="008D1E30" w:rsidP="008D1E30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400A52">
        <w:rPr>
          <w:bCs/>
          <w:color w:val="000000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8D1E30" w:rsidRPr="00400A52" w:rsidRDefault="008D1E30" w:rsidP="008D1E30">
      <w:pPr>
        <w:jc w:val="both"/>
        <w:rPr>
          <w:sz w:val="28"/>
          <w:szCs w:val="28"/>
        </w:rPr>
      </w:pPr>
      <w:r w:rsidRPr="00400A52">
        <w:rPr>
          <w:sz w:val="28"/>
          <w:szCs w:val="28"/>
          <w:lang w:eastAsia="ar-SA"/>
        </w:rPr>
        <w:t>1.3.1. Информацию о порядке предоставления муниципальной услуги можно получить:</w:t>
      </w:r>
    </w:p>
    <w:p w:rsidR="008D1E30" w:rsidRPr="00400A52" w:rsidRDefault="008D1E30" w:rsidP="008D1E30">
      <w:pPr>
        <w:widowControl w:val="0"/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-в Администрации Донского сельского поселения Орловского района Ростовской области (далее – Администрация);</w:t>
      </w:r>
    </w:p>
    <w:p w:rsidR="008D1E30" w:rsidRPr="00400A52" w:rsidRDefault="008D1E30" w:rsidP="008D1E30">
      <w:pPr>
        <w:widowControl w:val="0"/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- в государственном автономном учреждении Ростовской области «Многофункциональный центр предоставления государственных и муниципальных услуг» (далее – МФЦ);</w:t>
      </w:r>
    </w:p>
    <w:p w:rsidR="008D1E30" w:rsidRPr="00400A52" w:rsidRDefault="008D1E30" w:rsidP="008D1E30">
      <w:pPr>
        <w:widowControl w:val="0"/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- через федеральную государственную информационную систему «Единый портал государственных и муниципальных услуг (функций)» (далее – Единый портал).</w:t>
      </w:r>
    </w:p>
    <w:p w:rsidR="008D1E30" w:rsidRPr="00400A52" w:rsidRDefault="008D1E30" w:rsidP="008D1E3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1.3.2. Местонахождение Администрации Донского сельского поселения: 347506, Ростовская область, Орловский район, х. </w:t>
      </w:r>
      <w:proofErr w:type="spellStart"/>
      <w:r w:rsidRPr="00400A52">
        <w:rPr>
          <w:sz w:val="28"/>
          <w:szCs w:val="28"/>
          <w:lang w:eastAsia="ar-SA"/>
        </w:rPr>
        <w:t>Гундоровск</w:t>
      </w:r>
      <w:r>
        <w:rPr>
          <w:sz w:val="28"/>
          <w:szCs w:val="28"/>
          <w:lang w:eastAsia="ar-SA"/>
        </w:rPr>
        <w:t>ий</w:t>
      </w:r>
      <w:proofErr w:type="spellEnd"/>
      <w:proofErr w:type="gramStart"/>
      <w:r>
        <w:rPr>
          <w:sz w:val="28"/>
          <w:szCs w:val="28"/>
          <w:lang w:eastAsia="ar-SA"/>
        </w:rPr>
        <w:t xml:space="preserve"> ,</w:t>
      </w:r>
      <w:proofErr w:type="gramEnd"/>
      <w:r>
        <w:rPr>
          <w:sz w:val="28"/>
          <w:szCs w:val="28"/>
          <w:lang w:eastAsia="ar-SA"/>
        </w:rPr>
        <w:t xml:space="preserve"> улица Центральная, дом 17 </w:t>
      </w:r>
      <w:r w:rsidRPr="00400A52">
        <w:rPr>
          <w:sz w:val="28"/>
          <w:szCs w:val="28"/>
          <w:lang w:eastAsia="ar-SA"/>
        </w:rPr>
        <w:t>Телефон для справок: 8 (86375) 47-5-17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lastRenderedPageBreak/>
        <w:t xml:space="preserve">Сайт  муниципального образования «Донское сельское  поселение»:   </w:t>
      </w:r>
      <w:hyperlink r:id="rId8" w:history="1">
        <w:r w:rsidRPr="00400A52">
          <w:rPr>
            <w:color w:val="0000FF"/>
            <w:sz w:val="28"/>
            <w:szCs w:val="28"/>
            <w:u w:val="single"/>
            <w:lang w:eastAsia="ar-SA"/>
          </w:rPr>
          <w:t>http://</w:t>
        </w:r>
        <w:proofErr w:type="spellStart"/>
        <w:r w:rsidRPr="00400A52">
          <w:rPr>
            <w:color w:val="0000FF"/>
            <w:sz w:val="28"/>
            <w:szCs w:val="28"/>
            <w:u w:val="single"/>
            <w:lang w:val="en-US" w:eastAsia="ar-SA"/>
          </w:rPr>
          <w:t>donskoe</w:t>
        </w:r>
        <w:proofErr w:type="spellEnd"/>
        <w:r w:rsidRPr="00400A52">
          <w:rPr>
            <w:color w:val="0000FF"/>
            <w:sz w:val="28"/>
            <w:szCs w:val="28"/>
            <w:u w:val="single"/>
            <w:lang w:eastAsia="ar-SA"/>
          </w:rPr>
          <w:t>61.ru/</w:t>
        </w:r>
      </w:hyperlink>
      <w:r w:rsidRPr="00400A52">
        <w:rPr>
          <w:sz w:val="28"/>
          <w:szCs w:val="28"/>
          <w:lang w:eastAsia="ar-SA"/>
        </w:rPr>
        <w:t>.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График работы Администрации Донского сельского поселения: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     понедельник - пятница: с 8.00 до 16.00;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     прием посетителей по вопросам предоставления муниципальной услуги:  понедельник, среда, четверг: с 8.00 до 12.00, с 13.00 до 16.00; 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вторник, пятница - работа с документами, выездные дни;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выходные дни: суббота, воскресенье.</w:t>
      </w:r>
    </w:p>
    <w:p w:rsidR="008D1E30" w:rsidRPr="00400A52" w:rsidRDefault="008D1E30" w:rsidP="008D1E3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Место нахождения многофункционального центра: п. Орловский, улица Пионерская,41 « А».</w:t>
      </w:r>
    </w:p>
    <w:p w:rsidR="008D1E30" w:rsidRPr="00400A52" w:rsidRDefault="008D1E30" w:rsidP="008D1E30">
      <w:pPr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1.3.3</w:t>
      </w:r>
      <w:r w:rsidRPr="00400A52">
        <w:rPr>
          <w:rFonts w:eastAsia="Arial"/>
          <w:sz w:val="28"/>
          <w:szCs w:val="28"/>
          <w:lang w:eastAsia="ar-SA"/>
        </w:rPr>
        <w:t>. Справочные телефоны: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 специалист Администрации 8(86375) 47-5-17;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глава администрации поселения 8(8675) 47-5-69;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- специалист МФЦ 8(86375) 51-5-31.</w:t>
      </w:r>
    </w:p>
    <w:p w:rsidR="008D1E30" w:rsidRPr="00400A52" w:rsidRDefault="008D1E30" w:rsidP="008D1E30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1.3.4</w:t>
      </w:r>
      <w:r w:rsidRPr="00400A52">
        <w:rPr>
          <w:sz w:val="28"/>
          <w:szCs w:val="28"/>
          <w:lang w:eastAsia="ar-SA"/>
        </w:rPr>
        <w:t>. Адрес электронной почты Администрации</w:t>
      </w:r>
      <w:r w:rsidRPr="00400A52">
        <w:rPr>
          <w:bCs/>
          <w:sz w:val="28"/>
          <w:szCs w:val="28"/>
          <w:lang w:eastAsia="ar-SA"/>
        </w:rPr>
        <w:t xml:space="preserve">: </w:t>
      </w:r>
      <w:hyperlink r:id="rId9" w:history="1">
        <w:r w:rsidRPr="00400A52">
          <w:rPr>
            <w:color w:val="0000FF"/>
            <w:sz w:val="28"/>
            <w:szCs w:val="28"/>
            <w:u w:val="single"/>
            <w:lang w:eastAsia="ar-SA"/>
          </w:rPr>
          <w:t>sp29306@donpac.ru</w:t>
        </w:r>
      </w:hyperlink>
      <w:r w:rsidRPr="00400A52">
        <w:rPr>
          <w:bCs/>
          <w:color w:val="000000"/>
          <w:sz w:val="28"/>
          <w:szCs w:val="28"/>
          <w:lang w:eastAsia="ar-SA"/>
        </w:rPr>
        <w:t>.</w:t>
      </w:r>
    </w:p>
    <w:p w:rsidR="008D1E30" w:rsidRPr="00400A52" w:rsidRDefault="008D1E30" w:rsidP="008D1E30">
      <w:pPr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1.3.5</w:t>
      </w:r>
      <w:r w:rsidRPr="00400A52">
        <w:rPr>
          <w:rFonts w:eastAsia="Arial"/>
          <w:sz w:val="28"/>
          <w:szCs w:val="28"/>
          <w:lang w:eastAsia="ar-SA"/>
        </w:rPr>
        <w:t>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 xml:space="preserve">Для получения информации по процедуре предоставления муниципальной услуги используются следующие формы информирования: 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1) Индивидуальное информирование на личном приеме.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Индивидуальное устное информирование лиц, заинтересованных в получении муниципальной услуги, осуществляется специалистами Администрации или работниками МФЦ (далее должностное лицо) по месту нахождения Администрации или МФЦ.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2) Индивидуальное информирование в письменной форме.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При информировании по письменному обращению Заявителя ответ на обращение заинтересованного лица направляется почтой в адрес, указанный заинтересованным лицом в обращении, в срок, не превышающий 30  календарных дней с момента поступления письменного обращения.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Датой получения обращения является дата регистрации входящего обращения.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3) Индивидуальное информирование по телефону.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При осуществлении информирования по телефону по вопросу предоставления муниципальной услуги должностные лица обязаны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услуги. В конце информирования должностное лицо, осуществляющее информирование, должно кратко подвести итоги и перечислить меры, которые надо принять (кто именно, когда и что должен сделать). Время разговора не должно превышать 10 минут.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В случае если должностное лицо, принявшее звонок, не может самостоятельно ответить на поставленные вопросы, он переадресует (переводит) данный телефонный звонок на другое должностное лицо или же сообщает </w:t>
      </w:r>
      <w:r w:rsidRPr="00400A52">
        <w:rPr>
          <w:sz w:val="28"/>
          <w:szCs w:val="28"/>
          <w:lang w:eastAsia="ar-SA"/>
        </w:rPr>
        <w:lastRenderedPageBreak/>
        <w:t>обратившемуся гражданину телефонный номер, по которому можно получить необходимую информацию.</w:t>
      </w:r>
    </w:p>
    <w:p w:rsidR="008D1E30" w:rsidRPr="00400A52" w:rsidRDefault="008D1E30" w:rsidP="008D1E3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1.3.6</w:t>
      </w:r>
      <w:r w:rsidRPr="00400A52">
        <w:rPr>
          <w:sz w:val="28"/>
          <w:szCs w:val="28"/>
          <w:lang w:eastAsia="ar-SA"/>
        </w:rPr>
        <w:t xml:space="preserve">. </w:t>
      </w:r>
      <w:proofErr w:type="gramStart"/>
      <w:r w:rsidRPr="00400A52">
        <w:rPr>
          <w:sz w:val="28"/>
          <w:szCs w:val="28"/>
          <w:lang w:eastAsia="ar-SA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органов, предоставляющих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"Единый портал государственных и</w:t>
      </w:r>
      <w:proofErr w:type="gramEnd"/>
      <w:r w:rsidRPr="00400A52">
        <w:rPr>
          <w:sz w:val="28"/>
          <w:szCs w:val="28"/>
          <w:lang w:eastAsia="ar-SA"/>
        </w:rPr>
        <w:t xml:space="preserve"> муниципальных услуг (функций)".</w:t>
      </w:r>
    </w:p>
    <w:p w:rsidR="008D1E30" w:rsidRPr="00400A52" w:rsidRDefault="008D1E30" w:rsidP="008D1E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На информационных стендах Администрации и МФЦ размещаются следующие информационные материалы: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перечни документов, необходимых для предоставления услуги, и требования, предъявляемые к этим документам;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образцы оформления документов, необходимых для предоставления услуги, и требования к ним;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местоположение, график (режим) работы, номера телефонов, адрес электронной почты Администрации и МФЦ;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 режим приема  специалистами  граждан;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основания отказа в предоставлении услуги.</w:t>
      </w:r>
    </w:p>
    <w:p w:rsidR="008D1E30" w:rsidRDefault="008D1E30" w:rsidP="008D1E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Информационные стенды, содержащие информацию о процедуре предоставления муниципальной услуги, размещаются в местах предоставления услуг.</w:t>
      </w:r>
    </w:p>
    <w:p w:rsidR="008D1E30" w:rsidRPr="00400A52" w:rsidRDefault="008D1E30" w:rsidP="008D1E3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167C0" w:rsidRDefault="008D1E30" w:rsidP="00416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167C0" w:rsidRPr="004167C0">
        <w:rPr>
          <w:sz w:val="28"/>
          <w:szCs w:val="28"/>
        </w:rPr>
        <w:t xml:space="preserve">2. Стандарт предоставления муниципальной услуги </w:t>
      </w:r>
    </w:p>
    <w:p w:rsidR="008D1E30" w:rsidRPr="004167C0" w:rsidRDefault="008D1E30" w:rsidP="004167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D1E30" w:rsidRDefault="008D1E30" w:rsidP="008D1E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Pr="00582C81">
        <w:rPr>
          <w:color w:val="000000"/>
          <w:sz w:val="28"/>
          <w:szCs w:val="28"/>
        </w:rPr>
        <w:t xml:space="preserve">       2.1. Наименование муниципальной услуги: </w:t>
      </w:r>
    </w:p>
    <w:p w:rsidR="004167C0" w:rsidRDefault="008D1E30" w:rsidP="008D1E30">
      <w:pPr>
        <w:widowControl w:val="0"/>
        <w:suppressAutoHyphens/>
        <w:jc w:val="both"/>
        <w:rPr>
          <w:rFonts w:eastAsia="Calibri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/>
          <w:bCs/>
          <w:color w:val="00000A"/>
          <w:sz w:val="28"/>
          <w:szCs w:val="28"/>
          <w:lang w:eastAsia="zh-CN" w:bidi="hi-IN"/>
        </w:rPr>
        <w:t xml:space="preserve">         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Наименование муниципальной услуги </w:t>
      </w: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>–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 </w:t>
      </w: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>«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>Р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асторжение договора аренды, безвозмездного срочного пользования земельным участком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»</w:t>
      </w:r>
      <w:r w:rsidR="004167C0" w:rsidRPr="004167C0">
        <w:rPr>
          <w:rFonts w:eastAsia="Calibri"/>
          <w:color w:val="00000A"/>
          <w:sz w:val="28"/>
          <w:szCs w:val="28"/>
          <w:lang w:eastAsia="zh-CN" w:bidi="hi-IN"/>
        </w:rPr>
        <w:t>.</w:t>
      </w:r>
    </w:p>
    <w:p w:rsidR="008D1E30" w:rsidRDefault="008D1E30" w:rsidP="008D1E30">
      <w:pPr>
        <w:widowControl w:val="0"/>
        <w:suppressAutoHyphens/>
        <w:jc w:val="both"/>
        <w:rPr>
          <w:rFonts w:eastAsia="Calibri"/>
          <w:color w:val="00000A"/>
          <w:sz w:val="28"/>
          <w:szCs w:val="28"/>
          <w:lang w:eastAsia="zh-CN" w:bidi="hi-IN"/>
        </w:rPr>
      </w:pPr>
    </w:p>
    <w:p w:rsidR="008D1E30" w:rsidRPr="005E5693" w:rsidRDefault="008D1E30" w:rsidP="008D1E3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00A52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400A52">
        <w:rPr>
          <w:sz w:val="28"/>
          <w:szCs w:val="28"/>
        </w:rPr>
        <w:t>. Наименование органа исполнит</w:t>
      </w:r>
      <w:r>
        <w:rPr>
          <w:sz w:val="28"/>
          <w:szCs w:val="28"/>
        </w:rPr>
        <w:t>ельной власти</w:t>
      </w:r>
      <w:r w:rsidRPr="00400A52">
        <w:rPr>
          <w:sz w:val="28"/>
          <w:szCs w:val="28"/>
        </w:rPr>
        <w:t>, предоставляющего муниципальную услугу.</w:t>
      </w:r>
    </w:p>
    <w:p w:rsidR="008D1E30" w:rsidRPr="00400A52" w:rsidRDefault="008D1E30" w:rsidP="008D1E30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  <w:lang w:eastAsia="en-US"/>
        </w:rPr>
      </w:pPr>
      <w:r w:rsidRPr="00400A52">
        <w:rPr>
          <w:bCs/>
          <w:color w:val="000000"/>
          <w:sz w:val="28"/>
          <w:szCs w:val="28"/>
          <w:lang w:eastAsia="en-US"/>
        </w:rPr>
        <w:t>Исполнителем муниципальной услуги является Администрация</w:t>
      </w:r>
      <w:r>
        <w:rPr>
          <w:bCs/>
          <w:color w:val="000000"/>
          <w:sz w:val="28"/>
          <w:szCs w:val="28"/>
          <w:lang w:eastAsia="en-US"/>
        </w:rPr>
        <w:t xml:space="preserve"> Донского сельского поселения</w:t>
      </w:r>
      <w:r w:rsidRPr="00400A52">
        <w:rPr>
          <w:bCs/>
          <w:color w:val="000000"/>
          <w:sz w:val="28"/>
          <w:szCs w:val="28"/>
          <w:lang w:eastAsia="en-US"/>
        </w:rPr>
        <w:t>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8D1E30" w:rsidRDefault="008D1E30" w:rsidP="008D1E3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00A52">
        <w:rPr>
          <w:bCs/>
          <w:color w:val="000000"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нормативным правовым актом Ростовской области.</w:t>
      </w:r>
      <w:proofErr w:type="gramEnd"/>
    </w:p>
    <w:p w:rsidR="008D1E30" w:rsidRPr="005E5693" w:rsidRDefault="008D1E30" w:rsidP="008D1E3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D1E30" w:rsidRDefault="008D1E3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kern w:val="1"/>
          <w:sz w:val="28"/>
          <w:szCs w:val="28"/>
          <w:lang w:eastAsia="zh-CN" w:bidi="hi-IN"/>
        </w:rPr>
      </w:pPr>
    </w:p>
    <w:p w:rsidR="008D1E30" w:rsidRDefault="008D1E3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kern w:val="1"/>
          <w:sz w:val="28"/>
          <w:szCs w:val="28"/>
          <w:lang w:eastAsia="zh-CN" w:bidi="hi-IN"/>
        </w:rPr>
      </w:pPr>
    </w:p>
    <w:p w:rsidR="008D1E30" w:rsidRPr="008D1E30" w:rsidRDefault="008D1E30" w:rsidP="008D1E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5693">
        <w:rPr>
          <w:rFonts w:ascii="Times New Roman" w:hAnsi="Times New Roman"/>
          <w:color w:val="000000"/>
          <w:sz w:val="28"/>
          <w:szCs w:val="28"/>
        </w:rPr>
        <w:t>2.3.</w:t>
      </w:r>
      <w:r w:rsidRPr="005E5693">
        <w:rPr>
          <w:sz w:val="28"/>
          <w:szCs w:val="28"/>
        </w:rPr>
        <w:t xml:space="preserve"> </w:t>
      </w:r>
      <w:r w:rsidRPr="003A575F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4167C0" w:rsidRPr="004167C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-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соглашение о расторжении договора аренды земельного участка;</w:t>
      </w:r>
    </w:p>
    <w:p w:rsidR="004167C0" w:rsidRPr="004167C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-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соглашение о расторжении договора безвозмездного срочного пользования земельным участком;</w:t>
      </w:r>
    </w:p>
    <w:p w:rsidR="004167C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>-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>решение об отказе в расторжении договора аренды или безвозмездного срочного пользования земельным участком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.</w:t>
      </w:r>
    </w:p>
    <w:p w:rsidR="008D1E3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Default="008D1E30" w:rsidP="008D1E30">
      <w:pPr>
        <w:ind w:firstLine="708"/>
        <w:jc w:val="both"/>
        <w:rPr>
          <w:color w:val="000000"/>
          <w:sz w:val="28"/>
          <w:szCs w:val="28"/>
        </w:rPr>
      </w:pPr>
      <w:r w:rsidRPr="00582C81">
        <w:rPr>
          <w:color w:val="000000"/>
          <w:sz w:val="28"/>
          <w:szCs w:val="28"/>
        </w:rPr>
        <w:t xml:space="preserve">2.4. Срок предоставления муниципальной услуги: </w:t>
      </w:r>
    </w:p>
    <w:p w:rsidR="004167C0" w:rsidRDefault="008D1E30" w:rsidP="008D1E30">
      <w:pPr>
        <w:widowControl w:val="0"/>
        <w:suppressAutoHyphens/>
        <w:snapToGrid w:val="0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Срок предоставления муниципальной услуги не должен превышать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30 (тридцать) рабочих дней со дня поступления заявления о расторжении договора аренды, безвозмездного срочного пользования земельным участком.</w:t>
      </w:r>
    </w:p>
    <w:p w:rsidR="008D1E30" w:rsidRDefault="008D1E30" w:rsidP="008D1E30">
      <w:pPr>
        <w:widowControl w:val="0"/>
        <w:suppressAutoHyphens/>
        <w:snapToGrid w:val="0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Pr="00400A52" w:rsidRDefault="008D1E30" w:rsidP="008D1E30">
      <w:pPr>
        <w:tabs>
          <w:tab w:val="left" w:pos="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82C81">
        <w:rPr>
          <w:color w:val="000000"/>
          <w:sz w:val="28"/>
          <w:szCs w:val="28"/>
        </w:rPr>
        <w:t xml:space="preserve">2.5. </w:t>
      </w:r>
      <w:r w:rsidRPr="00537641">
        <w:rPr>
          <w:sz w:val="28"/>
          <w:szCs w:val="28"/>
        </w:rPr>
        <w:t>Перечень нормативных правовых</w:t>
      </w:r>
      <w:r>
        <w:rPr>
          <w:sz w:val="28"/>
          <w:szCs w:val="28"/>
        </w:rPr>
        <w:t xml:space="preserve"> актов, регулирующих отношения, </w:t>
      </w:r>
      <w:r w:rsidRPr="00537641">
        <w:rPr>
          <w:sz w:val="28"/>
          <w:szCs w:val="28"/>
        </w:rPr>
        <w:t>возникающие в связи с предоставлением муниципальной услуги.</w:t>
      </w:r>
    </w:p>
    <w:p w:rsidR="004167C0" w:rsidRPr="004167C0" w:rsidRDefault="008D1E30" w:rsidP="008D1E30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roid Sans Fallback" w:hAnsi="Calibri" w:cs="Calibri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</w:t>
      </w:r>
      <w:r w:rsidR="004167C0"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Гражданский кодекс</w:t>
      </w:r>
      <w:r w:rsidR="004167C0"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 xml:space="preserve"> Российской Федерации (Гражданский кодекс РФ);</w:t>
      </w: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Droid Sans Fallback" w:cs="FreeSans"/>
          <w:color w:val="000000"/>
          <w:sz w:val="28"/>
          <w:szCs w:val="28"/>
          <w:lang w:eastAsia="zh-CN" w:bidi="hi-IN"/>
        </w:rPr>
      </w:pPr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 xml:space="preserve">Земельный кодекс Российской Федерации </w:t>
      </w:r>
      <w:r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(Земельный кодекс РФ);</w:t>
      </w:r>
    </w:p>
    <w:p w:rsidR="004167C0" w:rsidRPr="004167C0" w:rsidRDefault="004167C0" w:rsidP="004167C0">
      <w:pPr>
        <w:widowControl w:val="0"/>
        <w:suppressAutoHyphens/>
        <w:ind w:firstLine="720"/>
        <w:jc w:val="both"/>
        <w:rPr>
          <w:rFonts w:eastAsia="Droid Sans Fallback" w:cs="FreeSans"/>
          <w:color w:val="000000"/>
          <w:sz w:val="28"/>
          <w:szCs w:val="28"/>
          <w:lang w:eastAsia="zh-CN" w:bidi="hi-IN"/>
        </w:rPr>
      </w:pPr>
      <w:r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Федеральный закон от 13.07.2015 № 218-ФЗ «О государственной регистрации недвижимости</w:t>
      </w:r>
      <w:proofErr w:type="gramStart"/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>»(</w:t>
      </w:r>
      <w:proofErr w:type="gramEnd"/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>ред. от 03.07.2016)</w:t>
      </w:r>
      <w:r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;</w:t>
      </w:r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 xml:space="preserve"> 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pacing w:val="12"/>
          <w:sz w:val="28"/>
          <w:szCs w:val="28"/>
          <w:lang w:eastAsia="zh-CN" w:bidi="hi-IN"/>
        </w:rPr>
        <w:t>Федеральный закон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от 27.07.2010 № 210-ФЗ «Об организации предоставления государственных и муниципальных услуг» (опубликован в издании «Российская газета», № 168, 30.07.2010);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iCs/>
          <w:sz w:val="28"/>
          <w:szCs w:val="28"/>
          <w:lang w:eastAsia="zh-CN" w:bidi="hi-IN"/>
        </w:rPr>
      </w:pPr>
      <w:r w:rsidRPr="004167C0">
        <w:rPr>
          <w:rFonts w:eastAsia="Droid Sans Fallback"/>
          <w:iCs/>
          <w:sz w:val="28"/>
          <w:szCs w:val="28"/>
          <w:lang w:eastAsia="zh-CN" w:bidi="hi-IN"/>
        </w:rPr>
        <w:t xml:space="preserve">Федеральный закон от 02.05.2006 № 59-ФЗ «О порядке рассмотрения обращений граждан Российской Федерации» (опубликован в издании «Российская газета», № 95, 05.05.2006); </w:t>
      </w:r>
    </w:p>
    <w:p w:rsidR="004167C0" w:rsidRPr="004167C0" w:rsidRDefault="00180DB4" w:rsidP="004167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</w:pPr>
      <w:r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>Федеральный закон</w:t>
      </w:r>
      <w:r w:rsidR="004167C0" w:rsidRPr="004167C0"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 xml:space="preserve"> от 24.11.1995 № 181- ФЗ «О социальной защите инвалидов в Российской Федерации</w:t>
      </w:r>
      <w:proofErr w:type="gramStart"/>
      <w:r w:rsidR="004167C0" w:rsidRPr="004167C0"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>»(</w:t>
      </w:r>
      <w:proofErr w:type="gramEnd"/>
      <w:r w:rsidR="004167C0" w:rsidRPr="004167C0"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>опубликован в издании «Российская газета» от 2 декабря 1995 №234, в издании Собрания законодательства Российской Федерации от 27 ноября 1995 №48 ст.4563);</w:t>
      </w:r>
    </w:p>
    <w:p w:rsidR="004167C0" w:rsidRDefault="008D1E30" w:rsidP="004167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E30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</w:p>
    <w:p w:rsidR="00180DB4" w:rsidRPr="001D4127" w:rsidRDefault="00180DB4" w:rsidP="00180D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DB4" w:rsidRPr="00537641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</w:t>
      </w:r>
      <w:r w:rsidRPr="00400A52">
        <w:rPr>
          <w:rFonts w:eastAsia="Arial Unicode MS"/>
          <w:bCs/>
          <w:sz w:val="28"/>
          <w:szCs w:val="28"/>
        </w:rPr>
        <w:t>6</w:t>
      </w:r>
      <w:r>
        <w:rPr>
          <w:rFonts w:eastAsia="Arial Unicode MS"/>
          <w:bCs/>
          <w:sz w:val="28"/>
          <w:szCs w:val="28"/>
        </w:rPr>
        <w:t>.</w:t>
      </w:r>
      <w:r w:rsidRPr="00537641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</w:t>
      </w:r>
    </w:p>
    <w:p w:rsidR="00180DB4" w:rsidRDefault="00180DB4" w:rsidP="00180DB4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537641">
        <w:rPr>
          <w:sz w:val="28"/>
          <w:szCs w:val="28"/>
        </w:rPr>
        <w:t>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представления.</w:t>
      </w:r>
    </w:p>
    <w:p w:rsidR="00180DB4" w:rsidRDefault="00180DB4" w:rsidP="00180DB4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>Заявитель обращается в Администрацию с заявлением</w:t>
      </w:r>
      <w:r w:rsidRPr="00540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>р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асторжение договора аренды, безвозмездного срочного пользования земельным участком</w:t>
      </w:r>
      <w:r w:rsidRPr="00537641">
        <w:rPr>
          <w:sz w:val="28"/>
          <w:szCs w:val="28"/>
          <w:lang w:eastAsia="ar-SA"/>
        </w:rPr>
        <w:t>, по форме согласно приложению № 3 к настоящему Административному Регламенту. К заявлению прилагается</w:t>
      </w:r>
      <w:r w:rsidRPr="00537641">
        <w:rPr>
          <w:sz w:val="28"/>
          <w:szCs w:val="28"/>
        </w:rPr>
        <w:t xml:space="preserve"> перечень документов указан</w:t>
      </w:r>
      <w:r>
        <w:rPr>
          <w:sz w:val="28"/>
          <w:szCs w:val="28"/>
        </w:rPr>
        <w:t>ный</w:t>
      </w:r>
      <w:r w:rsidRPr="00537641">
        <w:rPr>
          <w:sz w:val="28"/>
          <w:szCs w:val="28"/>
        </w:rPr>
        <w:t xml:space="preserve"> в Приложении №1 к настоящему административному регламенту.</w:t>
      </w:r>
    </w:p>
    <w:p w:rsidR="00180DB4" w:rsidRDefault="00180DB4" w:rsidP="00180DB4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80DB4" w:rsidRPr="00F717EB" w:rsidRDefault="00180DB4" w:rsidP="00F717E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82C81">
        <w:rPr>
          <w:color w:val="000000"/>
          <w:sz w:val="28"/>
          <w:szCs w:val="28"/>
        </w:rPr>
        <w:t> </w:t>
      </w:r>
      <w:r w:rsidRPr="00582C81"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>2.</w:t>
      </w:r>
      <w:r w:rsidRPr="00400A52">
        <w:rPr>
          <w:bCs/>
          <w:sz w:val="28"/>
          <w:szCs w:val="28"/>
        </w:rPr>
        <w:t xml:space="preserve"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400A52">
        <w:rPr>
          <w:bCs/>
          <w:sz w:val="28"/>
          <w:szCs w:val="28"/>
        </w:rPr>
        <w:lastRenderedPageBreak/>
        <w:t xml:space="preserve">самоуправления и иных органов, участвующих в предоставлении муниципальной услуги, а также порядок и способы их получения, в том числе в электронной </w:t>
      </w:r>
      <w:r w:rsidR="00F717EB">
        <w:rPr>
          <w:bCs/>
          <w:sz w:val="28"/>
          <w:szCs w:val="28"/>
        </w:rPr>
        <w:t>форме.</w:t>
      </w:r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  <w:r w:rsidRPr="00537641">
        <w:rPr>
          <w:sz w:val="28"/>
          <w:szCs w:val="28"/>
        </w:rPr>
        <w:t>Перечень документов указан в Приложении №2 к настоящему административному регламенту.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</w:t>
      </w:r>
      <w:r w:rsidRPr="00400A52">
        <w:rPr>
          <w:sz w:val="28"/>
          <w:szCs w:val="28"/>
        </w:rPr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инициативе.</w:t>
      </w:r>
    </w:p>
    <w:p w:rsidR="00180DB4" w:rsidRDefault="00180DB4" w:rsidP="00180DB4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400A52">
        <w:rPr>
          <w:sz w:val="28"/>
          <w:szCs w:val="28"/>
        </w:rPr>
        <w:t>В указанном случае межведомственные запросы не направляются.</w:t>
      </w:r>
    </w:p>
    <w:p w:rsidR="00180DB4" w:rsidRDefault="00180DB4" w:rsidP="00180DB4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180DB4" w:rsidRPr="00400A52" w:rsidRDefault="00180DB4" w:rsidP="00180DB4">
      <w:pPr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400A52">
        <w:rPr>
          <w:sz w:val="28"/>
          <w:szCs w:val="28"/>
        </w:rPr>
        <w:t>8</w:t>
      </w:r>
      <w:r w:rsidRPr="00400A52">
        <w:rPr>
          <w:bCs/>
          <w:sz w:val="28"/>
          <w:szCs w:val="28"/>
        </w:rPr>
        <w:t xml:space="preserve">. </w:t>
      </w:r>
      <w:r w:rsidRPr="00537641">
        <w:rPr>
          <w:sz w:val="28"/>
          <w:szCs w:val="28"/>
          <w:lang w:eastAsia="ar-SA"/>
        </w:rPr>
        <w:t>Орган, предоставляющий муниципальную услугу, не вправе требовать от заявителя:</w:t>
      </w:r>
    </w:p>
    <w:p w:rsidR="00180DB4" w:rsidRPr="00400A52" w:rsidRDefault="00180DB4" w:rsidP="00180DB4">
      <w:pPr>
        <w:ind w:firstLine="720"/>
        <w:jc w:val="both"/>
        <w:rPr>
          <w:bCs/>
          <w:sz w:val="28"/>
          <w:szCs w:val="28"/>
        </w:rPr>
      </w:pPr>
      <w:r w:rsidRPr="00400A52">
        <w:rPr>
          <w:bCs/>
          <w:sz w:val="28"/>
          <w:szCs w:val="28"/>
        </w:rPr>
        <w:t xml:space="preserve">При предоставлении муниципальной услуги </w:t>
      </w:r>
      <w:r w:rsidRPr="00400A52">
        <w:rPr>
          <w:sz w:val="28"/>
          <w:szCs w:val="28"/>
        </w:rPr>
        <w:t>Администрация либо МФЦ</w:t>
      </w:r>
      <w:r w:rsidRPr="00400A52">
        <w:rPr>
          <w:bCs/>
          <w:sz w:val="28"/>
          <w:szCs w:val="28"/>
        </w:rPr>
        <w:t xml:space="preserve"> не вправе требовать от заявителя:</w:t>
      </w:r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537641">
        <w:rPr>
          <w:sz w:val="28"/>
          <w:szCs w:val="28"/>
          <w:lang w:eastAsia="ar-SA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</w:t>
      </w:r>
      <w:proofErr w:type="gramEnd"/>
      <w:r w:rsidRPr="00537641">
        <w:rPr>
          <w:sz w:val="28"/>
          <w:szCs w:val="28"/>
          <w:lang w:eastAsia="ar-SA"/>
        </w:rPr>
        <w:t xml:space="preserve">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актами. </w:t>
      </w:r>
      <w:proofErr w:type="gramStart"/>
      <w:r w:rsidRPr="00537641">
        <w:rPr>
          <w:sz w:val="28"/>
          <w:szCs w:val="28"/>
          <w:lang w:eastAsia="ar-SA"/>
        </w:rPr>
        <w:t>Заявитель может представить указанные документы и  информацию в орган, предоставляющий муниципальную услугу, по собственной инициативе;</w:t>
      </w:r>
      <w:proofErr w:type="gramEnd"/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 xml:space="preserve"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</w:t>
      </w:r>
    </w:p>
    <w:p w:rsidR="00180DB4" w:rsidRPr="00537641" w:rsidRDefault="00180DB4" w:rsidP="00180DB4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 xml:space="preserve">являются необходимыми и обязательными для предоставления </w:t>
      </w:r>
      <w:proofErr w:type="gramStart"/>
      <w:r w:rsidRPr="00537641">
        <w:rPr>
          <w:sz w:val="28"/>
          <w:szCs w:val="28"/>
          <w:lang w:eastAsia="ar-SA"/>
        </w:rPr>
        <w:t>государственных</w:t>
      </w:r>
      <w:proofErr w:type="gramEnd"/>
      <w:r w:rsidRPr="00537641">
        <w:rPr>
          <w:sz w:val="28"/>
          <w:szCs w:val="28"/>
          <w:lang w:eastAsia="ar-SA"/>
        </w:rPr>
        <w:t>, муниципальной услуги.</w:t>
      </w:r>
    </w:p>
    <w:p w:rsidR="00180DB4" w:rsidRDefault="00180DB4" w:rsidP="00180DB4">
      <w:pPr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</w:rPr>
      </w:pP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Pr="00400A52">
        <w:rPr>
          <w:rFonts w:eastAsia="Arial Unicode MS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     Основаниями для отказа в приёме документов являются: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отсутствие хотя бы одного из документов, указанных в Приложении №1 к  административному регламенту;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180DB4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lastRenderedPageBreak/>
        <w:t xml:space="preserve">        Решение об отказе в приеме документов может быть обжаловано в суд в порядке, предусмотренном Кодексом административного судопроизводства Российской </w:t>
      </w:r>
      <w:r>
        <w:rPr>
          <w:sz w:val="28"/>
          <w:szCs w:val="28"/>
        </w:rPr>
        <w:t>Федерации от 08.03.2015 № 21-ФЗ.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</w:p>
    <w:p w:rsidR="00180DB4" w:rsidRPr="00537641" w:rsidRDefault="00180DB4" w:rsidP="00180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Pr="00400A52">
        <w:rPr>
          <w:rFonts w:eastAsia="Arial Unicode MS"/>
          <w:sz w:val="28"/>
          <w:szCs w:val="28"/>
        </w:rPr>
        <w:t xml:space="preserve">10. Исчерпывающий перечень оснований для приостановления </w:t>
      </w:r>
      <w:r>
        <w:rPr>
          <w:rFonts w:eastAsia="Arial Unicode MS"/>
          <w:sz w:val="28"/>
          <w:szCs w:val="28"/>
        </w:rPr>
        <w:t>и (</w:t>
      </w:r>
      <w:r w:rsidRPr="00400A52">
        <w:rPr>
          <w:rFonts w:eastAsia="Arial Unicode MS"/>
          <w:sz w:val="28"/>
          <w:szCs w:val="28"/>
        </w:rPr>
        <w:t>или</w:t>
      </w:r>
      <w:r>
        <w:rPr>
          <w:rFonts w:eastAsia="Arial Unicode MS"/>
          <w:sz w:val="28"/>
          <w:szCs w:val="28"/>
        </w:rPr>
        <w:t>)</w:t>
      </w:r>
      <w:r w:rsidRPr="00400A52">
        <w:rPr>
          <w:rFonts w:eastAsia="Arial Unicode MS"/>
          <w:sz w:val="28"/>
          <w:szCs w:val="28"/>
        </w:rPr>
        <w:t xml:space="preserve"> отказа в предоставлении муниципальной услуги.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     Основаниями для отказа в предоставлении муниципальной услуги являются: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отсутствие хотя бы одного из документов, указанных в Приложении №1 к  административному регламенту;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180DB4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         Решение об отказе в предоставлении муниципальной услуги может быть обжаловано в суд в порядке,  предусмотренном Кодексом административного судопроизводства Российской Федерации от 08.03.2015 № 21-ФЗ.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</w:p>
    <w:p w:rsidR="00180DB4" w:rsidRPr="00537641" w:rsidRDefault="00180DB4" w:rsidP="00180DB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ar-SA"/>
        </w:rPr>
      </w:pPr>
      <w:r w:rsidRPr="00537641">
        <w:rPr>
          <w:color w:val="000000"/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 в предоставлении муниципальной услуги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- по предоставлению сведений из Единого государственного реестра прав на недвижимое имущество и сделок с ним (выписка из ЕГРН). Услуга предоставляется органами </w:t>
      </w:r>
      <w:proofErr w:type="spellStart"/>
      <w:r w:rsidRPr="00537641">
        <w:rPr>
          <w:sz w:val="28"/>
          <w:szCs w:val="28"/>
        </w:rPr>
        <w:t>Росреестра</w:t>
      </w:r>
      <w:proofErr w:type="spellEnd"/>
      <w:r w:rsidRPr="00537641">
        <w:rPr>
          <w:sz w:val="28"/>
          <w:szCs w:val="28"/>
        </w:rPr>
        <w:t xml:space="preserve"> РФ;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по осуществлению государственного кадастрового учета недвижимого имущества (кадастровый паспорт). Услуга предоставляется органами ФГБУ «Федеральная кадастровая палата».</w:t>
      </w:r>
    </w:p>
    <w:p w:rsidR="00180DB4" w:rsidRDefault="00180DB4" w:rsidP="00180DB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Pr="00400A52">
        <w:rPr>
          <w:bCs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 услуги.</w:t>
      </w:r>
    </w:p>
    <w:p w:rsidR="00180DB4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00A52">
        <w:rPr>
          <w:sz w:val="28"/>
          <w:szCs w:val="28"/>
        </w:rPr>
        <w:t>Государственная пошлина за исполнение муниципальной услуги не взимается. Иные платы за исполнение муниципальной услуги не взимаются.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80DB4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Pr="00400A52">
        <w:rPr>
          <w:sz w:val="28"/>
          <w:szCs w:val="28"/>
        </w:rPr>
        <w:t>.</w:t>
      </w:r>
      <w:r w:rsidRPr="009D06B5">
        <w:rPr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00A52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установлен.</w:t>
      </w:r>
    </w:p>
    <w:p w:rsidR="00180DB4" w:rsidRPr="009D06B5" w:rsidRDefault="00180DB4" w:rsidP="00180DB4">
      <w:pPr>
        <w:autoSpaceDE w:val="0"/>
        <w:ind w:firstLine="709"/>
        <w:jc w:val="center"/>
        <w:rPr>
          <w:sz w:val="28"/>
          <w:szCs w:val="28"/>
        </w:rPr>
      </w:pPr>
      <w:r w:rsidRPr="00400A52">
        <w:rPr>
          <w:bCs/>
          <w:color w:val="000000"/>
          <w:sz w:val="28"/>
          <w:szCs w:val="28"/>
        </w:rPr>
        <w:lastRenderedPageBreak/>
        <w:t xml:space="preserve"> </w:t>
      </w:r>
      <w:r w:rsidRPr="009D06B5">
        <w:rPr>
          <w:sz w:val="28"/>
          <w:szCs w:val="28"/>
          <w:lang w:eastAsia="ar-SA"/>
        </w:rPr>
        <w:t xml:space="preserve">2.14. </w:t>
      </w:r>
      <w:r w:rsidRPr="009D06B5">
        <w:rPr>
          <w:sz w:val="28"/>
          <w:szCs w:val="28"/>
        </w:rPr>
        <w:t xml:space="preserve">Максимальный срок ожидания в очереди при подаче запроса о </w:t>
      </w:r>
      <w:r w:rsidRPr="009D06B5">
        <w:rPr>
          <w:spacing w:val="-4"/>
          <w:sz w:val="28"/>
          <w:szCs w:val="28"/>
        </w:rPr>
        <w:t>предоставлении муниципальной, услуги, предоставляемой организацией,</w:t>
      </w:r>
      <w:r w:rsidRPr="009D06B5">
        <w:rPr>
          <w:sz w:val="28"/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180DB4" w:rsidRPr="009D06B5" w:rsidRDefault="00180DB4" w:rsidP="00180DB4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      2.14.1. Максимальное время   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180DB4" w:rsidRPr="009D06B5" w:rsidRDefault="00180DB4" w:rsidP="00180DB4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      2.14.2.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80DB4" w:rsidRPr="00180DB4" w:rsidRDefault="00180DB4" w:rsidP="00180DB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2.15.</w:t>
      </w:r>
      <w:r w:rsidRPr="009D06B5">
        <w:rPr>
          <w:sz w:val="28"/>
          <w:szCs w:val="28"/>
          <w:lang w:eastAsia="ar-SA"/>
        </w:rPr>
        <w:t>Срок и порядок регистрации запроса заявителя о предоставлении муниципальной 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80DB4" w:rsidRPr="009D06B5" w:rsidRDefault="00180DB4" w:rsidP="00180DB4">
      <w:pPr>
        <w:jc w:val="both"/>
      </w:pPr>
      <w:r>
        <w:rPr>
          <w:rFonts w:eastAsia="Lucida Sans Unicode"/>
          <w:color w:val="000000"/>
          <w:sz w:val="28"/>
          <w:szCs w:val="28"/>
          <w:lang w:eastAsia="ar-SA"/>
        </w:rPr>
        <w:t xml:space="preserve">           </w:t>
      </w:r>
      <w:r w:rsidRPr="009D06B5">
        <w:rPr>
          <w:rFonts w:eastAsia="Lucida Sans Unicode"/>
          <w:color w:val="000000"/>
          <w:sz w:val="28"/>
          <w:szCs w:val="28"/>
          <w:lang w:eastAsia="ar-SA"/>
        </w:rPr>
        <w:t>2.15.1. Заявление и документы, обязанность по представлению которых возложена на заявителя,  для предоставления муниципальной услуги, в том числе в электронной форме, подлежит регистрации в день его поступления.</w:t>
      </w:r>
    </w:p>
    <w:p w:rsidR="00180DB4" w:rsidRPr="009D06B5" w:rsidRDefault="00180DB4" w:rsidP="00180DB4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9D06B5">
        <w:rPr>
          <w:rFonts w:eastAsia="Lucida Sans Unicode"/>
          <w:color w:val="000000"/>
          <w:sz w:val="28"/>
          <w:szCs w:val="28"/>
          <w:lang w:eastAsia="ar-SA"/>
        </w:rPr>
        <w:t xml:space="preserve">2.15.2. Заявление и документы, обязанность по представлению которых </w:t>
      </w:r>
    </w:p>
    <w:p w:rsidR="00180DB4" w:rsidRDefault="00180DB4" w:rsidP="00180DB4">
      <w:pPr>
        <w:autoSpaceDE w:val="0"/>
        <w:autoSpaceDN w:val="0"/>
        <w:adjustRightInd w:val="0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proofErr w:type="gramStart"/>
      <w:r w:rsidRPr="009D06B5">
        <w:rPr>
          <w:rFonts w:eastAsia="Lucida Sans Unicode"/>
          <w:color w:val="000000"/>
          <w:sz w:val="28"/>
          <w:szCs w:val="28"/>
          <w:lang w:eastAsia="ar-SA"/>
        </w:rPr>
        <w:t>возложена</w:t>
      </w:r>
      <w:proofErr w:type="gramEnd"/>
      <w:r w:rsidRPr="009D06B5">
        <w:rPr>
          <w:rFonts w:eastAsia="Lucida Sans Unicode"/>
          <w:color w:val="000000"/>
          <w:sz w:val="28"/>
          <w:szCs w:val="28"/>
          <w:lang w:eastAsia="ar-SA"/>
        </w:rPr>
        <w:t xml:space="preserve"> на заявителя, для предоставления муниципальной услуги, поданное в МАУ МФЦ подлежит регистрации в день его поступления</w:t>
      </w:r>
      <w:r>
        <w:rPr>
          <w:rFonts w:eastAsia="Lucida Sans Unicode"/>
          <w:color w:val="000000"/>
          <w:sz w:val="28"/>
          <w:szCs w:val="28"/>
          <w:lang w:eastAsia="ar-SA"/>
        </w:rPr>
        <w:t>.</w:t>
      </w:r>
    </w:p>
    <w:p w:rsidR="00180DB4" w:rsidRPr="00400A52" w:rsidRDefault="00180DB4" w:rsidP="00180DB4">
      <w:pPr>
        <w:autoSpaceDE w:val="0"/>
        <w:autoSpaceDN w:val="0"/>
        <w:adjustRightInd w:val="0"/>
        <w:jc w:val="both"/>
        <w:rPr>
          <w:color w:val="252525"/>
          <w:sz w:val="28"/>
          <w:szCs w:val="28"/>
        </w:rPr>
      </w:pPr>
    </w:p>
    <w:p w:rsidR="00180DB4" w:rsidRPr="009D06B5" w:rsidRDefault="00180DB4" w:rsidP="00180DB4">
      <w:pPr>
        <w:autoSpaceDE w:val="0"/>
        <w:ind w:firstLine="709"/>
        <w:jc w:val="center"/>
        <w:rPr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2.16</w:t>
      </w:r>
      <w:r w:rsidRPr="00400A52">
        <w:rPr>
          <w:bCs/>
          <w:color w:val="000000"/>
          <w:sz w:val="28"/>
          <w:szCs w:val="28"/>
        </w:rPr>
        <w:t xml:space="preserve">. </w:t>
      </w:r>
      <w:r w:rsidRPr="009D06B5">
        <w:rPr>
          <w:color w:val="000000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Pr="009D06B5">
        <w:rPr>
          <w:color w:val="000000"/>
          <w:sz w:val="28"/>
          <w:szCs w:val="28"/>
          <w:lang w:eastAsia="ar-SA"/>
        </w:rPr>
        <w:br/>
        <w:t>и оформлению визуальной, текстовой и мультимедийной информации о порядке предоставления муниципальной услуги.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  Места ожидания предоставления муниципальной услуги оборудуются стульями, кресельными секциями.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  Места получения информации оборудуются информационными стендами, стульями и столами.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9D06B5">
        <w:rPr>
          <w:sz w:val="28"/>
          <w:szCs w:val="28"/>
        </w:rPr>
        <w:t xml:space="preserve">       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</w:p>
    <w:p w:rsidR="00180DB4" w:rsidRDefault="00180DB4" w:rsidP="00180DB4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400A52">
        <w:rPr>
          <w:color w:val="252525"/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стендом.</w:t>
      </w:r>
      <w:bookmarkStart w:id="0" w:name="sub_1086"/>
    </w:p>
    <w:p w:rsidR="00180DB4" w:rsidRPr="00400A52" w:rsidRDefault="00180DB4" w:rsidP="00180DB4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bookmarkEnd w:id="0"/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9D06B5">
        <w:rPr>
          <w:sz w:val="28"/>
          <w:szCs w:val="28"/>
        </w:rPr>
        <w:t xml:space="preserve">2.17.Показатели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</w:t>
      </w:r>
      <w:proofErr w:type="gramStart"/>
      <w:r w:rsidRPr="009D06B5">
        <w:rPr>
          <w:sz w:val="28"/>
          <w:szCs w:val="28"/>
        </w:rPr>
        <w:t>в</w:t>
      </w:r>
      <w:proofErr w:type="gramEnd"/>
      <w:r w:rsidRPr="009D06B5">
        <w:rPr>
          <w:sz w:val="28"/>
          <w:szCs w:val="28"/>
        </w:rPr>
        <w:t xml:space="preserve"> многофункциональном </w:t>
      </w:r>
    </w:p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gramStart"/>
      <w:r w:rsidRPr="009D06B5">
        <w:rPr>
          <w:sz w:val="28"/>
          <w:szCs w:val="28"/>
        </w:rPr>
        <w:lastRenderedPageBreak/>
        <w:t>центре</w:t>
      </w:r>
      <w:proofErr w:type="gramEnd"/>
      <w:r w:rsidRPr="009D06B5">
        <w:rPr>
          <w:sz w:val="28"/>
          <w:szCs w:val="28"/>
        </w:rPr>
        <w:t xml:space="preserve"> предоставления государственных и муниципальных услуг, </w:t>
      </w:r>
    </w:p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9D06B5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Показатели доступности и качества предоставления муниципальной услуги:</w:t>
      </w:r>
    </w:p>
    <w:p w:rsidR="00180DB4" w:rsidRPr="009D06B5" w:rsidRDefault="00180DB4" w:rsidP="00180DB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2.17.1.1. Количество взаимодействий заявителя с должностными лицами, муниципальными служащими при предоставлении муниципальной услуги  не превышает 1, продолжительность - не более 10 минут.</w:t>
      </w:r>
    </w:p>
    <w:p w:rsidR="00180DB4" w:rsidRPr="009D06B5" w:rsidRDefault="00180DB4" w:rsidP="00180DB4">
      <w:pPr>
        <w:tabs>
          <w:tab w:val="left" w:pos="1276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>2.17.1.2. Возможность получения информации о ходе предоставления муниципальной услуги, в том числе с помощью информационных ресурсов органа местного самоуправления, предоставляющего муниципальную услугу, порталов государственных и муниципальных услуг или по электронной почте.</w:t>
      </w:r>
    </w:p>
    <w:p w:rsidR="00180DB4" w:rsidRPr="009D06B5" w:rsidRDefault="00180DB4" w:rsidP="00180DB4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      2.17.1.3. Возможность получения муниципальной услуги в МАУ «МФЦ» в соответствии с соглашением о взаимодействии, заключенным между МАУ «МФЦ» и органом, предоставляющим муниципальную услугу, с момента вступления в силу соглашения о взаимодействии.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2.17.1.4.С</w:t>
      </w:r>
      <w:r w:rsidRPr="009D06B5">
        <w:rPr>
          <w:sz w:val="28"/>
          <w:szCs w:val="28"/>
          <w:lang w:eastAsia="ar-SA"/>
        </w:rPr>
        <w:t>облюдение сроков предоставления муниципальной услуги;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2.17.1.5.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9D06B5">
        <w:rPr>
          <w:b/>
          <w:color w:val="000000"/>
          <w:sz w:val="28"/>
          <w:szCs w:val="28"/>
          <w:lang w:eastAsia="ar-SA"/>
        </w:rPr>
        <w:t xml:space="preserve"> </w:t>
      </w:r>
      <w:r w:rsidRPr="009D06B5">
        <w:rPr>
          <w:color w:val="000000"/>
          <w:sz w:val="28"/>
          <w:szCs w:val="28"/>
          <w:lang w:eastAsia="ar-SA"/>
        </w:rPr>
        <w:t>Едином портале, Региональном портале требованиям нормативных правовых актов Российской Федерации, Ростовской области.</w:t>
      </w:r>
    </w:p>
    <w:p w:rsidR="00180DB4" w:rsidRPr="009D06B5" w:rsidRDefault="00180DB4" w:rsidP="00180DB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2.17.1.6. Соответствие мест предоставления муниципальной услуги (мест ожидания, мест для заполнения документов) требованиям административного регламента.</w:t>
      </w:r>
    </w:p>
    <w:p w:rsidR="00180DB4" w:rsidRPr="009D06B5" w:rsidRDefault="00180DB4" w:rsidP="00180DB4">
      <w:pPr>
        <w:tabs>
          <w:tab w:val="left" w:pos="1276"/>
          <w:tab w:val="left" w:pos="1620"/>
          <w:tab w:val="left" w:pos="827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2.17.1.7.</w:t>
      </w:r>
      <w:r w:rsidRPr="009D06B5">
        <w:rPr>
          <w:sz w:val="28"/>
          <w:szCs w:val="28"/>
          <w:lang w:eastAsia="ar-SA"/>
        </w:rPr>
        <w:t xml:space="preserve">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мониторинга;</w:t>
      </w:r>
    </w:p>
    <w:p w:rsidR="00180DB4" w:rsidRPr="009D06B5" w:rsidRDefault="00180DB4" w:rsidP="00180DB4">
      <w:pPr>
        <w:tabs>
          <w:tab w:val="left" w:pos="1276"/>
          <w:tab w:val="left" w:pos="1620"/>
          <w:tab w:val="left" w:pos="827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>2.17.1.8. Доля удовлетворенных качеством предоставления муниципальной услуги заявителей, в численности получивших муниципальную услугу, определяемая путем их опроса.</w:t>
      </w:r>
    </w:p>
    <w:p w:rsidR="00180DB4" w:rsidRPr="009D06B5" w:rsidRDefault="00180DB4" w:rsidP="00180DB4">
      <w:pPr>
        <w:tabs>
          <w:tab w:val="left" w:pos="1276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>Качественной предоставляемая муниципальная услуга признается при предоставлении услуги в сроки, определённые настоящим административным регламентом, и при отсутствии обоснованных жалоб со стороны потребителей на нарушение требований стандарта предоставления муниципальной услуги.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 xml:space="preserve">2.17.1.9. </w:t>
      </w:r>
      <w:r w:rsidRPr="009D06B5">
        <w:rPr>
          <w:bCs/>
          <w:color w:val="000000"/>
          <w:sz w:val="28"/>
          <w:szCs w:val="28"/>
          <w:lang w:eastAsia="ar-SA"/>
        </w:rPr>
        <w:t>Показателями доступности услуги для инвалидов являются: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 xml:space="preserve">допуск на объекты </w:t>
      </w:r>
      <w:proofErr w:type="spellStart"/>
      <w:r w:rsidRPr="009D06B5">
        <w:rPr>
          <w:bCs/>
          <w:color w:val="000000"/>
          <w:sz w:val="28"/>
          <w:szCs w:val="28"/>
          <w:lang w:eastAsia="ar-SA"/>
        </w:rPr>
        <w:t>сурдопереводчика</w:t>
      </w:r>
      <w:proofErr w:type="spellEnd"/>
      <w:r w:rsidRPr="009D06B5">
        <w:rPr>
          <w:bCs/>
          <w:color w:val="000000"/>
          <w:sz w:val="28"/>
          <w:szCs w:val="28"/>
          <w:lang w:eastAsia="ar-SA"/>
        </w:rPr>
        <w:t xml:space="preserve"> и </w:t>
      </w:r>
      <w:proofErr w:type="spellStart"/>
      <w:r w:rsidRPr="009D06B5">
        <w:rPr>
          <w:bCs/>
          <w:color w:val="000000"/>
          <w:sz w:val="28"/>
          <w:szCs w:val="28"/>
          <w:lang w:eastAsia="ar-SA"/>
        </w:rPr>
        <w:t>тифлосурдопереводчика</w:t>
      </w:r>
      <w:proofErr w:type="spellEnd"/>
      <w:r w:rsidRPr="009D06B5">
        <w:rPr>
          <w:bCs/>
          <w:color w:val="000000"/>
          <w:sz w:val="28"/>
          <w:szCs w:val="28"/>
          <w:lang w:eastAsia="ar-SA"/>
        </w:rPr>
        <w:t>;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80DB4" w:rsidRPr="009D06B5" w:rsidRDefault="00180DB4" w:rsidP="00180DB4">
      <w:pPr>
        <w:tabs>
          <w:tab w:val="left" w:pos="1276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  <w:lang w:eastAsia="ar-SA"/>
        </w:rPr>
      </w:pPr>
      <w:r w:rsidRPr="009D06B5">
        <w:rPr>
          <w:sz w:val="28"/>
          <w:szCs w:val="28"/>
        </w:rPr>
        <w:lastRenderedPageBreak/>
        <w:t>2.18.</w:t>
      </w:r>
      <w:r w:rsidRPr="009D06B5">
        <w:rPr>
          <w:sz w:val="28"/>
          <w:szCs w:val="28"/>
          <w:lang w:eastAsia="ar-SA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2.18.1. Информация о муниципальной услуге: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2.18.1.1 </w:t>
      </w:r>
      <w:proofErr w:type="gramStart"/>
      <w:r w:rsidRPr="009D06B5">
        <w:rPr>
          <w:color w:val="000000"/>
          <w:sz w:val="28"/>
          <w:szCs w:val="28"/>
          <w:lang w:eastAsia="ar-SA"/>
        </w:rPr>
        <w:t>внесена</w:t>
      </w:r>
      <w:proofErr w:type="gramEnd"/>
      <w:r w:rsidRPr="009D06B5">
        <w:rPr>
          <w:color w:val="000000"/>
          <w:sz w:val="28"/>
          <w:szCs w:val="28"/>
          <w:lang w:eastAsia="ar-SA"/>
        </w:rPr>
        <w:t xml:space="preserve"> в реестр муниципальных услуг (функций), предоставляемых органами местного самоуправления муниципальных образований Ростовской области;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2.18.1.2 </w:t>
      </w:r>
      <w:proofErr w:type="gramStart"/>
      <w:r w:rsidRPr="009D06B5">
        <w:rPr>
          <w:color w:val="000000"/>
          <w:sz w:val="28"/>
          <w:szCs w:val="28"/>
          <w:lang w:eastAsia="ar-SA"/>
        </w:rPr>
        <w:t>размещена</w:t>
      </w:r>
      <w:proofErr w:type="gramEnd"/>
      <w:r w:rsidRPr="009D06B5">
        <w:rPr>
          <w:color w:val="000000"/>
          <w:sz w:val="28"/>
          <w:szCs w:val="28"/>
          <w:lang w:eastAsia="ar-SA"/>
        </w:rPr>
        <w:t xml:space="preserve"> на Региональном портале;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2.18.1.3 </w:t>
      </w:r>
      <w:proofErr w:type="gramStart"/>
      <w:r w:rsidRPr="009D06B5">
        <w:rPr>
          <w:color w:val="000000"/>
          <w:sz w:val="28"/>
          <w:szCs w:val="28"/>
          <w:lang w:eastAsia="ar-SA"/>
        </w:rPr>
        <w:t>размещена</w:t>
      </w:r>
      <w:proofErr w:type="gramEnd"/>
      <w:r w:rsidRPr="009D06B5">
        <w:rPr>
          <w:color w:val="000000"/>
          <w:sz w:val="28"/>
          <w:szCs w:val="28"/>
          <w:lang w:eastAsia="ar-SA"/>
        </w:rPr>
        <w:t xml:space="preserve"> на Едином портале.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2.18.2. Заявитель (его представитель) вправе направить документы в электронной форме следующими способами:</w:t>
      </w:r>
    </w:p>
    <w:p w:rsidR="00180DB4" w:rsidRPr="009D06B5" w:rsidRDefault="00180DB4" w:rsidP="00180DB4">
      <w:pPr>
        <w:suppressAutoHyphens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D06B5">
        <w:rPr>
          <w:rFonts w:eastAsia="Arial"/>
          <w:color w:val="000000"/>
          <w:sz w:val="28"/>
          <w:szCs w:val="28"/>
          <w:lang w:eastAsia="ar-SA"/>
        </w:rPr>
        <w:t>2.18.2.1 по электронной почте органа, предоставляющего муниципальную услугу;</w:t>
      </w:r>
    </w:p>
    <w:p w:rsidR="00180DB4" w:rsidRPr="009D06B5" w:rsidRDefault="00180DB4" w:rsidP="00180DB4">
      <w:pPr>
        <w:suppressAutoHyphens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D06B5">
        <w:rPr>
          <w:rFonts w:eastAsia="Arial"/>
          <w:color w:val="000000"/>
          <w:sz w:val="28"/>
          <w:szCs w:val="28"/>
          <w:lang w:eastAsia="ar-SA"/>
        </w:rPr>
        <w:t>2.18.2.2 через Единый портал.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2.18.3.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2.18.4. Заявитель вправе подать документы в МАУ «МФЦ» в соответствии с соглашением  о взаимодействии, заключенным между МАУ «МФЦ» и органом, предоставляющим муниципальную услугу, с момента вступления в силу соглашения о взаимодействии. </w:t>
      </w:r>
      <w:r w:rsidRPr="009D06B5">
        <w:rPr>
          <w:sz w:val="28"/>
          <w:szCs w:val="28"/>
        </w:rPr>
        <w:t>При обращении заявителей в МФЦ обеспечивается предоставление муниципальной услуги по принципу "одного окна" по месту обращения в порядке и сроки, установленные настоящим Регламентом. </w:t>
      </w:r>
    </w:p>
    <w:p w:rsidR="008D1E30" w:rsidRPr="004167C0" w:rsidRDefault="008D1E30" w:rsidP="00180DB4">
      <w:pPr>
        <w:widowControl w:val="0"/>
        <w:suppressAutoHyphens/>
        <w:rPr>
          <w:rFonts w:eastAsia="Droid Sans Fallback"/>
          <w:b/>
          <w:color w:val="00000A"/>
          <w:sz w:val="28"/>
          <w:szCs w:val="28"/>
          <w:lang w:eastAsia="zh-CN" w:bidi="hi-IN"/>
        </w:rPr>
      </w:pPr>
    </w:p>
    <w:p w:rsidR="004167C0" w:rsidRPr="004167C0" w:rsidRDefault="00180DB4" w:rsidP="00180DB4">
      <w:pPr>
        <w:widowControl w:val="0"/>
        <w:suppressAutoHyphens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Раздел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3. Состав, последовательность и сроки выполнения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административных процедур, требования к порядку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их выполнения, в том числе особенности выполнения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административных процедур в электронной форме</w:t>
      </w:r>
    </w:p>
    <w:p w:rsidR="004167C0" w:rsidRPr="004167C0" w:rsidRDefault="004167C0" w:rsidP="004167C0">
      <w:pPr>
        <w:widowControl w:val="0"/>
        <w:suppressAutoHyphens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180DB4" w:rsidRPr="00582C81">
        <w:rPr>
          <w:color w:val="000000"/>
          <w:sz w:val="28"/>
          <w:szCs w:val="28"/>
        </w:rPr>
        <w:t>3.1. Исчерпывающий перечень административных процедур, выполняемых Адм</w:t>
      </w:r>
      <w:r w:rsidR="00180DB4">
        <w:rPr>
          <w:color w:val="000000"/>
          <w:sz w:val="28"/>
          <w:szCs w:val="28"/>
        </w:rPr>
        <w:t>инистрацией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прием и регистрация заявления;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рассмотрение заявления с пакетом документов и принятие ре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 xml:space="preserve">шения Администрации Донского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форме постанов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о наличии оснований для заключения соглашения о расторжении договора аренды или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оформление соглашения о расторжении договора аренды или безвозмездного срочного пользования земельным участком.</w:t>
      </w:r>
    </w:p>
    <w:p w:rsidR="004167C0" w:rsidRPr="004167C0" w:rsidRDefault="00180DB4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3.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2. Последовательность и сроки выполнения административных процедур: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Прием и регистрация заявления: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Основанием для начала административной процедуры является поступление заявления с пакетом документов.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Содержание административной процедуры и сроки выполнения действий по административной процедуре: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 xml:space="preserve">1) прием и регистрация заявления – в течение одного рабочего дня. 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После регистрации заявления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ответственный исполнитель,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– Дело), а второй выдает заявителю на руки;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выполнение ответственным исполнителем, осуществляющим прием заявления с пакетом документов, мероприятий по получению: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в федеральном органе исполнительной власти, </w:t>
      </w: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осуществляющим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государственную регистрацию юридических лиц, подтверждающих факт внесения сведений о заявителе в Единый государственный реестр юридических лиц;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в федеральном органе исполнительной власти, осуществляющем государственный кадастровый учет и государственную регистрацию прав выписки из ЕГРН о здании, строении, сооружении, находящиеся на земельном участке;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в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 xml:space="preserve"> Администрации Орловского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района – разрешения на ввод объекта в эксплуатацию;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в федеральном органе исполнительной власти, осуществляющем государственный кадастровый учет и государственную регистрацию прав выписки из ЕГРН о земельном участке;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Срок выполнения действий по административной процедуре по настоящему подпункту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- в течение пяти рабочих дней, следующих за днем регистрации заявления;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передача Д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ела в Администрацию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случае обращения заявителя в Многофункциональный центр) - в течение одного рабочего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>в федеральном органе исполнительной власти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. </w:t>
      </w:r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color w:val="00000A"/>
          <w:sz w:val="28"/>
          <w:szCs w:val="28"/>
          <w:lang w:eastAsia="zh-CN"/>
        </w:rPr>
      </w:pPr>
      <w:r w:rsidRPr="004167C0">
        <w:rPr>
          <w:color w:val="00000A"/>
          <w:sz w:val="28"/>
          <w:szCs w:val="28"/>
          <w:lang w:eastAsia="zh-CN"/>
        </w:rPr>
        <w:t xml:space="preserve">Критерии принятия решения о приеме и регистрации заявления, либо об отказе в приеме и регистрации заявления: </w:t>
      </w:r>
    </w:p>
    <w:p w:rsidR="004167C0" w:rsidRPr="004167C0" w:rsidRDefault="004167C0" w:rsidP="004167C0">
      <w:pPr>
        <w:suppressAutoHyphens/>
        <w:ind w:firstLine="709"/>
        <w:jc w:val="both"/>
        <w:rPr>
          <w:color w:val="00000A"/>
          <w:sz w:val="28"/>
          <w:szCs w:val="28"/>
          <w:lang w:eastAsia="zh-CN"/>
        </w:rPr>
      </w:pPr>
      <w:r w:rsidRPr="004167C0">
        <w:rPr>
          <w:color w:val="00000A"/>
          <w:sz w:val="28"/>
          <w:szCs w:val="28"/>
          <w:lang w:eastAsia="zh-CN"/>
        </w:rPr>
        <w:t>1) наличие у заявителя права и соответствующих полномочий на получение муниципальной услуги;</w:t>
      </w:r>
    </w:p>
    <w:p w:rsidR="004167C0" w:rsidRPr="004167C0" w:rsidRDefault="004167C0" w:rsidP="004167C0">
      <w:pPr>
        <w:suppressAutoHyphens/>
        <w:ind w:firstLine="709"/>
        <w:jc w:val="both"/>
        <w:rPr>
          <w:color w:val="00000A"/>
          <w:sz w:val="28"/>
          <w:szCs w:val="28"/>
          <w:lang w:eastAsia="zh-CN"/>
        </w:rPr>
      </w:pPr>
      <w:proofErr w:type="gramStart"/>
      <w:r w:rsidRPr="004167C0">
        <w:rPr>
          <w:color w:val="00000A"/>
          <w:sz w:val="28"/>
          <w:szCs w:val="28"/>
          <w:lang w:eastAsia="zh-CN"/>
        </w:rPr>
        <w:t>2) представление заявителем полного комплекта надлежаще оформленных документов в соответстви</w:t>
      </w:r>
      <w:r w:rsidR="00180DB4">
        <w:rPr>
          <w:color w:val="00000A"/>
          <w:sz w:val="28"/>
          <w:szCs w:val="28"/>
          <w:lang w:eastAsia="zh-CN"/>
        </w:rPr>
        <w:t xml:space="preserve">и с приложением № 1 </w:t>
      </w:r>
      <w:r w:rsidRPr="004167C0">
        <w:rPr>
          <w:color w:val="00000A"/>
          <w:sz w:val="28"/>
          <w:szCs w:val="28"/>
          <w:lang w:eastAsia="zh-CN"/>
        </w:rPr>
        <w:t>настоящего Административного регламента</w:t>
      </w:r>
      <w:r w:rsidRPr="004167C0">
        <w:rPr>
          <w:bCs/>
          <w:color w:val="00000A"/>
          <w:sz w:val="28"/>
          <w:szCs w:val="28"/>
          <w:lang w:eastAsia="zh-CN"/>
        </w:rPr>
        <w:t>,</w:t>
      </w:r>
      <w:r w:rsidRPr="004167C0">
        <w:rPr>
          <w:color w:val="00000A"/>
          <w:sz w:val="28"/>
          <w:szCs w:val="28"/>
          <w:lang w:eastAsia="zh-CN"/>
        </w:rPr>
        <w:t xml:space="preserve"> за исключением </w:t>
      </w:r>
      <w:r w:rsidRPr="004167C0">
        <w:rPr>
          <w:color w:val="00000A"/>
          <w:spacing w:val="5"/>
          <w:sz w:val="28"/>
          <w:szCs w:val="28"/>
          <w:lang w:eastAsia="zh-CN"/>
        </w:rPr>
        <w:t xml:space="preserve">документов, которые </w:t>
      </w:r>
      <w:r w:rsidRPr="004167C0">
        <w:rPr>
          <w:color w:val="00000A"/>
          <w:spacing w:val="8"/>
          <w:sz w:val="28"/>
          <w:szCs w:val="28"/>
          <w:lang w:eastAsia="zh-CN"/>
        </w:rPr>
        <w:t xml:space="preserve">находятся в </w:t>
      </w:r>
      <w:r w:rsidRPr="004167C0">
        <w:rPr>
          <w:color w:val="00000A"/>
          <w:spacing w:val="6"/>
          <w:sz w:val="28"/>
          <w:szCs w:val="28"/>
          <w:lang w:eastAsia="zh-CN"/>
        </w:rPr>
        <w:t xml:space="preserve">распоряжении органов, предоставляющих </w:t>
      </w:r>
      <w:r w:rsidRPr="004167C0">
        <w:rPr>
          <w:color w:val="00000A"/>
          <w:spacing w:val="16"/>
          <w:sz w:val="28"/>
          <w:szCs w:val="28"/>
          <w:lang w:eastAsia="zh-CN"/>
        </w:rPr>
        <w:t>муниципальн</w:t>
      </w:r>
      <w:r w:rsidRPr="004167C0">
        <w:rPr>
          <w:color w:val="00000A"/>
          <w:spacing w:val="6"/>
          <w:sz w:val="28"/>
          <w:szCs w:val="28"/>
          <w:lang w:eastAsia="zh-CN"/>
        </w:rPr>
        <w:t xml:space="preserve">ую услугу, </w:t>
      </w:r>
      <w:r w:rsidRPr="004167C0">
        <w:rPr>
          <w:color w:val="00000A"/>
          <w:spacing w:val="-10"/>
          <w:sz w:val="28"/>
          <w:szCs w:val="28"/>
          <w:lang w:eastAsia="zh-CN"/>
        </w:rPr>
        <w:t xml:space="preserve">иных </w:t>
      </w:r>
      <w:r w:rsidRPr="004167C0">
        <w:rPr>
          <w:color w:val="00000A"/>
          <w:spacing w:val="9"/>
          <w:sz w:val="28"/>
          <w:szCs w:val="28"/>
          <w:lang w:eastAsia="zh-CN"/>
        </w:rPr>
        <w:t xml:space="preserve">государственных органов, органов местного самоуправления и организаций, в </w:t>
      </w:r>
      <w:r w:rsidRPr="004167C0">
        <w:rPr>
          <w:color w:val="00000A"/>
          <w:spacing w:val="3"/>
          <w:sz w:val="28"/>
          <w:szCs w:val="28"/>
          <w:lang w:eastAsia="zh-CN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4167C0">
        <w:rPr>
          <w:color w:val="00000A"/>
          <w:spacing w:val="13"/>
          <w:sz w:val="28"/>
          <w:szCs w:val="28"/>
          <w:lang w:eastAsia="zh-CN"/>
        </w:rPr>
        <w:t xml:space="preserve">Федерации и </w:t>
      </w:r>
      <w:r w:rsidRPr="004167C0">
        <w:rPr>
          <w:color w:val="00000A"/>
          <w:spacing w:val="2"/>
          <w:sz w:val="28"/>
          <w:szCs w:val="28"/>
          <w:lang w:eastAsia="zh-CN"/>
        </w:rPr>
        <w:t>муниципальными правовыми актами</w:t>
      </w:r>
      <w:r w:rsidRPr="004167C0">
        <w:rPr>
          <w:color w:val="00000A"/>
          <w:sz w:val="28"/>
          <w:szCs w:val="28"/>
          <w:lang w:eastAsia="zh-CN"/>
        </w:rPr>
        <w:t xml:space="preserve">. </w:t>
      </w:r>
      <w:proofErr w:type="gramEnd"/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Основанием для начала административной процедуры является регистрация заявления.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Содержание административной процедуры и сроки выполнения действий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>по административной процедуре: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рассмотрение заявления с пакетом документов - в течение одного рабочего дня, следующего за днем передачи (получения) заявления и прилагаемых к нему документов;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принятие ре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шения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форме постанов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 о расторжении договора аренды или безвозмездного срочного пользования земельным участком, либо об отказе в расторжении договора аренды или безвозмездного срочного пользования земельным участком не позднее пяти рабочих дней, следующих за днем рассмотрения заявления с пакетом документов;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решения об отказе в расторжении договора аренды или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4) вызов заявителя для выдачи решения об отказе в расторжении договора аренды или безвозмездного срочного пользования земельным участком,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либо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направление заявителю по почте указанного в настоящем абзаце решения - в течение двух рабочих дней, следующих за днем его принятия, а в случае обращения заявителя в Многофункциональный центр - в течение двух рабочих дней, следующих за днем получения Дела;</w:t>
      </w:r>
      <w:proofErr w:type="gramEnd"/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5) выдача заявителю решения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Администрации 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 поселения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об отказе в расторжении договора аренды или безвозмездного срочного пользования земельным участком - в течение пятнадцати минут.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Критерии принятия решения о заключении соглашения о расторжении договора аренды или безвозмездного срочного пользования земельным участком, либо решения об отказе в расторжении договора аренды или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наличие у заявителя права и соответствующих полномочий на получение муниципальной услуги;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наличие полного комплекта надлежаще оформленных документов в соответствии с перечнем и требованиями, ус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тановленными приложением № 1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настоящего Административного регламента; 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3) отсутствие на земельном участке зданий, строений, сооружений, в </w:t>
      </w:r>
      <w:proofErr w:type="spell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т.ч</w:t>
      </w:r>
      <w:proofErr w:type="spell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. объектов незавершенных строительством (за исключением введенных в эксплуатацию многоквартирных жилых домов).</w:t>
      </w:r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Результатом административной процедуры является принятие одного из реш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ений Администрации Донского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сельского поселения:</w:t>
      </w:r>
    </w:p>
    <w:p w:rsidR="004167C0" w:rsidRPr="004167C0" w:rsidRDefault="00F717EB" w:rsidP="00F717EB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1)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о заключении соглашения о расторжении договора аренды земельного участка;</w:t>
      </w:r>
    </w:p>
    <w:p w:rsidR="004167C0" w:rsidRPr="004167C0" w:rsidRDefault="004167C0" w:rsidP="004167C0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ab/>
        <w:t>2) о заключении соглашения о расторжении договора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об отказе в заключени</w:t>
      </w: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и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соглашения о расторжении договора аренды или  безвозмездного срочного пользования земельным участком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>.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При наличии оснований для принятия решения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об отказе 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в заключение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соглашения о расторжении о расторжении договора аренды или  безвозмездного срочного пользования земельным участком заявителю выдается уведомление об отказе в заключени</w:t>
      </w: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и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соглашения о расторжении договора аренды или 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>безвозмездного срочного пользования земельным участком с указанием причин.</w:t>
      </w:r>
    </w:p>
    <w:p w:rsidR="004167C0" w:rsidRPr="004167C0" w:rsidRDefault="00F717EB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3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.3. Оформление соглашения о расторжении договора аренды или договора 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Основанием для начала административной процедуры является решение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Администрации 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поселения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(в форме постанов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о заключении соглашения о расторжении договора аренды или  договора безвозмездного срочного пользования земельным участком.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оформление соглашения о расторжении договора аренды или  безвозмездного срочного пользования земельным участком - не позднее пяти рабочих дней, следующих за дн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ем принятия решения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>поселения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о заключении соглашения о расторжении договора аренды или 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оформления соглашения о расторжении договора аренды или 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вызов заявителя для выдачи решения о заключении соглашения о расторжении договора аренды или  безвозмездного срочного пользования земельным участком (в форме постанов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поселения), а также подписания и выдачи соглашения о расторжении договора аренды или  безвозмездного срочного пользования земельным участком, либо направление заявителю по почте указанного в настоящем абзаце решения и уведомления о необходимости подписания заявителем соглашения - в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течение двух рабочих дней, следующих за днем оформления соглашения, а в случае обращения заявителя в Многофункциональный центр - в течение одного рабочего дня, следующего за днем получения Дела;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4) выдача заявителю решения о заключении соглашения о расторжении договора аренды или  безвозмездного срочного пользования земельным участком и соглашения о расторжении договора аренды или  безвозмездного срочного пользования земельным участком - в течение пятнадцати минут.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Основание для принятия решения об оформлении соглашения о расторжении договора аренды или 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шение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форме постанов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о расторжении договора аренды или  безвозмездного срочного пользования земельным участком.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Результатом административной процедуры является соглашение о расторжении договора аренды или  безвозмездного срочного пользования земельным участком.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.4.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Блок-схема предоставления муниципальной услу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ги представлена в приложении № 4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к Административному регламенту.</w:t>
      </w:r>
    </w:p>
    <w:p w:rsid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F717EB" w:rsidRDefault="00F717EB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F717EB" w:rsidRPr="004167C0" w:rsidRDefault="00F717EB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F717EB" w:rsidRPr="00E800D0" w:rsidRDefault="00F717EB" w:rsidP="00F717EB">
      <w:pPr>
        <w:ind w:firstLine="720"/>
        <w:jc w:val="both"/>
        <w:rPr>
          <w:bCs/>
          <w:sz w:val="28"/>
          <w:szCs w:val="28"/>
        </w:rPr>
      </w:pPr>
      <w:r w:rsidRPr="00E800D0">
        <w:rPr>
          <w:bCs/>
          <w:sz w:val="28"/>
          <w:szCs w:val="28"/>
        </w:rPr>
        <w:lastRenderedPageBreak/>
        <w:t xml:space="preserve">Раздел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4</w:t>
      </w:r>
      <w:r w:rsidRPr="00E800D0">
        <w:rPr>
          <w:bCs/>
          <w:sz w:val="28"/>
          <w:szCs w:val="28"/>
        </w:rPr>
        <w:t xml:space="preserve">. Формы </w:t>
      </w:r>
      <w:proofErr w:type="gramStart"/>
      <w:r w:rsidRPr="00E800D0">
        <w:rPr>
          <w:bCs/>
          <w:sz w:val="28"/>
          <w:szCs w:val="28"/>
        </w:rPr>
        <w:t>контроля за</w:t>
      </w:r>
      <w:proofErr w:type="gramEnd"/>
      <w:r w:rsidRPr="00E800D0">
        <w:rPr>
          <w:bCs/>
          <w:sz w:val="28"/>
          <w:szCs w:val="28"/>
        </w:rPr>
        <w:t xml:space="preserve"> предоставлением муниципальной услуги</w:t>
      </w:r>
    </w:p>
    <w:p w:rsidR="00F717EB" w:rsidRPr="00400A52" w:rsidRDefault="00F717EB" w:rsidP="00F717EB">
      <w:pPr>
        <w:ind w:firstLine="720"/>
        <w:jc w:val="both"/>
        <w:rPr>
          <w:bCs/>
          <w:sz w:val="28"/>
          <w:szCs w:val="28"/>
          <w:u w:val="single"/>
        </w:rPr>
      </w:pP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 xml:space="preserve">4.1. Текущий </w:t>
      </w:r>
      <w:proofErr w:type="gramStart"/>
      <w:r w:rsidRPr="00E800D0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E800D0">
        <w:rPr>
          <w:rFonts w:eastAsia="Arial"/>
          <w:sz w:val="28"/>
          <w:szCs w:val="28"/>
          <w:lang w:eastAsia="ar-SA"/>
        </w:rPr>
        <w:t xml:space="preserve"> соблюдением последовательности действий и сроков исполнения административных процедур при предоставлении муниципальной услуги, соблюдением порядка принятия решений соответствующими специалистами Администрации осуществляется Главой Администрации.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и исполнения специалистами Администрации положений Административного регламента.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Периодичность осуществления текущего контроля определяется главой Администрации.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Администрации, ответственных за предоставление муниципальной услуги.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Проведение плановых (осуществляемых на основании полугодовых или годовых планов работы) и внеплановых проверок предоставления муниципальной услуги осуществляется на основании распоряжений Администрации.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В зависимости от состава рассматриваемых вопросов могут проводиться комплексные и тематические проверки предоставления муниципальной услуги.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При проведении комплексных проверок рассматриваются все вопросы, связанные с предоставлением муниципальной услуги.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При проведении тематических проверок рассматриваются отдельные вопросы (вопросы порядка и сроков предоставления муниципальной услуги и др.).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Тематические проверки проводятся, в том числе, по конкретным обращениям заявителей.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4.3.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Персональная ответственность специалистов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Специалисты Администрации, ответственные за предоставление муниципальной услуги, несут ответственность в соответствии с законодательством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Лица, виновные в умышленном или неосторожном искажении либо утрате информации, несут ответственность в соответствии с законодательством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 xml:space="preserve">4.4. Граждане вправе получать информацию о порядке предоставления муниципальной услуги, о ходе предоставления муниципальной услуги, направлять замечания и предложения по улучшению качества предоставления </w:t>
      </w:r>
      <w:r w:rsidRPr="00E800D0">
        <w:rPr>
          <w:rFonts w:eastAsia="Arial"/>
          <w:sz w:val="28"/>
          <w:szCs w:val="28"/>
          <w:lang w:eastAsia="ar-SA"/>
        </w:rPr>
        <w:lastRenderedPageBreak/>
        <w:t xml:space="preserve">муниципальной услуги, а также обжаловать действия (бездействие) и решения, осуществляемые (принимаемые) в ходе предоставления муниципальной услуги, в порядке, установленном разделом 5 Административного регламента. 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F717EB" w:rsidRPr="00E800D0" w:rsidRDefault="00F717EB" w:rsidP="00F717EB">
      <w:pPr>
        <w:suppressAutoHyphens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Раздел </w:t>
      </w:r>
      <w:r w:rsidRPr="00E800D0">
        <w:rPr>
          <w:rFonts w:eastAsia="Arial"/>
          <w:sz w:val="28"/>
          <w:szCs w:val="28"/>
          <w:lang w:eastAsia="ar-SA"/>
        </w:rPr>
        <w:t xml:space="preserve">5. Досудебный (внесудебный) порядок обжалования </w:t>
      </w:r>
    </w:p>
    <w:p w:rsidR="00F717EB" w:rsidRPr="00E800D0" w:rsidRDefault="00F717EB" w:rsidP="00F717EB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решений и действий (бездействия) Администрации, должностных лиц,</w:t>
      </w:r>
    </w:p>
    <w:p w:rsidR="00F717EB" w:rsidRPr="00E800D0" w:rsidRDefault="00F717EB" w:rsidP="00F717EB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муниципальных служащих Администрации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jc w:val="both"/>
        <w:rPr>
          <w:bCs/>
          <w:color w:val="000000"/>
          <w:sz w:val="28"/>
          <w:szCs w:val="28"/>
          <w:lang w:eastAsia="ar-SA"/>
        </w:rPr>
      </w:pP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5.1. </w:t>
      </w:r>
      <w:r w:rsidRPr="00E800D0">
        <w:rPr>
          <w:sz w:val="28"/>
          <w:szCs w:val="28"/>
          <w:lang w:eastAsia="ar-SA"/>
        </w:rPr>
        <w:t>Информация для Заявителя о его праве подать жалобу на решение и (или) действие (бездействие) структурных подразделений и отраслевых (функциональных) органов Администрации и (или) их должностных лиц при предоставлении муниципальной услуги (далее – жалоба).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line="298" w:lineRule="exact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Заявители имеют право на обжалование действий (бездействия) должностных лиц, ответственных или уполномоченных специалистов, участвующих в предоставлении муниципальной услуги, в досудебном и судебном порядке.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5.2. </w:t>
      </w:r>
      <w:r w:rsidRPr="00E800D0">
        <w:rPr>
          <w:sz w:val="28"/>
          <w:szCs w:val="28"/>
          <w:lang w:eastAsia="ar-SA"/>
        </w:rPr>
        <w:t>Предмет жалобы.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1) нарушение срока регистрации запроса Заявителя о предоставлении муниципальной услуги;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7) 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5.3. </w:t>
      </w:r>
      <w:r w:rsidRPr="00E800D0">
        <w:rPr>
          <w:sz w:val="28"/>
          <w:szCs w:val="28"/>
          <w:lang w:eastAsia="ar-SA"/>
        </w:rPr>
        <w:t>Структурные подразделения и отраслевые (функциональные) органы Администрации и уполномоченные на рассмотрение жалобы должностные лица, которым может быть направлена жалоба.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</w:t>
      </w:r>
      <w:r w:rsidRPr="00E800D0">
        <w:rPr>
          <w:sz w:val="28"/>
          <w:szCs w:val="28"/>
          <w:lang w:eastAsia="ar-SA"/>
        </w:rPr>
        <w:lastRenderedPageBreak/>
        <w:t>муниципальную услугу, подаются в вышестоящий орган (при его наличии) либо в случае его отсутствия и рассматриваются непосредственно руководителем органа, предоставляющего муниципальную услугу.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5.4. </w:t>
      </w:r>
      <w:r w:rsidRPr="00E800D0">
        <w:rPr>
          <w:sz w:val="28"/>
          <w:szCs w:val="28"/>
          <w:lang w:eastAsia="ar-SA"/>
        </w:rPr>
        <w:t>Порядок подачи и рассмотрения жалобы.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bCs/>
          <w:sz w:val="28"/>
          <w:szCs w:val="28"/>
          <w:lang w:eastAsia="ar-SA"/>
        </w:rPr>
      </w:pPr>
      <w:proofErr w:type="gramStart"/>
      <w:r w:rsidRPr="00E800D0">
        <w:rPr>
          <w:bCs/>
          <w:sz w:val="28"/>
          <w:szCs w:val="28"/>
          <w:lang w:eastAsia="ar-SA"/>
        </w:rPr>
        <w:t>Жалоба может быть направлена по почте, по электронной почте с использованием информационно-телекоммуникационной сети «Интернет»  на адрес Администрации (</w:t>
      </w:r>
      <w:hyperlink r:id="rId10" w:history="1">
        <w:r w:rsidRPr="00E800D0">
          <w:rPr>
            <w:color w:val="0000FF"/>
            <w:sz w:val="28"/>
            <w:szCs w:val="28"/>
            <w:u w:val="single"/>
            <w:lang w:eastAsia="ar-SA"/>
          </w:rPr>
          <w:t>sp29306@donpac.ru</w:t>
        </w:r>
      </w:hyperlink>
      <w:r w:rsidRPr="00E800D0">
        <w:rPr>
          <w:bCs/>
          <w:sz w:val="28"/>
          <w:szCs w:val="28"/>
          <w:lang w:eastAsia="ar-SA"/>
        </w:rPr>
        <w:t xml:space="preserve">), </w:t>
      </w:r>
      <w:r w:rsidRPr="00E800D0">
        <w:rPr>
          <w:sz w:val="28"/>
          <w:szCs w:val="28"/>
          <w:lang w:eastAsia="ar-SA"/>
        </w:rPr>
        <w:t>через МАУ Орловского района «Многофункциональный центр предоставления государственных и муниципальных услуг»</w:t>
      </w:r>
      <w:r w:rsidRPr="00E800D0">
        <w:rPr>
          <w:bCs/>
          <w:sz w:val="28"/>
          <w:szCs w:val="28"/>
          <w:lang w:eastAsia="ar-SA"/>
        </w:rPr>
        <w:t>, единого портала государственных и муниципальных услуг, либо регионального портала государственных и муниципальных услуг Ростовской области (</w:t>
      </w:r>
      <w:hyperlink r:id="rId11" w:history="1">
        <w:r w:rsidRPr="00E800D0">
          <w:rPr>
            <w:color w:val="0000FF"/>
            <w:sz w:val="28"/>
            <w:szCs w:val="28"/>
            <w:lang w:eastAsia="ar-SA"/>
          </w:rPr>
          <w:t>www.61.gosuslugi.ru</w:t>
        </w:r>
      </w:hyperlink>
      <w:r w:rsidRPr="00E800D0">
        <w:rPr>
          <w:bCs/>
          <w:sz w:val="28"/>
          <w:szCs w:val="28"/>
          <w:lang w:eastAsia="ar-SA"/>
        </w:rPr>
        <w:t>), а также может быть принята при личном приеме Заявителя.</w:t>
      </w:r>
      <w:proofErr w:type="gramEnd"/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Жалоба должна содержать: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Жалобы, поступившие в письменной форме на бумажном носителе, в электронной форме подлежат регистрации в журнале учета жалоб на решения и действия (бездействие) органа, предоставляющего муниципальную услугу, его должностных лиц и муниципальных служащих в течение 1 рабочего дня с момента поступления жалобы с присвоением ей регистрационного номера.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5.5. </w:t>
      </w:r>
      <w:r w:rsidRPr="00E800D0">
        <w:rPr>
          <w:sz w:val="28"/>
          <w:szCs w:val="28"/>
          <w:lang w:eastAsia="ar-SA"/>
        </w:rPr>
        <w:t>Сроки рассмотрения жалобы.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- в</w:t>
      </w:r>
      <w:proofErr w:type="gramEnd"/>
      <w:r w:rsidRPr="00E800D0">
        <w:rPr>
          <w:sz w:val="28"/>
          <w:szCs w:val="28"/>
          <w:lang w:eastAsia="ar-SA"/>
        </w:rPr>
        <w:t xml:space="preserve">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5.6. </w:t>
      </w:r>
      <w:r w:rsidRPr="00E800D0">
        <w:rPr>
          <w:sz w:val="28"/>
          <w:szCs w:val="28"/>
          <w:lang w:eastAsia="ar-SA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Pr="00E800D0">
        <w:rPr>
          <w:sz w:val="28"/>
          <w:szCs w:val="28"/>
          <w:lang w:eastAsia="ar-SA"/>
        </w:rPr>
        <w:lastRenderedPageBreak/>
        <w:t>Российской Федерации, Ростовской области.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F717EB" w:rsidRPr="00E800D0" w:rsidRDefault="00F717EB" w:rsidP="00F717EB">
      <w:pPr>
        <w:suppressAutoHyphens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5.7. </w:t>
      </w:r>
      <w:r w:rsidRPr="00E800D0">
        <w:rPr>
          <w:sz w:val="28"/>
          <w:szCs w:val="28"/>
          <w:lang w:eastAsia="ar-SA"/>
        </w:rPr>
        <w:t>Результат рассмотрения жалобы.</w:t>
      </w:r>
    </w:p>
    <w:p w:rsidR="00F717EB" w:rsidRPr="00E800D0" w:rsidRDefault="00F717EB" w:rsidP="00F717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По результатам рассмотрения жалобы в соответствии с </w:t>
      </w:r>
      <w:hyperlink r:id="rId12" w:history="1">
        <w:r w:rsidRPr="00E800D0">
          <w:rPr>
            <w:color w:val="0000FF"/>
            <w:sz w:val="28"/>
            <w:szCs w:val="28"/>
            <w:lang w:eastAsia="ar-SA"/>
          </w:rPr>
          <w:t>частью 7 статьи 11.2</w:t>
        </w:r>
      </w:hyperlink>
      <w:r w:rsidRPr="00E800D0">
        <w:rPr>
          <w:sz w:val="28"/>
          <w:szCs w:val="28"/>
          <w:lang w:eastAsia="ar-SA"/>
        </w:rPr>
        <w:t xml:space="preserve"> Федерального закона от 27.07.2010 N 210-ФЗ Администрация принимает одно из следующих решений:</w:t>
      </w:r>
    </w:p>
    <w:p w:rsidR="00F717EB" w:rsidRPr="00E800D0" w:rsidRDefault="00F717EB" w:rsidP="00F717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1) удовлетворить жалобу и принимает исчерпывающие меры по устранению выявленных нарушений;</w:t>
      </w:r>
    </w:p>
    <w:p w:rsidR="00F717EB" w:rsidRPr="00E800D0" w:rsidRDefault="00F717EB" w:rsidP="00F717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 2) отказать в удовлетворении жалобы в следующих случаях:</w:t>
      </w:r>
    </w:p>
    <w:p w:rsidR="00F717EB" w:rsidRPr="00E800D0" w:rsidRDefault="00F717EB" w:rsidP="00F717EB">
      <w:pPr>
        <w:suppressAutoHyphens/>
        <w:autoSpaceDE w:val="0"/>
        <w:ind w:firstLine="709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 -  наличие вступившего в законную силу решения суда, арбитражного суда по жалобе о том же предмете и по тем же основаниям;</w:t>
      </w:r>
    </w:p>
    <w:p w:rsidR="00F717EB" w:rsidRPr="00E800D0" w:rsidRDefault="00F717EB" w:rsidP="00F717EB">
      <w:pPr>
        <w:suppressAutoHyphens/>
        <w:autoSpaceDE w:val="0"/>
        <w:ind w:firstLine="709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Глава Администрации Донского сельского поселения может оставить жалобу без ответа в следующих случаях: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bCs/>
          <w:color w:val="000000"/>
          <w:sz w:val="28"/>
          <w:szCs w:val="28"/>
          <w:lang w:eastAsia="ar-SA"/>
        </w:rPr>
        <w:t xml:space="preserve">5.8. </w:t>
      </w:r>
      <w:r w:rsidRPr="00E800D0">
        <w:rPr>
          <w:rFonts w:eastAsia="Arial"/>
          <w:sz w:val="28"/>
          <w:szCs w:val="28"/>
          <w:lang w:eastAsia="ar-SA"/>
        </w:rPr>
        <w:t>Порядок информирования Заявителя о результатах рассмотрения жалобы.</w:t>
      </w:r>
    </w:p>
    <w:p w:rsidR="00F717EB" w:rsidRPr="00E800D0" w:rsidRDefault="00F717EB" w:rsidP="00F717EB">
      <w:pPr>
        <w:suppressAutoHyphens/>
        <w:spacing w:before="14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      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717EB" w:rsidRPr="00E800D0" w:rsidRDefault="00F717EB" w:rsidP="00F717EB">
      <w:pPr>
        <w:suppressAutoHyphens/>
        <w:spacing w:before="14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 Донского сельского поселения.</w:t>
      </w:r>
    </w:p>
    <w:p w:rsidR="00F717EB" w:rsidRPr="00E800D0" w:rsidRDefault="00F717EB" w:rsidP="00F717EB">
      <w:pPr>
        <w:shd w:val="clear" w:color="auto" w:fill="FFFFFF"/>
        <w:suppressAutoHyphens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5.9. </w:t>
      </w:r>
      <w:r w:rsidRPr="00E800D0">
        <w:rPr>
          <w:sz w:val="28"/>
          <w:szCs w:val="28"/>
          <w:lang w:eastAsia="ar-SA"/>
        </w:rPr>
        <w:t>Порядок обжалования решения по жалобе.</w:t>
      </w:r>
    </w:p>
    <w:p w:rsidR="00F717EB" w:rsidRPr="00E800D0" w:rsidRDefault="00F717EB" w:rsidP="00F717E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E800D0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800D0">
        <w:rPr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 в соответствии с пунктом 5.2, незамедлительно направляет соответствующие материалы в органы прокуратуры.</w:t>
      </w:r>
    </w:p>
    <w:p w:rsidR="00F717EB" w:rsidRPr="00E800D0" w:rsidRDefault="00F717EB" w:rsidP="00F717EB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 xml:space="preserve">                             </w:t>
      </w:r>
    </w:p>
    <w:p w:rsidR="00F717EB" w:rsidRPr="00E800D0" w:rsidRDefault="00F717EB" w:rsidP="00F717EB">
      <w:pPr>
        <w:tabs>
          <w:tab w:val="left" w:pos="709"/>
        </w:tabs>
        <w:suppressAutoHyphens/>
        <w:jc w:val="center"/>
        <w:rPr>
          <w:sz w:val="28"/>
          <w:szCs w:val="28"/>
          <w:lang w:eastAsia="ar-SA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014549" w:rsidRDefault="00F717EB" w:rsidP="00F717EB">
      <w:pPr>
        <w:widowControl w:val="0"/>
        <w:jc w:val="right"/>
        <w:rPr>
          <w:sz w:val="20"/>
          <w:szCs w:val="20"/>
        </w:rPr>
      </w:pPr>
      <w:r>
        <w:rPr>
          <w:rFonts w:eastAsia="Calibri"/>
          <w:color w:val="00000A"/>
          <w:sz w:val="28"/>
          <w:szCs w:val="28"/>
          <w:lang w:eastAsia="en-US" w:bidi="hi-IN"/>
        </w:rPr>
        <w:tab/>
      </w:r>
      <w:r w:rsidRPr="00014549">
        <w:rPr>
          <w:sz w:val="20"/>
          <w:szCs w:val="20"/>
        </w:rPr>
        <w:t>Приложение №1</w:t>
      </w:r>
    </w:p>
    <w:p w:rsidR="00F717EB" w:rsidRPr="00F717EB" w:rsidRDefault="00F717EB" w:rsidP="00F717EB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F717EB" w:rsidRDefault="00F717EB" w:rsidP="00F717EB">
      <w:pPr>
        <w:widowControl w:val="0"/>
        <w:rPr>
          <w:sz w:val="20"/>
          <w:szCs w:val="20"/>
        </w:rPr>
      </w:pPr>
    </w:p>
    <w:p w:rsidR="00F717EB" w:rsidRPr="00E800D0" w:rsidRDefault="00F717EB" w:rsidP="00F717EB">
      <w:pPr>
        <w:jc w:val="center"/>
        <w:rPr>
          <w:sz w:val="28"/>
          <w:szCs w:val="28"/>
        </w:rPr>
      </w:pPr>
      <w:r w:rsidRPr="00E800D0">
        <w:rPr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F717EB" w:rsidRPr="00E800D0" w:rsidRDefault="00F717EB" w:rsidP="00F717EB">
      <w:pPr>
        <w:jc w:val="center"/>
        <w:rPr>
          <w:sz w:val="28"/>
          <w:szCs w:val="28"/>
        </w:rPr>
      </w:pPr>
      <w:r w:rsidRPr="00E800D0">
        <w:rPr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688"/>
      </w:tblGrid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pPr>
              <w:jc w:val="center"/>
              <w:rPr>
                <w:sz w:val="28"/>
                <w:szCs w:val="28"/>
              </w:rPr>
            </w:pPr>
            <w:r w:rsidRPr="00E800D0">
              <w:rPr>
                <w:sz w:val="28"/>
                <w:szCs w:val="28"/>
              </w:rPr>
              <w:t>№</w:t>
            </w:r>
          </w:p>
          <w:p w:rsidR="00F717EB" w:rsidRPr="00E800D0" w:rsidRDefault="00F717EB" w:rsidP="00750D38">
            <w:pPr>
              <w:jc w:val="center"/>
              <w:rPr>
                <w:sz w:val="28"/>
                <w:szCs w:val="28"/>
              </w:rPr>
            </w:pPr>
            <w:proofErr w:type="gramStart"/>
            <w:r w:rsidRPr="00E800D0">
              <w:rPr>
                <w:sz w:val="28"/>
                <w:szCs w:val="28"/>
              </w:rPr>
              <w:t>п</w:t>
            </w:r>
            <w:proofErr w:type="gramEnd"/>
            <w:r w:rsidRPr="00E800D0">
              <w:rPr>
                <w:sz w:val="28"/>
                <w:szCs w:val="28"/>
              </w:rPr>
              <w:t>/п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pPr>
              <w:jc w:val="center"/>
              <w:rPr>
                <w:sz w:val="28"/>
                <w:szCs w:val="28"/>
              </w:rPr>
            </w:pPr>
            <w:r w:rsidRPr="00E800D0">
              <w:rPr>
                <w:sz w:val="28"/>
                <w:szCs w:val="28"/>
              </w:rPr>
              <w:t>Наименование документа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pPr>
              <w:jc w:val="center"/>
            </w:pPr>
            <w:r w:rsidRPr="00E800D0">
              <w:t>1.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r w:rsidRPr="00E800D0">
              <w:t xml:space="preserve">Заявление – </w:t>
            </w:r>
            <w:r w:rsidRPr="00F717EB">
              <w:rPr>
                <w:i/>
              </w:rPr>
              <w:t>оригинал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 w:rsidRPr="00E800D0">
              <w:t>2.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suppressAutoHyphens/>
            </w:pPr>
            <w:r w:rsidRPr="00E800D0">
              <w:t>Документ, удостоверяющий личность заявителя или представителя заявителя:</w:t>
            </w:r>
            <w:r w:rsidRPr="00E800D0">
              <w:rPr>
                <w:sz w:val="16"/>
                <w:szCs w:val="16"/>
                <w:lang w:eastAsia="ar-SA"/>
              </w:rPr>
              <w:t xml:space="preserve"> - </w:t>
            </w:r>
            <w:r w:rsidRPr="00E800D0">
              <w:rPr>
                <w:i/>
                <w:lang w:eastAsia="ar-SA"/>
              </w:rPr>
              <w:t>Копия при предъявлении оригинала-1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pPr>
              <w:rPr>
                <w:b/>
              </w:rPr>
            </w:pPr>
            <w:r w:rsidRPr="00C60465"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2.2. Временное удостоверение личности (для граждан Российской Федерации)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2.4. Разрешение на временное проживание (для лиц без гражданства)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2.5. Вид на жительство (для лиц без гражданства)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2.6. Удостоверение беженца в Российской Федерации (для беженцев)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2.8. Свидетельство</w:t>
            </w:r>
          </w:p>
          <w:p w:rsidR="00F717EB" w:rsidRPr="00C60465" w:rsidRDefault="00F717EB" w:rsidP="00750D38">
            <w:r w:rsidRPr="00C60465">
              <w:t>о предоставлении временного убежища на территории</w:t>
            </w:r>
          </w:p>
          <w:p w:rsidR="00F717EB" w:rsidRPr="00C60465" w:rsidRDefault="00F717EB" w:rsidP="00750D38">
            <w:r w:rsidRPr="00C60465">
              <w:t>Российской Федерации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2.9. Свидетельство о рождении (для лиц, не достигших возраста 14 лет)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3.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  </w:t>
            </w:r>
            <w:r w:rsidRPr="00F717EB">
              <w:rPr>
                <w:i/>
                <w:lang w:eastAsia="ar-SA"/>
              </w:rPr>
              <w:t>Копия при предъявлении оригинала-1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 Для представителей физического лица: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3.1.1. Доверенность, оформленная в установленном законом порядке, на представление интересов заявителя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3.1.2. Свидетельство о рождении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3.1.3. Акт органа опеки и попечительства о назначении опекуна или попечителя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3.2. Для представителей юридического лица: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3.2.1. Доверенность, оформленная в установленном законом порядке, на представление интересов заявителя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4.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 xml:space="preserve">Выписка из ЕГРЮЛ </w:t>
            </w:r>
            <w:r w:rsidRPr="00F717EB">
              <w:t>(для юридических лиц)</w:t>
            </w:r>
            <w:r w:rsidRPr="00F717EB">
              <w:t>-</w:t>
            </w:r>
            <w:r w:rsidRPr="00F717EB">
              <w:rPr>
                <w:i/>
              </w:rPr>
              <w:t xml:space="preserve"> </w:t>
            </w:r>
            <w:r w:rsidRPr="00F717EB">
              <w:rPr>
                <w:i/>
              </w:rPr>
              <w:t>оригинал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5.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      </w:r>
            <w:r w:rsidRPr="00F717EB">
              <w:rPr>
                <w:i/>
                <w:lang w:eastAsia="ar-SA"/>
              </w:rPr>
              <w:t xml:space="preserve"> </w:t>
            </w:r>
            <w:r w:rsidRPr="00F717EB">
              <w:rPr>
                <w:i/>
                <w:lang w:eastAsia="ar-SA"/>
              </w:rPr>
              <w:t>Копия при предъявлении оригинала-1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5.1. Выписка из ЕГРН об объекте недвижимости (о правах на помещение в многоквартирном доме)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6.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F717EB">
            <w:pPr>
              <w:rPr>
                <w:rFonts w:eastAsia="Calibri"/>
                <w:bCs/>
              </w:rPr>
            </w:pPr>
            <w:r w:rsidRPr="00F717EB">
              <w:rPr>
                <w:rFonts w:eastAsia="Calibri"/>
              </w:rPr>
              <w:t xml:space="preserve">Документ, обосновывающий расторжение договора безвозмездного срочного пользования земельным участком </w:t>
            </w:r>
            <w:r w:rsidRPr="00F717EB">
              <w:rPr>
                <w:rFonts w:eastAsia="Calibri"/>
                <w:bCs/>
              </w:rPr>
              <w:t>при вводе объекта в эксплуатацию:</w:t>
            </w:r>
            <w:r w:rsidRPr="00F717EB">
              <w:rPr>
                <w:i/>
                <w:lang w:eastAsia="ar-SA"/>
              </w:rPr>
              <w:t xml:space="preserve"> </w:t>
            </w:r>
            <w:r w:rsidRPr="00F717EB">
              <w:rPr>
                <w:i/>
                <w:lang w:eastAsia="ar-SA"/>
              </w:rPr>
              <w:t xml:space="preserve">Копия при </w:t>
            </w:r>
            <w:r w:rsidRPr="00F717EB">
              <w:rPr>
                <w:i/>
                <w:lang w:eastAsia="ar-SA"/>
              </w:rPr>
              <w:lastRenderedPageBreak/>
              <w:t>предъявлении оригинала-1</w:t>
            </w:r>
          </w:p>
          <w:p w:rsidR="00F717EB" w:rsidRPr="00F717EB" w:rsidRDefault="00F717EB" w:rsidP="00F717EB">
            <w:r w:rsidRPr="00F717EB">
              <w:rPr>
                <w:rFonts w:eastAsia="Calibri"/>
                <w:bCs/>
              </w:rPr>
              <w:t>6.1.Разрешение на ввод объекта в эксплуатацию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lastRenderedPageBreak/>
              <w:t>7.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proofErr w:type="gramStart"/>
            <w:r w:rsidRPr="00F717EB">
              <w:t xml:space="preserve">Документ, обосновывающий расторжение договора безвозмездного срочного пользования земельным участком </w:t>
            </w:r>
            <w:r w:rsidRPr="00F717EB">
              <w:rPr>
                <w:bCs/>
              </w:rPr>
              <w:t>при прекращении права безвозмездного срочного пользования на здание, строение, сооружение:</w:t>
            </w:r>
            <w:r w:rsidRPr="00F717EB">
              <w:t xml:space="preserve"> </w:t>
            </w:r>
            <w:r w:rsidRPr="00F717EB">
              <w:t>)-</w:t>
            </w:r>
            <w:r w:rsidRPr="00F717EB">
              <w:rPr>
                <w:i/>
              </w:rPr>
              <w:t xml:space="preserve"> оригинал</w:t>
            </w:r>
            <w:proofErr w:type="gramEnd"/>
          </w:p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7.1. Соглашение о расторжении договора безвозмездного срочного пользования на здание, строение, сооружение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8.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Выписка из ЕГРН об объекте недвижимости (об испрашиваемом земельном участке)</w:t>
            </w:r>
            <w:proofErr w:type="gramStart"/>
            <w:r w:rsidRPr="00F717EB">
              <w:t xml:space="preserve"> </w:t>
            </w:r>
            <w:r w:rsidRPr="00F717EB">
              <w:t>)</w:t>
            </w:r>
            <w:proofErr w:type="gramEnd"/>
            <w:r w:rsidRPr="00F717EB">
              <w:t>-</w:t>
            </w:r>
            <w:r w:rsidRPr="00F717EB">
              <w:rPr>
                <w:i/>
              </w:rPr>
              <w:t xml:space="preserve"> оригинал</w:t>
            </w:r>
          </w:p>
        </w:tc>
      </w:tr>
    </w:tbl>
    <w:p w:rsidR="004167C0" w:rsidRPr="004167C0" w:rsidRDefault="004167C0" w:rsidP="00F717EB">
      <w:pPr>
        <w:widowControl w:val="0"/>
        <w:tabs>
          <w:tab w:val="left" w:pos="4224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014549" w:rsidRDefault="00F717EB" w:rsidP="00F717EB">
      <w:pPr>
        <w:widowControl w:val="0"/>
        <w:jc w:val="right"/>
        <w:rPr>
          <w:sz w:val="20"/>
          <w:szCs w:val="20"/>
        </w:rPr>
      </w:pPr>
      <w:r>
        <w:rPr>
          <w:rFonts w:eastAsia="Calibri"/>
          <w:color w:val="00000A"/>
          <w:sz w:val="28"/>
          <w:szCs w:val="28"/>
          <w:lang w:eastAsia="en-US" w:bidi="hi-IN"/>
        </w:rPr>
        <w:tab/>
      </w:r>
      <w:r>
        <w:rPr>
          <w:sz w:val="20"/>
          <w:szCs w:val="20"/>
        </w:rPr>
        <w:t>Приложение №2</w:t>
      </w:r>
    </w:p>
    <w:p w:rsidR="00F717EB" w:rsidRPr="00F717EB" w:rsidRDefault="00F717EB" w:rsidP="00F717EB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F717EB" w:rsidRDefault="00F717EB" w:rsidP="00F717EB">
      <w:pPr>
        <w:widowControl w:val="0"/>
        <w:tabs>
          <w:tab w:val="left" w:pos="7836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4167C0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803222" w:rsidRDefault="00F717EB" w:rsidP="00F717EB">
      <w:pPr>
        <w:spacing w:before="100" w:beforeAutospacing="1" w:after="100" w:afterAutospacing="1"/>
        <w:jc w:val="center"/>
        <w:rPr>
          <w:sz w:val="28"/>
          <w:szCs w:val="28"/>
        </w:rPr>
      </w:pPr>
      <w:r w:rsidRPr="00803222">
        <w:rPr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организаций.</w:t>
      </w:r>
    </w:p>
    <w:p w:rsidR="00F717EB" w:rsidRPr="00803222" w:rsidRDefault="00F717EB" w:rsidP="00F717EB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Ind w:w="-2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9443"/>
      </w:tblGrid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803222" w:rsidRDefault="00F717EB" w:rsidP="00750D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03222">
              <w:rPr>
                <w:sz w:val="28"/>
                <w:szCs w:val="28"/>
              </w:rPr>
              <w:t>№</w:t>
            </w:r>
            <w:proofErr w:type="gramStart"/>
            <w:r w:rsidRPr="00803222">
              <w:rPr>
                <w:sz w:val="28"/>
                <w:szCs w:val="28"/>
              </w:rPr>
              <w:t>п</w:t>
            </w:r>
            <w:proofErr w:type="gramEnd"/>
            <w:r w:rsidRPr="00803222">
              <w:rPr>
                <w:sz w:val="28"/>
                <w:szCs w:val="28"/>
              </w:rPr>
              <w:t>/п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803222" w:rsidRDefault="00F717EB" w:rsidP="00750D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03222">
              <w:rPr>
                <w:sz w:val="28"/>
                <w:szCs w:val="28"/>
              </w:rPr>
              <w:t>Наименование документа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803222" w:rsidRDefault="00F717EB" w:rsidP="00750D38">
            <w:pPr>
              <w:spacing w:before="100" w:beforeAutospacing="1" w:after="100" w:afterAutospacing="1"/>
              <w:jc w:val="center"/>
            </w:pPr>
            <w:r>
              <w:t>1</w:t>
            </w:r>
            <w:r w:rsidRPr="00803222">
              <w:t>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803222" w:rsidRDefault="00F717EB" w:rsidP="00750D38">
            <w:pPr>
              <w:suppressAutoHyphens/>
              <w:rPr>
                <w:lang w:eastAsia="ar-SA"/>
              </w:rPr>
            </w:pPr>
            <w:r w:rsidRPr="00803222">
              <w:rPr>
                <w:lang w:eastAsia="ar-SA"/>
              </w:rPr>
              <w:t xml:space="preserve">Выписка из ЕГРЮЛ  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Default="00F717EB" w:rsidP="00750D38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suppressAutoHyphens/>
              <w:rPr>
                <w:lang w:eastAsia="ar-SA"/>
              </w:rPr>
            </w:pPr>
            <w:r w:rsidRPr="00F717EB">
              <w:rPr>
                <w:bCs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Default="00F717EB" w:rsidP="00750D38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suppressAutoHyphens/>
              <w:rPr>
                <w:bCs/>
              </w:rPr>
            </w:pPr>
            <w:r w:rsidRPr="00F717EB">
              <w:rPr>
                <w:bCs/>
              </w:rPr>
              <w:t>Разрешение на ввод объекта в эксплуатацию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Default="00F717EB" w:rsidP="00750D38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suppressAutoHyphens/>
              <w:rPr>
                <w:bCs/>
              </w:rPr>
            </w:pPr>
            <w:r w:rsidRPr="00F717EB">
              <w:t>Выписка из ЕГРН об объекте недвижимости (о правах на помещение в многоквартирном доме)</w:t>
            </w:r>
          </w:p>
        </w:tc>
      </w:tr>
    </w:tbl>
    <w:p w:rsid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CE265A" w:rsidRDefault="00CE265A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CE265A" w:rsidRPr="004167C0" w:rsidRDefault="00CE265A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   </w:t>
      </w:r>
    </w:p>
    <w:p w:rsidR="00CE265A" w:rsidRPr="00014549" w:rsidRDefault="00CE265A" w:rsidP="00CE265A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CE265A" w:rsidRPr="00F717EB" w:rsidRDefault="00CE265A" w:rsidP="00CE265A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 w:cs="FreeSans"/>
          <w:b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Образец заявления о расторжении договора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аренды или безвозмездного пользования земельным участком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 (для физического лица)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b/>
          <w:color w:val="00000A"/>
          <w:lang w:eastAsia="zh-CN" w:bidi="hi-IN"/>
        </w:rPr>
      </w:pPr>
    </w:p>
    <w:p w:rsidR="004167C0" w:rsidRPr="004167C0" w:rsidRDefault="00CE265A" w:rsidP="004167C0">
      <w:pPr>
        <w:tabs>
          <w:tab w:val="center" w:pos="4536"/>
          <w:tab w:val="right" w:pos="9072"/>
        </w:tabs>
        <w:jc w:val="right"/>
        <w:rPr>
          <w:bCs/>
          <w:sz w:val="28"/>
          <w:szCs w:val="20"/>
          <w:lang w:eastAsia="ar-SA"/>
        </w:rPr>
      </w:pPr>
      <w:r>
        <w:rPr>
          <w:bCs/>
          <w:lang w:eastAsia="ar-SA"/>
        </w:rPr>
        <w:t xml:space="preserve">Главе Администрации Донского </w:t>
      </w:r>
      <w:r w:rsidR="004167C0" w:rsidRPr="004167C0">
        <w:rPr>
          <w:bCs/>
          <w:lang w:eastAsia="ar-SA"/>
        </w:rPr>
        <w:t xml:space="preserve"> сельского поселения</w:t>
      </w:r>
    </w:p>
    <w:p w:rsidR="004167C0" w:rsidRPr="004167C0" w:rsidRDefault="004167C0" w:rsidP="004167C0">
      <w:pPr>
        <w:widowControl w:val="0"/>
        <w:suppressAutoHyphens/>
        <w:autoSpaceDE w:val="0"/>
        <w:jc w:val="right"/>
        <w:rPr>
          <w:rFonts w:eastAsia="Droid Sans Fallback" w:cs="FreeSans"/>
          <w:b/>
          <w:bCs/>
          <w:color w:val="00000A"/>
          <w:lang w:eastAsia="ar-SA" w:bidi="hi-IN"/>
        </w:rPr>
      </w:pPr>
      <w:r w:rsidRPr="004167C0">
        <w:rPr>
          <w:rFonts w:eastAsia="Droid Sans Fallback" w:cs="FreeSans"/>
          <w:bCs/>
          <w:color w:val="00000A"/>
          <w:lang w:eastAsia="ar-SA" w:bidi="hi-IN"/>
        </w:rPr>
        <w:t xml:space="preserve">                                                                                             _____________</w:t>
      </w:r>
      <w:r w:rsidRPr="004167C0">
        <w:rPr>
          <w:rFonts w:eastAsia="Droid Sans Fallback" w:cs="FreeSans"/>
          <w:color w:val="00000A"/>
          <w:lang w:eastAsia="zh-CN" w:bidi="hi-IN"/>
        </w:rPr>
        <w:t>__________________</w:t>
      </w:r>
      <w:r w:rsidRPr="004167C0">
        <w:rPr>
          <w:rFonts w:eastAsia="Droid Sans Fallback" w:cs="FreeSans"/>
          <w:color w:val="00000A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</w:t>
      </w:r>
      <w:r w:rsidRPr="004167C0">
        <w:rPr>
          <w:rFonts w:eastAsia="Droid Sans Fallback" w:cs="FreeSans"/>
          <w:i/>
          <w:iCs/>
          <w:color w:val="00000A"/>
          <w:vertAlign w:val="superscript"/>
          <w:lang w:eastAsia="zh-CN" w:bidi="hi-IN"/>
        </w:rPr>
        <w:t xml:space="preserve">                                       Ф.И.О.</w:t>
      </w:r>
      <w:r w:rsidRPr="004167C0">
        <w:rPr>
          <w:rFonts w:eastAsia="Droid Sans Fallback" w:cs="FreeSans"/>
          <w:bCs/>
          <w:color w:val="00000A"/>
          <w:lang w:eastAsia="ar-SA" w:bidi="hi-IN"/>
        </w:rPr>
        <w:t xml:space="preserve">     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lang w:eastAsia="ar-SA"/>
        </w:rPr>
      </w:pPr>
      <w:r w:rsidRPr="004167C0">
        <w:rPr>
          <w:b/>
          <w:bCs/>
          <w:lang w:eastAsia="ar-SA"/>
        </w:rPr>
        <w:t>ЗАЯВЛЕНИЕ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i/>
          <w:iCs/>
          <w:lang w:eastAsia="ar-SA"/>
        </w:rPr>
      </w:pPr>
      <w:r w:rsidRPr="004167C0">
        <w:rPr>
          <w:lang w:eastAsia="ar-SA"/>
        </w:rPr>
        <w:t>Я, ______________________________________________________________________________,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lang w:eastAsia="ar-SA"/>
        </w:rPr>
      </w:pPr>
      <w:r w:rsidRPr="004167C0">
        <w:rPr>
          <w:i/>
          <w:iCs/>
          <w:lang w:eastAsia="ar-SA"/>
        </w:rPr>
        <w:t>(Ф.И.О. полностью)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i/>
          <w:iCs/>
          <w:vertAlign w:val="superscript"/>
          <w:lang w:eastAsia="ar-SA"/>
        </w:rPr>
      </w:pPr>
      <w:r w:rsidRPr="004167C0">
        <w:rPr>
          <w:lang w:eastAsia="ar-SA"/>
        </w:rPr>
        <w:t>________________________________________________________________________________,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lang w:eastAsia="ar-SA"/>
        </w:rPr>
      </w:pPr>
      <w:r w:rsidRPr="004167C0">
        <w:rPr>
          <w:i/>
          <w:iCs/>
          <w:vertAlign w:val="superscript"/>
          <w:lang w:eastAsia="ar-SA"/>
        </w:rPr>
        <w:t>(место рождения)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rPr>
          <w:lang w:eastAsia="ar-SA"/>
        </w:rPr>
      </w:pPr>
      <w:r w:rsidRPr="004167C0">
        <w:rPr>
          <w:lang w:eastAsia="ar-SA"/>
        </w:rPr>
        <w:t>«__» ______________ 19__ года рождения, гражданин (ка) 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rPr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паспорт серии ________ № ______________ код подразделения 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ab/>
      </w:r>
      <w:r w:rsidRPr="004167C0">
        <w:rPr>
          <w:vertAlign w:val="superscript"/>
          <w:lang w:eastAsia="ar-SA"/>
        </w:rPr>
        <w:tab/>
        <w:t xml:space="preserve">                                                                                      </w:t>
      </w:r>
      <w:r w:rsidRPr="004167C0">
        <w:rPr>
          <w:i/>
          <w:iCs/>
          <w:vertAlign w:val="superscript"/>
          <w:lang w:eastAsia="ar-SA"/>
        </w:rPr>
        <w:t>(для новых паспортов)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выдан  «__» _____________ 20__ г. 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ab/>
        <w:t xml:space="preserve">                                                                           </w:t>
      </w:r>
      <w:r w:rsidRPr="004167C0">
        <w:rPr>
          <w:i/>
          <w:iCs/>
          <w:vertAlign w:val="superscript"/>
          <w:lang w:eastAsia="ar-SA"/>
        </w:rPr>
        <w:t xml:space="preserve">                                         (когда и кем </w:t>
      </w:r>
      <w:proofErr w:type="gramStart"/>
      <w:r w:rsidRPr="004167C0">
        <w:rPr>
          <w:i/>
          <w:iCs/>
          <w:vertAlign w:val="superscript"/>
          <w:lang w:eastAsia="ar-SA"/>
        </w:rPr>
        <w:t>выдан</w:t>
      </w:r>
      <w:proofErr w:type="gramEnd"/>
      <w:r w:rsidRPr="004167C0">
        <w:rPr>
          <w:i/>
          <w:iCs/>
          <w:vertAlign w:val="superscript"/>
          <w:lang w:eastAsia="ar-SA"/>
        </w:rPr>
        <w:t xml:space="preserve"> полностью)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proofErr w:type="gramStart"/>
      <w:r w:rsidRPr="004167C0">
        <w:rPr>
          <w:lang w:eastAsia="ar-SA"/>
        </w:rPr>
        <w:t>зарегистрированный</w:t>
      </w:r>
      <w:proofErr w:type="gramEnd"/>
      <w:r w:rsidRPr="004167C0">
        <w:rPr>
          <w:lang w:eastAsia="ar-SA"/>
        </w:rPr>
        <w:t xml:space="preserve"> (</w:t>
      </w:r>
      <w:proofErr w:type="spellStart"/>
      <w:r w:rsidRPr="004167C0">
        <w:rPr>
          <w:lang w:eastAsia="ar-SA"/>
        </w:rPr>
        <w:t>ая</w:t>
      </w:r>
      <w:proofErr w:type="spellEnd"/>
      <w:r w:rsidRPr="004167C0">
        <w:rPr>
          <w:lang w:eastAsia="ar-SA"/>
        </w:rPr>
        <w:t>) по адресу: 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_________________________________________________________________________________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proofErr w:type="gramStart"/>
      <w:r w:rsidRPr="004167C0">
        <w:rPr>
          <w:lang w:eastAsia="ar-SA"/>
        </w:rPr>
        <w:t>проживающий</w:t>
      </w:r>
      <w:proofErr w:type="gramEnd"/>
      <w:r w:rsidRPr="004167C0">
        <w:rPr>
          <w:lang w:eastAsia="ar-SA"/>
        </w:rPr>
        <w:t xml:space="preserve"> (</w:t>
      </w:r>
      <w:proofErr w:type="spellStart"/>
      <w:r w:rsidRPr="004167C0">
        <w:rPr>
          <w:lang w:eastAsia="ar-SA"/>
        </w:rPr>
        <w:t>ая</w:t>
      </w:r>
      <w:proofErr w:type="spellEnd"/>
      <w:r w:rsidRPr="004167C0">
        <w:rPr>
          <w:lang w:eastAsia="ar-SA"/>
        </w:rPr>
        <w:t>) по адресу: _______________________________________________________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_________________________________________________________________________________</w:t>
      </w:r>
    </w:p>
    <w:p w:rsidR="004167C0" w:rsidRPr="004167C0" w:rsidRDefault="004167C0" w:rsidP="00CE265A">
      <w:pPr>
        <w:tabs>
          <w:tab w:val="center" w:pos="4536"/>
          <w:tab w:val="right" w:pos="9072"/>
        </w:tabs>
        <w:jc w:val="both"/>
        <w:rPr>
          <w:b/>
          <w:lang w:eastAsia="ar-SA"/>
        </w:rPr>
      </w:pPr>
      <w:r w:rsidRPr="004167C0">
        <w:rPr>
          <w:lang w:eastAsia="ar-SA"/>
        </w:rPr>
        <w:t xml:space="preserve">тел.: ___________________ , </w:t>
      </w:r>
      <w:r w:rsidRPr="004167C0">
        <w:rPr>
          <w:lang w:val="en-US" w:eastAsia="ar-SA"/>
        </w:rPr>
        <w:t>e</w:t>
      </w:r>
      <w:r w:rsidRPr="004167C0">
        <w:rPr>
          <w:lang w:eastAsia="ar-SA"/>
        </w:rPr>
        <w:t>-</w:t>
      </w:r>
      <w:r w:rsidRPr="004167C0">
        <w:rPr>
          <w:lang w:val="en-US" w:eastAsia="ar-SA"/>
        </w:rPr>
        <w:t>mail</w:t>
      </w:r>
      <w:r w:rsidRPr="004167C0">
        <w:rPr>
          <w:lang w:eastAsia="ar-SA"/>
        </w:rPr>
        <w:t xml:space="preserve"> (адрес электронной почты): ________________________,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b/>
          <w:color w:val="00000A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прошу Вас заключить соглашение о расторжении договора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b/>
          <w:bCs/>
          <w:color w:val="00000A"/>
          <w:lang w:eastAsia="ar-SA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(аренды, безвозмездного срочного пользования)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lang w:eastAsia="ar-SA" w:bidi="hi-IN"/>
        </w:rPr>
      </w:pP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 </w:t>
      </w:r>
      <w:proofErr w:type="gramStart"/>
      <w:r w:rsidRPr="004167C0">
        <w:rPr>
          <w:rFonts w:eastAsia="Droid Sans Fallback" w:cs="FreeSans"/>
          <w:b/>
          <w:bCs/>
          <w:color w:val="00000A"/>
          <w:lang w:eastAsia="ar-SA" w:bidi="hi-IN"/>
        </w:rPr>
        <w:t>от</w:t>
      </w:r>
      <w:proofErr w:type="gramEnd"/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___ №___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по</w:t>
      </w: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следующим основаниям</w:t>
      </w:r>
      <w:r w:rsidRPr="004167C0">
        <w:rPr>
          <w:rFonts w:eastAsia="Droid Sans Fallback" w:cs="FreeSans"/>
          <w:color w:val="00000A"/>
          <w:lang w:eastAsia="ar-SA" w:bidi="hi-IN"/>
        </w:rPr>
        <w:t xml:space="preserve">: 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iCs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(переход права на здание, строение, сооружение, отказ от участка и т.п.)</w:t>
      </w:r>
    </w:p>
    <w:tbl>
      <w:tblPr>
        <w:tblW w:w="0" w:type="auto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8939"/>
      </w:tblGrid>
      <w:tr w:rsidR="004167C0" w:rsidRPr="004167C0" w:rsidTr="00180DB4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Результат предоставления услуги прошу выдать следующим способом:</w:t>
            </w:r>
          </w:p>
        </w:tc>
      </w:tr>
      <w:tr w:rsidR="004167C0" w:rsidRPr="004167C0" w:rsidTr="00180DB4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CE265A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>
              <w:rPr>
                <w:rFonts w:eastAsia="Droid Sans Fallback" w:cs="FreeSans"/>
                <w:iCs/>
                <w:color w:val="00000A"/>
                <w:lang w:eastAsia="zh-CN" w:bidi="hi-IN"/>
              </w:rPr>
              <w:t>в Администрации Донского</w:t>
            </w:r>
            <w:r w:rsidR="004167C0"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 сельского поселения;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в МФЦ;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по  почте;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_________________________________________________________________________</w:t>
            </w:r>
          </w:p>
        </w:tc>
      </w:tr>
    </w:tbl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Подпись заявителя __________________ / ___________________________________________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(Для доверенного лица) по доверенности от «__» ____________ 20__ г.,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удостоверенной 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  <w:r w:rsidRPr="004167C0">
        <w:rPr>
          <w:lang w:eastAsia="ar-SA"/>
        </w:rPr>
        <w:t>реестр № 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</w:p>
    <w:p w:rsidR="004167C0" w:rsidRPr="004167C0" w:rsidRDefault="00CE265A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>
        <w:rPr>
          <w:lang w:eastAsia="ar-SA"/>
        </w:rPr>
        <w:t>«__» ______________ 20__ г.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Подпись сотрудника,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proofErr w:type="gramStart"/>
      <w:r w:rsidRPr="004167C0">
        <w:rPr>
          <w:lang w:eastAsia="ar-SA"/>
        </w:rPr>
        <w:t>принявшего</w:t>
      </w:r>
      <w:proofErr w:type="gramEnd"/>
      <w:r w:rsidRPr="004167C0">
        <w:rPr>
          <w:lang w:eastAsia="ar-SA"/>
        </w:rPr>
        <w:t xml:space="preserve"> заявление __________________ / ________________________________________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i/>
          <w:iCs/>
          <w:vertAlign w:val="superscript"/>
          <w:lang w:eastAsia="ar-SA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widowControl w:val="0"/>
        <w:suppressAutoHyphens/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</w:pP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lastRenderedPageBreak/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</w:p>
    <w:p w:rsidR="004167C0" w:rsidRPr="004167C0" w:rsidRDefault="004167C0" w:rsidP="004167C0">
      <w:pPr>
        <w:widowControl w:val="0"/>
        <w:suppressAutoHyphens/>
        <w:rPr>
          <w:rFonts w:eastAsia="Droid Sans Fallback" w:cs="FreeSans"/>
          <w:b/>
          <w:color w:val="00000A"/>
          <w:lang w:eastAsia="zh-CN" w:bidi="hi-IN"/>
        </w:rPr>
      </w:pP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Образец заявления о расторжении договора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sz w:val="22"/>
          <w:szCs w:val="22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аренды или безвозмездного пользования земельным участком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bCs/>
          <w:color w:val="00000A"/>
          <w:sz w:val="22"/>
          <w:szCs w:val="22"/>
          <w:lang w:eastAsia="ar-SA" w:bidi="hi-IN"/>
        </w:rPr>
      </w:pPr>
      <w:r w:rsidRPr="004167C0">
        <w:rPr>
          <w:rFonts w:eastAsia="Droid Sans Fallback" w:cs="FreeSans"/>
          <w:color w:val="00000A"/>
          <w:sz w:val="22"/>
          <w:szCs w:val="22"/>
          <w:lang w:eastAsia="zh-CN" w:bidi="hi-IN"/>
        </w:rPr>
        <w:t xml:space="preserve"> (для юридического лица)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bCs/>
          <w:color w:val="00000A"/>
          <w:sz w:val="22"/>
          <w:szCs w:val="22"/>
          <w:lang w:eastAsia="ar-SA" w:bidi="hi-IN"/>
        </w:rPr>
      </w:pPr>
    </w:p>
    <w:p w:rsidR="004167C0" w:rsidRPr="004167C0" w:rsidRDefault="00CE265A" w:rsidP="004167C0">
      <w:pPr>
        <w:tabs>
          <w:tab w:val="center" w:pos="4536"/>
          <w:tab w:val="right" w:pos="9072"/>
        </w:tabs>
        <w:jc w:val="right"/>
        <w:rPr>
          <w:bCs/>
          <w:sz w:val="28"/>
          <w:szCs w:val="20"/>
          <w:lang w:eastAsia="ar-SA"/>
        </w:rPr>
      </w:pPr>
      <w:r>
        <w:rPr>
          <w:bCs/>
          <w:lang w:eastAsia="ar-SA"/>
        </w:rPr>
        <w:t xml:space="preserve">Главе Администрации Донского </w:t>
      </w:r>
      <w:r w:rsidR="004167C0" w:rsidRPr="004167C0">
        <w:rPr>
          <w:bCs/>
          <w:lang w:eastAsia="ar-SA"/>
        </w:rPr>
        <w:t xml:space="preserve"> сельского поселения</w:t>
      </w:r>
    </w:p>
    <w:p w:rsidR="004167C0" w:rsidRPr="004167C0" w:rsidRDefault="004167C0" w:rsidP="004167C0">
      <w:pPr>
        <w:widowControl w:val="0"/>
        <w:suppressAutoHyphens/>
        <w:autoSpaceDE w:val="0"/>
        <w:rPr>
          <w:rFonts w:eastAsia="Droid Sans Fallback" w:cs="FreeSans"/>
          <w:color w:val="00000A"/>
          <w:vertAlign w:val="superscript"/>
          <w:lang w:eastAsia="zh-CN" w:bidi="hi-IN"/>
        </w:rPr>
      </w:pPr>
      <w:r w:rsidRPr="004167C0">
        <w:rPr>
          <w:rFonts w:eastAsia="Droid Sans Fallback" w:cs="FreeSans"/>
          <w:bCs/>
          <w:color w:val="00000A"/>
          <w:lang w:eastAsia="ar-SA" w:bidi="hi-IN"/>
        </w:rPr>
        <w:t xml:space="preserve">                                                                                             </w:t>
      </w:r>
      <w:r w:rsidRPr="004167C0">
        <w:rPr>
          <w:rFonts w:eastAsia="Droid Sans Fallback" w:cs="FreeSans"/>
          <w:color w:val="00000A"/>
          <w:lang w:eastAsia="zh-CN" w:bidi="hi-IN"/>
        </w:rPr>
        <w:t>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rPr>
          <w:b/>
          <w:bCs/>
          <w:lang w:eastAsia="ar-SA"/>
        </w:rPr>
      </w:pPr>
      <w:r w:rsidRPr="004167C0">
        <w:rPr>
          <w:vertAlign w:val="superscript"/>
        </w:rPr>
        <w:t xml:space="preserve">                                                                                                                                    </w:t>
      </w:r>
      <w:r w:rsidRPr="004167C0">
        <w:rPr>
          <w:i/>
          <w:iCs/>
          <w:vertAlign w:val="superscript"/>
        </w:rPr>
        <w:t xml:space="preserve">                                       Ф.И.О. председателя</w:t>
      </w:r>
      <w:r w:rsidRPr="004167C0">
        <w:rPr>
          <w:bCs/>
          <w:lang w:eastAsia="ar-SA"/>
        </w:rPr>
        <w:t xml:space="preserve">                </w:t>
      </w:r>
    </w:p>
    <w:p w:rsidR="004167C0" w:rsidRPr="004167C0" w:rsidRDefault="004167C0" w:rsidP="004167C0">
      <w:pPr>
        <w:tabs>
          <w:tab w:val="center" w:pos="4536"/>
          <w:tab w:val="right" w:pos="9072"/>
        </w:tabs>
        <w:ind w:left="5040"/>
        <w:rPr>
          <w:b/>
          <w:bCs/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sz w:val="28"/>
          <w:szCs w:val="20"/>
          <w:lang w:eastAsia="ar-SA"/>
        </w:rPr>
      </w:pPr>
      <w:r w:rsidRPr="004167C0">
        <w:rPr>
          <w:b/>
          <w:bCs/>
          <w:lang w:eastAsia="ar-SA"/>
        </w:rPr>
        <w:t>ЗАЯВЛЕНИЕ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color w:val="00000A"/>
          <w:lang w:eastAsia="ar-SA" w:bidi="hi-IN"/>
        </w:rPr>
        <w:t>__________________________________________________________________________________________________________________________________________________________________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 xml:space="preserve">                             </w:t>
      </w:r>
      <w:r w:rsidRPr="004167C0">
        <w:rPr>
          <w:rFonts w:eastAsia="Droid Sans Fallback" w:cs="FreeSans"/>
          <w:i/>
          <w:iCs/>
          <w:color w:val="00000A"/>
          <w:vertAlign w:val="superscript"/>
          <w:lang w:eastAsia="ar-SA" w:bidi="hi-IN"/>
        </w:rPr>
        <w:t xml:space="preserve">                                                                                            (полное наименование юр. лица)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jc w:val="both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внесено в Единый государственный реестр юридических лиц ___________ г. за основным государственным регистрационным номером _______________________, в лице ___________________________________, </w:t>
      </w:r>
      <w:proofErr w:type="gramStart"/>
      <w:r w:rsidRPr="004167C0">
        <w:rPr>
          <w:rFonts w:eastAsia="Droid Sans Fallback" w:cs="FreeSans"/>
          <w:color w:val="00000A"/>
          <w:lang w:eastAsia="zh-CN" w:bidi="hi-IN"/>
        </w:rPr>
        <w:t>действующего</w:t>
      </w:r>
      <w:proofErr w:type="gramEnd"/>
      <w:r w:rsidRPr="004167C0">
        <w:rPr>
          <w:rFonts w:eastAsia="Droid Sans Fallback" w:cs="FreeSans"/>
          <w:color w:val="00000A"/>
          <w:lang w:eastAsia="zh-CN" w:bidi="hi-IN"/>
        </w:rPr>
        <w:t xml:space="preserve"> на основании ___________________________________________________________________, юридический адрес: _______________________________________________________________________________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tabs>
          <w:tab w:val="center" w:pos="4153"/>
          <w:tab w:val="right" w:pos="8306"/>
        </w:tabs>
        <w:suppressAutoHyphens/>
        <w:rPr>
          <w:lang w:eastAsia="ar-SA"/>
        </w:rPr>
      </w:pPr>
      <w:r w:rsidRPr="004167C0"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tabs>
          <w:tab w:val="center" w:pos="4153"/>
          <w:tab w:val="right" w:pos="8306"/>
        </w:tabs>
        <w:suppressAutoHyphens/>
        <w:jc w:val="both"/>
      </w:pPr>
      <w:r w:rsidRPr="004167C0">
        <w:rPr>
          <w:lang w:eastAsia="ar-SA"/>
        </w:rPr>
        <w:t xml:space="preserve">тел.: ____________________ , </w:t>
      </w:r>
      <w:r w:rsidRPr="004167C0">
        <w:rPr>
          <w:lang w:val="en-US" w:eastAsia="ar-SA"/>
        </w:rPr>
        <w:t>e</w:t>
      </w:r>
      <w:r w:rsidRPr="004167C0">
        <w:rPr>
          <w:lang w:eastAsia="ar-SA"/>
        </w:rPr>
        <w:t>-</w:t>
      </w:r>
      <w:r w:rsidRPr="004167C0">
        <w:rPr>
          <w:lang w:val="en-US" w:eastAsia="ar-SA"/>
        </w:rPr>
        <w:t>mail</w:t>
      </w:r>
      <w:r w:rsidRPr="004167C0">
        <w:rPr>
          <w:lang w:eastAsia="ar-SA"/>
        </w:rPr>
        <w:t xml:space="preserve"> (адрес электронной почты): 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right"/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right"/>
      </w:pP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b/>
          <w:color w:val="00000A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прошу Вас заключить соглашение о расторжении договора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b/>
          <w:bCs/>
          <w:color w:val="00000A"/>
          <w:lang w:eastAsia="ar-SA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(аренды, безвозмездного срочного пользования)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lang w:eastAsia="ar-SA" w:bidi="hi-IN"/>
        </w:rPr>
      </w:pP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 </w:t>
      </w:r>
      <w:proofErr w:type="gramStart"/>
      <w:r w:rsidRPr="004167C0">
        <w:rPr>
          <w:rFonts w:eastAsia="Droid Sans Fallback" w:cs="FreeSans"/>
          <w:b/>
          <w:bCs/>
          <w:color w:val="00000A"/>
          <w:lang w:eastAsia="ar-SA" w:bidi="hi-IN"/>
        </w:rPr>
        <w:t>от</w:t>
      </w:r>
      <w:proofErr w:type="gramEnd"/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___ №___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по</w:t>
      </w: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следующим основаниям</w:t>
      </w:r>
      <w:r w:rsidRPr="004167C0">
        <w:rPr>
          <w:rFonts w:eastAsia="Droid Sans Fallback" w:cs="FreeSans"/>
          <w:color w:val="00000A"/>
          <w:lang w:eastAsia="ar-SA" w:bidi="hi-IN"/>
        </w:rPr>
        <w:t xml:space="preserve">: 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iCs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(переход права на здание, строение, сооружение; ввод в эксплуатацию многоквартирного жилого дома; отказ от участка и т.п.)</w:t>
      </w:r>
    </w:p>
    <w:tbl>
      <w:tblPr>
        <w:tblW w:w="0" w:type="auto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8939"/>
      </w:tblGrid>
      <w:tr w:rsidR="004167C0" w:rsidRPr="004167C0" w:rsidTr="00180DB4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Результат предоставления услуги прошу выдать следующим способом:</w:t>
            </w:r>
          </w:p>
        </w:tc>
      </w:tr>
      <w:tr w:rsidR="004167C0" w:rsidRPr="004167C0" w:rsidTr="00180DB4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в Администрации </w:t>
            </w:r>
            <w:r w:rsidR="00CE265A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Донского </w:t>
            </w: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 сельского поселения;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в МФЦ;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по  почте;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_________________________________________________________________________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napToGrid w:val="0"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napToGrid w:val="0"/>
              <w:spacing w:line="228" w:lineRule="auto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</w:p>
        </w:tc>
      </w:tr>
    </w:tbl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Подпись заявителя __________________ / ___________________________________________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(Для доверенного лица) по доверенности от «__» ____________ 20__ г.,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удостоверенной _____________________________________________________________________________,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  <w:r w:rsidRPr="004167C0">
        <w:rPr>
          <w:lang w:eastAsia="ar-SA"/>
        </w:rPr>
        <w:t>реестр № 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«__» ______________ 20__ г.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Подпись сотрудника,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proofErr w:type="gramStart"/>
      <w:r w:rsidRPr="004167C0">
        <w:rPr>
          <w:lang w:eastAsia="ar-SA"/>
        </w:rPr>
        <w:t>принявшего</w:t>
      </w:r>
      <w:proofErr w:type="gramEnd"/>
      <w:r w:rsidRPr="004167C0">
        <w:rPr>
          <w:lang w:eastAsia="ar-SA"/>
        </w:rPr>
        <w:t xml:space="preserve"> заявление __________________ / 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sz w:val="28"/>
          <w:szCs w:val="20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</w:p>
    <w:p w:rsidR="004167C0" w:rsidRPr="004167C0" w:rsidRDefault="004167C0" w:rsidP="004167C0">
      <w:pPr>
        <w:widowControl w:val="0"/>
        <w:suppressLineNumbers/>
        <w:suppressAutoHyphens/>
        <w:snapToGrid w:val="0"/>
        <w:rPr>
          <w:rFonts w:eastAsia="Droid Sans Fallback" w:cs="FreeSans"/>
          <w:color w:val="00000A"/>
          <w:lang w:eastAsia="zh-CN" w:bidi="hi-IN"/>
        </w:rPr>
        <w:sectPr w:rsidR="004167C0" w:rsidRPr="004167C0" w:rsidSect="00180DB4">
          <w:footerReference w:type="default" r:id="rId13"/>
          <w:pgSz w:w="11906" w:h="16838" w:code="9"/>
          <w:pgMar w:top="227" w:right="851" w:bottom="567" w:left="1304" w:header="397" w:footer="567" w:gutter="0"/>
          <w:cols w:space="709"/>
          <w:docGrid w:linePitch="360"/>
        </w:sectPr>
      </w:pPr>
    </w:p>
    <w:p w:rsidR="00C1148D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Pr="004167C0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Pr="00014549" w:rsidRDefault="00C1148D" w:rsidP="00C1148D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C1148D" w:rsidRPr="00F717EB" w:rsidRDefault="00C1148D" w:rsidP="00C1148D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C1148D" w:rsidRPr="004167C0" w:rsidRDefault="00C1148D" w:rsidP="004167C0">
      <w:pPr>
        <w:widowControl w:val="0"/>
        <w:suppressAutoHyphens/>
        <w:spacing w:line="192" w:lineRule="auto"/>
        <w:jc w:val="center"/>
        <w:rPr>
          <w:rFonts w:eastAsia="Calibri" w:cs="FreeSans"/>
          <w:b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spacing w:line="192" w:lineRule="auto"/>
        <w:jc w:val="center"/>
        <w:rPr>
          <w:rFonts w:eastAsia="Calibri" w:cs="FreeSans"/>
          <w:color w:val="00000A"/>
          <w:lang w:eastAsia="zh-CN" w:bidi="hi-IN"/>
        </w:rPr>
      </w:pPr>
      <w:r w:rsidRPr="004167C0">
        <w:rPr>
          <w:rFonts w:eastAsia="Calibri" w:cs="FreeSans"/>
          <w:color w:val="00000A"/>
          <w:lang w:eastAsia="zh-CN" w:bidi="hi-IN"/>
        </w:rPr>
        <w:t>Блок-схема по предоставлению муниципальной услуги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Calibri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>«Расторжение договора аренды, безвозмездного срочного пользования земельным участком</w:t>
      </w:r>
      <w:r w:rsidRPr="004167C0">
        <w:rPr>
          <w:rFonts w:eastAsia="Calibri" w:cs="FreeSans"/>
          <w:color w:val="00000A"/>
          <w:lang w:eastAsia="zh-CN" w:bidi="hi-IN"/>
        </w:rPr>
        <w:t>»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113665</wp:posOffset>
                </wp:positionV>
                <wp:extent cx="2705100" cy="424180"/>
                <wp:effectExtent l="10160" t="13970" r="8890" b="95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418C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Подача заявления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 расторжении договора аренды или безвозмездного срочного пользования земельным участком 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153.35pt;margin-top:8.95pt;width:213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418C">
                        <w:rPr>
                          <w:iCs/>
                          <w:sz w:val="18"/>
                          <w:szCs w:val="18"/>
                        </w:rPr>
                        <w:t xml:space="preserve">Подача заявления </w:t>
                      </w:r>
                      <w:r>
                        <w:rPr>
                          <w:sz w:val="18"/>
                          <w:szCs w:val="18"/>
                        </w:rPr>
                        <w:t xml:space="preserve">о расторжении договора аренды или безвозмездного срочного пользования земельным участком 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99695</wp:posOffset>
                </wp:positionV>
                <wp:extent cx="635" cy="228600"/>
                <wp:effectExtent l="57150" t="11430" r="56515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62.05pt;margin-top:7.85pt;width: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107315</wp:posOffset>
                </wp:positionV>
                <wp:extent cx="1885950" cy="412750"/>
                <wp:effectExtent l="7620" t="7620" r="11430" b="825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402FE1" w:rsidRDefault="00180DB4" w:rsidP="004167C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02FE1">
                              <w:rPr>
                                <w:sz w:val="18"/>
                                <w:szCs w:val="18"/>
                              </w:rPr>
                              <w:t>Отказ в приеме документов (при наличии оснований для отказа)</w:t>
                            </w:r>
                          </w:p>
                          <w:p w:rsidR="00180DB4" w:rsidRPr="005D7B53" w:rsidRDefault="00180DB4" w:rsidP="004167C0">
                            <w:pPr>
                              <w:spacing w:line="19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-3.6pt;margin-top:8.45pt;width:148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">
                <v:textbox>
                  <w:txbxContent>
                    <w:p w:rsidR="00180DB4" w:rsidRPr="00402FE1" w:rsidRDefault="00180DB4" w:rsidP="004167C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402FE1">
                        <w:rPr>
                          <w:sz w:val="18"/>
                          <w:szCs w:val="18"/>
                        </w:rPr>
                        <w:t>Отказ в приеме документов (при наличии оснований для отказа)</w:t>
                      </w:r>
                    </w:p>
                    <w:p w:rsidR="00180DB4" w:rsidRPr="005D7B53" w:rsidRDefault="00180DB4" w:rsidP="004167C0">
                      <w:pPr>
                        <w:spacing w:line="192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36195</wp:posOffset>
                </wp:positionV>
                <wp:extent cx="2413000" cy="483870"/>
                <wp:effectExtent l="10795" t="12700" r="5080" b="825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</w:p>
                          <w:p w:rsidR="00180DB4" w:rsidRDefault="007D6C5D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Донского </w:t>
                            </w:r>
                            <w:r w:rsidR="00180DB4">
                              <w:rPr>
                                <w:sz w:val="18"/>
                                <w:szCs w:val="18"/>
                              </w:rPr>
                              <w:t xml:space="preserve"> сельского поселения</w:t>
                            </w:r>
                          </w:p>
                          <w:p w:rsidR="00180DB4" w:rsidRPr="00546849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546849">
                              <w:rPr>
                                <w:sz w:val="18"/>
                                <w:szCs w:val="18"/>
                              </w:rPr>
                              <w:t>Многофункциональный центр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80DB4" w:rsidRPr="00CA7306" w:rsidRDefault="00180DB4" w:rsidP="004167C0">
                            <w:pPr>
                              <w:spacing w:line="192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169.9pt;margin-top:2.85pt;width:190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">
                <v:textbox>
                  <w:txbxContent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</w:p>
                    <w:p w:rsidR="00180DB4" w:rsidRDefault="007D6C5D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Донского </w:t>
                      </w:r>
                      <w:r w:rsidR="00180DB4">
                        <w:rPr>
                          <w:sz w:val="18"/>
                          <w:szCs w:val="18"/>
                        </w:rPr>
                        <w:t xml:space="preserve"> сельского поселения</w:t>
                      </w:r>
                    </w:p>
                    <w:p w:rsidR="00180DB4" w:rsidRPr="00546849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546849">
                        <w:rPr>
                          <w:sz w:val="18"/>
                          <w:szCs w:val="18"/>
                        </w:rPr>
                        <w:t>Многофункциональный центр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180DB4" w:rsidRPr="00CA7306" w:rsidRDefault="00180DB4" w:rsidP="004167C0">
                      <w:pPr>
                        <w:spacing w:line="192" w:lineRule="auto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169545</wp:posOffset>
                </wp:positionV>
                <wp:extent cx="0" cy="5887720"/>
                <wp:effectExtent l="9525" t="10795" r="9525" b="69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.55pt;margin-top:13.35pt;width:0;height:46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oaTgIAAFY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"/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17780</wp:posOffset>
                </wp:positionV>
                <wp:extent cx="317500" cy="635"/>
                <wp:effectExtent l="17145" t="59055" r="8255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4.9pt;margin-top:1.4pt;width: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82550</wp:posOffset>
                </wp:positionV>
                <wp:extent cx="0" cy="200025"/>
                <wp:effectExtent l="57150" t="13335" r="57150" b="152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2.05pt;margin-top:6.5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136525</wp:posOffset>
                </wp:positionV>
                <wp:extent cx="2972435" cy="393700"/>
                <wp:effectExtent l="7620" t="13970" r="10795" b="1143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0B733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180DB4" w:rsidRPr="00294780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</w:t>
                            </w:r>
                            <w:r w:rsidRPr="002947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C5D">
                              <w:rPr>
                                <w:sz w:val="18"/>
                                <w:szCs w:val="18"/>
                              </w:rPr>
                              <w:t>Донского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сельского  поселения</w:t>
                            </w:r>
                          </w:p>
                          <w:p w:rsidR="00180DB4" w:rsidRPr="000B733C" w:rsidRDefault="00180DB4" w:rsidP="004167C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144.9pt;margin-top:10.75pt;width:234.0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">
                <v:textbox>
                  <w:txbxContent>
                    <w:p w:rsidR="00180DB4" w:rsidRPr="000B733C" w:rsidRDefault="00180DB4" w:rsidP="004167C0">
                      <w:pPr>
                        <w:spacing w:line="192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180DB4" w:rsidRPr="00294780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</w:t>
                      </w:r>
                      <w:r w:rsidRPr="002947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D6C5D">
                        <w:rPr>
                          <w:sz w:val="18"/>
                          <w:szCs w:val="18"/>
                        </w:rPr>
                        <w:t>Донского</w:t>
                      </w:r>
                      <w:r>
                        <w:rPr>
                          <w:sz w:val="18"/>
                          <w:szCs w:val="18"/>
                        </w:rPr>
                        <w:t xml:space="preserve"> сельского  поселения</w:t>
                      </w:r>
                    </w:p>
                    <w:p w:rsidR="00180DB4" w:rsidRPr="000B733C" w:rsidRDefault="00180DB4" w:rsidP="004167C0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4445</wp:posOffset>
                </wp:positionV>
                <wp:extent cx="1771650" cy="612775"/>
                <wp:effectExtent l="38100" t="7620" r="9525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5.3pt;margin-top:.35pt;width:139.5pt;height:4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4445</wp:posOffset>
                </wp:positionV>
                <wp:extent cx="1219200" cy="612775"/>
                <wp:effectExtent l="9525" t="7620" r="38100" b="558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74.8pt;margin-top:.35pt;width:96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33020</wp:posOffset>
                </wp:positionV>
                <wp:extent cx="2667000" cy="421005"/>
                <wp:effectExtent l="12065" t="13335" r="6985" b="133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0451"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FA5E06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срок</w:t>
                            </w:r>
                          </w:p>
                          <w:p w:rsidR="00180DB4" w:rsidRPr="00E26232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26.75pt;margin-top:2.6pt;width:210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90451"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о расторжении договора аренды или безвозмездного срочного пользования земельным участком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FA5E06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срок</w:t>
                      </w:r>
                    </w:p>
                    <w:p w:rsidR="00180DB4" w:rsidRPr="00E26232" w:rsidRDefault="00180DB4" w:rsidP="004167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33020</wp:posOffset>
                </wp:positionV>
                <wp:extent cx="2471420" cy="409575"/>
                <wp:effectExtent l="9525" t="13335" r="5080" b="571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решения об о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>тказ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280.8pt;margin-top:2.6pt;width:194.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решения об о</w:t>
                      </w:r>
                      <w:r w:rsidRPr="00D369C5">
                        <w:rPr>
                          <w:sz w:val="18"/>
                          <w:szCs w:val="18"/>
                        </w:rPr>
                        <w:t>тказ</w:t>
                      </w:r>
                      <w:r>
                        <w:rPr>
                          <w:sz w:val="18"/>
                          <w:szCs w:val="18"/>
                        </w:rPr>
                        <w:t>е</w:t>
                      </w:r>
                      <w:r w:rsidRPr="00D369C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в расторжении договора аренды или безвозмездного срочного пользования земельным участком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/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92075</wp:posOffset>
                </wp:positionV>
                <wp:extent cx="0" cy="525145"/>
                <wp:effectExtent l="57150" t="13335" r="57150" b="234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4.8pt;margin-top:7.25pt;width:0;height:4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92075</wp:posOffset>
                </wp:positionV>
                <wp:extent cx="1123950" cy="1330325"/>
                <wp:effectExtent l="47625" t="13335" r="9525" b="469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133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00.3pt;margin-top:7.25pt;width:88.5pt;height:10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91440</wp:posOffset>
                </wp:positionV>
                <wp:extent cx="2667000" cy="396240"/>
                <wp:effectExtent l="12065" t="5080" r="6985" b="825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Оформление</w:t>
                            </w:r>
                            <w:r w:rsidRPr="00951F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соглашения о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951F75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AC76D9" w:rsidRDefault="00180DB4" w:rsidP="004167C0">
                            <w:pPr>
                              <w:spacing w:line="19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2" type="#_x0000_t109" style="position:absolute;left:0;text-align:left;margin-left:26.75pt;margin-top:7.2pt;width:21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Оформление</w:t>
                      </w:r>
                      <w:r w:rsidRPr="00951F7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соглашения о расторжении договора аренды или безвозмездного срочного пользования земельным участком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951F75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AC76D9" w:rsidRDefault="00180DB4" w:rsidP="004167C0">
                      <w:pPr>
                        <w:spacing w:line="192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49530</wp:posOffset>
                </wp:positionV>
                <wp:extent cx="809625" cy="262890"/>
                <wp:effectExtent l="9525" t="12700" r="28575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8.8pt;margin-top:3.9pt;width:63.7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2095500" cy="457200"/>
                <wp:effectExtent l="9525" t="10160" r="9525" b="889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Default="007D6C5D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Администрация Донского </w:t>
                            </w:r>
                            <w:bookmarkStart w:id="1" w:name="_GoBack"/>
                            <w:bookmarkEnd w:id="1"/>
                            <w:r w:rsidR="00180DB4">
                              <w:rPr>
                                <w:sz w:val="18"/>
                                <w:szCs w:val="18"/>
                              </w:rPr>
                              <w:t>сельского поселения</w:t>
                            </w:r>
                          </w:p>
                          <w:p w:rsidR="00180DB4" w:rsidRPr="00951F75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51F75">
                              <w:rPr>
                                <w:sz w:val="18"/>
                                <w:szCs w:val="18"/>
                              </w:rPr>
                              <w:t>Многофункциональный центр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182.55pt;margin-top:1.6pt;width:16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">
                <v:textbox>
                  <w:txbxContent>
                    <w:p w:rsidR="00180DB4" w:rsidRDefault="007D6C5D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Администрация Донского </w:t>
                      </w:r>
                      <w:bookmarkStart w:id="2" w:name="_GoBack"/>
                      <w:bookmarkEnd w:id="2"/>
                      <w:r w:rsidR="00180DB4">
                        <w:rPr>
                          <w:sz w:val="18"/>
                          <w:szCs w:val="18"/>
                        </w:rPr>
                        <w:t>сельского поселения</w:t>
                      </w:r>
                    </w:p>
                    <w:p w:rsidR="00180DB4" w:rsidRPr="00951F75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951F75">
                        <w:rPr>
                          <w:sz w:val="18"/>
                          <w:szCs w:val="18"/>
                        </w:rPr>
                        <w:t>Многофункциональный центр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127000</wp:posOffset>
                </wp:positionV>
                <wp:extent cx="1076325" cy="1134110"/>
                <wp:effectExtent l="9525" t="10160" r="47625" b="463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1134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1.05pt;margin-top:10pt;width:84.75pt;height:8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127000</wp:posOffset>
                </wp:positionV>
                <wp:extent cx="1094105" cy="1230630"/>
                <wp:effectExtent l="48895" t="10160" r="9525" b="450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4105" cy="1230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9.9pt;margin-top:10pt;width:86.15pt;height:96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131445</wp:posOffset>
                </wp:positionV>
                <wp:extent cx="2842895" cy="493395"/>
                <wp:effectExtent l="5080" t="12065" r="9525" b="88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5364F2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2F4662">
                              <w:rPr>
                                <w:sz w:val="18"/>
                                <w:szCs w:val="18"/>
                              </w:rPr>
                              <w:t xml:space="preserve">Выдача заявителю решения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 расторжении договора аренды или безвозмездного срочного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21.7pt;margin-top:10.35pt;width:223.85pt;height: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">
                <v:textbox>
                  <w:txbxContent>
                    <w:p w:rsidR="00180DB4" w:rsidRPr="005364F2" w:rsidRDefault="00180DB4" w:rsidP="004167C0">
                      <w:pPr>
                        <w:spacing w:line="192" w:lineRule="auto"/>
                        <w:jc w:val="center"/>
                        <w:rPr>
                          <w:szCs w:val="18"/>
                        </w:rPr>
                      </w:pPr>
                      <w:r w:rsidRPr="002F4662">
                        <w:rPr>
                          <w:sz w:val="18"/>
                          <w:szCs w:val="18"/>
                        </w:rPr>
                        <w:t xml:space="preserve">Выдача заявителю решения </w:t>
                      </w:r>
                      <w:r>
                        <w:rPr>
                          <w:sz w:val="18"/>
                          <w:szCs w:val="18"/>
                        </w:rPr>
                        <w:t>о расторжении договора аренды или безвозмездного срочного пользования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34925</wp:posOffset>
                </wp:positionV>
                <wp:extent cx="2185035" cy="502920"/>
                <wp:effectExtent l="9525" t="10795" r="571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418C">
                              <w:rPr>
                                <w:sz w:val="18"/>
                                <w:szCs w:val="18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решения об о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>тказ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280.8pt;margin-top:2.75pt;width:172.05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418C">
                        <w:rPr>
                          <w:sz w:val="18"/>
                          <w:szCs w:val="18"/>
                        </w:rPr>
                        <w:t xml:space="preserve">Выдача заявителю </w:t>
                      </w:r>
                      <w:r>
                        <w:rPr>
                          <w:sz w:val="18"/>
                          <w:szCs w:val="18"/>
                        </w:rPr>
                        <w:t>решения об о</w:t>
                      </w:r>
                      <w:r w:rsidRPr="00D369C5">
                        <w:rPr>
                          <w:sz w:val="18"/>
                          <w:szCs w:val="18"/>
                        </w:rPr>
                        <w:t>тказ</w:t>
                      </w:r>
                      <w:r>
                        <w:rPr>
                          <w:sz w:val="18"/>
                          <w:szCs w:val="18"/>
                        </w:rPr>
                        <w:t>е</w:t>
                      </w:r>
                      <w:r w:rsidRPr="00D369C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в расторжении договора аренды или безвозмездного срочного пользования земельным участком</w:t>
                      </w: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/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28575</wp:posOffset>
                </wp:positionV>
                <wp:extent cx="0" cy="714375"/>
                <wp:effectExtent l="8890" t="12065" r="10160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76.5pt;margin-top:2.25pt;width:0;height:56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"/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28575</wp:posOffset>
                </wp:positionV>
                <wp:extent cx="300355" cy="0"/>
                <wp:effectExtent l="13335" t="12065" r="10160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2.85pt;margin-top:2.25pt;width:23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1aSwIAAFM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"/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99695</wp:posOffset>
                </wp:positionV>
                <wp:extent cx="635" cy="325755"/>
                <wp:effectExtent l="57150" t="10795" r="56515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1.3pt;margin-top:7.85pt;width:.0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xrZAIAAHcEAAAOAAAAZHJzL2Uyb0RvYy54bWysVEtu2zAQ3RfoHQjuHVmO5T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74930</wp:posOffset>
                </wp:positionV>
                <wp:extent cx="1714500" cy="396240"/>
                <wp:effectExtent l="6985" t="12700" r="12065" b="1016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64BB">
                              <w:rPr>
                                <w:sz w:val="18"/>
                                <w:szCs w:val="18"/>
                              </w:rPr>
                              <w:t>Завершение оказания муниципальной услуги</w:t>
                            </w: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A364BB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6" type="#_x0000_t109" style="position:absolute;left:0;text-align:left;margin-left:191.35pt;margin-top:5.9pt;width:135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">
                <v:textbox>
                  <w:txbxContent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364BB">
                        <w:rPr>
                          <w:sz w:val="18"/>
                          <w:szCs w:val="18"/>
                        </w:rPr>
                        <w:t>Завершение оказания муниципальной услуги</w:t>
                      </w: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A364BB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99060</wp:posOffset>
                </wp:positionV>
                <wp:extent cx="2359660" cy="0"/>
                <wp:effectExtent l="9525" t="59690" r="21590" b="546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.55pt;margin-top:7.8pt;width:185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41910</wp:posOffset>
                </wp:positionV>
                <wp:extent cx="1906905" cy="635"/>
                <wp:effectExtent l="16510" t="59690" r="1016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6.35pt;margin-top:3.3pt;width:150.1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/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color w:val="00000A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color w:val="00000A"/>
          <w:lang w:eastAsia="en-US" w:bidi="hi-IN"/>
        </w:rPr>
      </w:pPr>
    </w:p>
    <w:p w:rsidR="00180DB4" w:rsidRDefault="00180DB4"/>
    <w:sectPr w:rsidR="00180DB4" w:rsidSect="00180DB4">
      <w:type w:val="continuous"/>
      <w:pgSz w:w="11906" w:h="16838"/>
      <w:pgMar w:top="958" w:right="567" w:bottom="567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7" w:rsidRDefault="00640997">
      <w:r>
        <w:separator/>
      </w:r>
    </w:p>
  </w:endnote>
  <w:endnote w:type="continuationSeparator" w:id="0">
    <w:p w:rsidR="00640997" w:rsidRDefault="0064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4" w:rsidRPr="00844AAA" w:rsidRDefault="00180DB4">
    <w:pPr>
      <w:pStyle w:val="a6"/>
      <w:rPr>
        <w:sz w:val="14"/>
      </w:rPr>
    </w:pPr>
    <w:r w:rsidRPr="00844AAA">
      <w:rPr>
        <w:sz w:val="14"/>
      </w:rPr>
      <w:tab/>
    </w:r>
  </w:p>
  <w:p w:rsidR="00180DB4" w:rsidRDefault="00180DB4" w:rsidP="00180DB4">
    <w:pPr>
      <w:pStyle w:val="a6"/>
      <w:tabs>
        <w:tab w:val="left" w:pos="8880"/>
        <w:tab w:val="right" w:pos="9751"/>
      </w:tabs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7" w:rsidRDefault="00640997">
      <w:r>
        <w:separator/>
      </w:r>
    </w:p>
  </w:footnote>
  <w:footnote w:type="continuationSeparator" w:id="0">
    <w:p w:rsidR="00640997" w:rsidRDefault="0064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7C6A01"/>
    <w:multiLevelType w:val="hybridMultilevel"/>
    <w:tmpl w:val="AC026796"/>
    <w:lvl w:ilvl="0" w:tplc="48123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33"/>
    <w:rsid w:val="0000112A"/>
    <w:rsid w:val="00180DB4"/>
    <w:rsid w:val="004167C0"/>
    <w:rsid w:val="005D3597"/>
    <w:rsid w:val="00640997"/>
    <w:rsid w:val="007D6C5D"/>
    <w:rsid w:val="008D1E30"/>
    <w:rsid w:val="00950933"/>
    <w:rsid w:val="009815C8"/>
    <w:rsid w:val="009C6F7A"/>
    <w:rsid w:val="00A345D8"/>
    <w:rsid w:val="00AE1E83"/>
    <w:rsid w:val="00BC0432"/>
    <w:rsid w:val="00C1148D"/>
    <w:rsid w:val="00CE265A"/>
    <w:rsid w:val="00DE0F4D"/>
    <w:rsid w:val="00F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7C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7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7C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E30"/>
    <w:pPr>
      <w:suppressAutoHyphens/>
      <w:ind w:firstLine="720"/>
    </w:pPr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7C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7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7C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E30"/>
    <w:pPr>
      <w:suppressAutoHyphens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skoe61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2950090D1568DD3139C46855184BB6E42CA87FE37713C32002131FD681BEE5EBE07304DX95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61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29306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29306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8061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4</cp:revision>
  <dcterms:created xsi:type="dcterms:W3CDTF">2017-07-18T10:45:00Z</dcterms:created>
  <dcterms:modified xsi:type="dcterms:W3CDTF">2017-07-19T11:59:00Z</dcterms:modified>
</cp:coreProperties>
</file>