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0A" w:rsidRDefault="00C5380A"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РОССИЙСКАЯ ФЕДЕРАЦИЯ</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РОСТОВСКАЯ ОБЛАСТЬ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 ОРЛОВСКИЙ РАЙОН</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МУНИЦИПАЛЬНОЕ ОБРАЗОВАНИЕ</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«ДОНСКОЕ СЕЛЬСКОЕ ПОСЕЛЕНИЕ»</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СОБРАНИЕ ДЕПУТАТОВ ДОНСКОГО СЕЛЬСКОГО ПОСЕЛЕНИЯ</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РЕШЕНИЕ</w:t>
      </w:r>
    </w:p>
    <w:p w:rsidR="00C5380A" w:rsidRDefault="00C5380A"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D11FF9" w:rsidRPr="00D11FF9" w:rsidRDefault="00C5380A" w:rsidP="00D11FF9">
      <w:pPr>
        <w:spacing w:after="0"/>
        <w:jc w:val="center"/>
        <w:rPr>
          <w:rFonts w:ascii="Times New Roman" w:eastAsia="Times New Roman" w:hAnsi="Times New Roman" w:cs="Times New Roman"/>
          <w:sz w:val="28"/>
          <w:szCs w:val="28"/>
          <w:lang w:eastAsia="ru-RU"/>
        </w:rPr>
      </w:pPr>
      <w:r w:rsidRPr="00812959">
        <w:rPr>
          <w:rFonts w:ascii="Times New Roman" w:eastAsia="Arial" w:hAnsi="Times New Roman" w:cs="Times New Roman"/>
          <w:bCs/>
          <w:sz w:val="28"/>
          <w:szCs w:val="28"/>
          <w:lang w:eastAsia="ar-SA"/>
        </w:rPr>
        <w:t xml:space="preserve"> </w:t>
      </w:r>
      <w:r w:rsidR="00D11FF9" w:rsidRPr="00D11FF9">
        <w:rPr>
          <w:rFonts w:ascii="Times New Roman" w:eastAsia="Times New Roman" w:hAnsi="Times New Roman" w:cs="Times New Roman"/>
          <w:sz w:val="28"/>
          <w:szCs w:val="28"/>
          <w:lang w:eastAsia="ru-RU"/>
        </w:rPr>
        <w:t>Об утверждении Положения об организации ритуальных услуг и</w:t>
      </w:r>
      <w:r w:rsidR="00D11FF9">
        <w:rPr>
          <w:rFonts w:ascii="Times New Roman" w:eastAsia="Times New Roman" w:hAnsi="Times New Roman" w:cs="Times New Roman"/>
          <w:sz w:val="28"/>
          <w:szCs w:val="28"/>
          <w:lang w:eastAsia="ru-RU"/>
        </w:rPr>
        <w:t xml:space="preserve"> </w:t>
      </w:r>
      <w:r w:rsidR="00D11FF9" w:rsidRPr="00D11FF9">
        <w:rPr>
          <w:rFonts w:ascii="Times New Roman" w:eastAsia="Times New Roman" w:hAnsi="Times New Roman" w:cs="Times New Roman"/>
          <w:sz w:val="28"/>
          <w:szCs w:val="28"/>
          <w:lang w:eastAsia="ru-RU"/>
        </w:rPr>
        <w:t xml:space="preserve">содержании мест погребения и захоронения на территории </w:t>
      </w:r>
    </w:p>
    <w:p w:rsidR="00D11FF9" w:rsidRPr="00D11FF9" w:rsidRDefault="00D11FF9" w:rsidP="00D11F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Донского</w:t>
      </w:r>
      <w:r w:rsidRPr="00D11FF9">
        <w:rPr>
          <w:rFonts w:ascii="Times New Roman" w:eastAsia="Times New Roman" w:hAnsi="Times New Roman" w:cs="Times New Roman"/>
          <w:sz w:val="28"/>
          <w:szCs w:val="28"/>
          <w:lang w:eastAsia="ru-RU"/>
        </w:rPr>
        <w:t xml:space="preserve"> сельского поселения</w:t>
      </w:r>
    </w:p>
    <w:p w:rsidR="008D3710" w:rsidRPr="00812959" w:rsidRDefault="008D3710" w:rsidP="00D11FF9">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1F0252" w:rsidRDefault="001F0252" w:rsidP="001F0252">
      <w:pPr>
        <w:spacing w:after="0" w:line="240" w:lineRule="auto"/>
        <w:ind w:firstLine="709"/>
        <w:outlineLvl w:val="0"/>
        <w:rPr>
          <w:rFonts w:ascii="Times New Roman" w:hAnsi="Times New Roman" w:cs="Times New Roman"/>
          <w:b/>
          <w:sz w:val="28"/>
          <w:szCs w:val="28"/>
        </w:rPr>
      </w:pP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8"/>
          <w:lang w:eastAsia="ru-RU"/>
        </w:rPr>
        <w:t>Принято Собранием депутатов</w:t>
      </w: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4"/>
          <w:lang w:eastAsia="ru-RU"/>
        </w:rPr>
        <w:t>Донского</w:t>
      </w:r>
      <w:r w:rsidRPr="00C5380A">
        <w:rPr>
          <w:rFonts w:ascii="Times New Roman" w:eastAsia="Times New Roman" w:hAnsi="Times New Roman" w:cs="Times New Roman"/>
          <w:sz w:val="28"/>
          <w:szCs w:val="28"/>
          <w:lang w:eastAsia="ru-RU"/>
        </w:rPr>
        <w:t xml:space="preserve"> сельского поселения                            </w:t>
      </w:r>
      <w:r w:rsidR="009C586A">
        <w:rPr>
          <w:rFonts w:ascii="Times New Roman" w:eastAsia="Times New Roman" w:hAnsi="Times New Roman" w:cs="Times New Roman"/>
          <w:sz w:val="28"/>
          <w:szCs w:val="28"/>
          <w:lang w:eastAsia="ru-RU"/>
        </w:rPr>
        <w:t xml:space="preserve">                  </w:t>
      </w:r>
      <w:r w:rsidR="00D11FF9">
        <w:rPr>
          <w:rFonts w:ascii="Times New Roman" w:eastAsia="Times New Roman" w:hAnsi="Times New Roman" w:cs="Times New Roman"/>
          <w:sz w:val="28"/>
          <w:szCs w:val="28"/>
          <w:lang w:eastAsia="ru-RU"/>
        </w:rPr>
        <w:t xml:space="preserve"> </w:t>
      </w:r>
      <w:r w:rsidR="009C586A">
        <w:rPr>
          <w:rFonts w:ascii="Times New Roman" w:eastAsia="Times New Roman" w:hAnsi="Times New Roman" w:cs="Times New Roman"/>
          <w:sz w:val="28"/>
          <w:szCs w:val="28"/>
          <w:lang w:eastAsia="ru-RU"/>
        </w:rPr>
        <w:t xml:space="preserve">20.05.2020   </w:t>
      </w:r>
      <w:r w:rsidRPr="00C5380A">
        <w:rPr>
          <w:rFonts w:ascii="Times New Roman" w:eastAsia="Times New Roman" w:hAnsi="Times New Roman" w:cs="Times New Roman"/>
          <w:sz w:val="28"/>
          <w:szCs w:val="28"/>
          <w:lang w:eastAsia="ru-RU"/>
        </w:rPr>
        <w:t>года</w:t>
      </w:r>
    </w:p>
    <w:p w:rsidR="008D3710" w:rsidRPr="008D3710" w:rsidRDefault="008D3710"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7C4744" w:rsidRDefault="007C4744" w:rsidP="00744248">
      <w:pPr>
        <w:pStyle w:val="a9"/>
        <w:jc w:val="both"/>
        <w:rPr>
          <w:rFonts w:ascii="Times New Roman" w:hAnsi="Times New Roman"/>
          <w:sz w:val="28"/>
          <w:szCs w:val="28"/>
        </w:rPr>
      </w:pPr>
      <w:r>
        <w:rPr>
          <w:rFonts w:ascii="Times New Roman" w:hAnsi="Times New Roman"/>
          <w:sz w:val="28"/>
          <w:szCs w:val="28"/>
        </w:rPr>
        <w:t xml:space="preserve">          </w:t>
      </w:r>
      <w:r w:rsidR="002C2E21" w:rsidRPr="007E70E2">
        <w:rPr>
          <w:rFonts w:ascii="Times New Roman" w:hAnsi="Times New Roman"/>
          <w:sz w:val="28"/>
          <w:szCs w:val="28"/>
        </w:rPr>
        <w:t xml:space="preserve">В соответствии </w:t>
      </w:r>
      <w:r>
        <w:rPr>
          <w:rFonts w:ascii="Times New Roman" w:hAnsi="Times New Roman"/>
          <w:sz w:val="28"/>
          <w:szCs w:val="28"/>
        </w:rPr>
        <w:t xml:space="preserve">Гражданским кодексом Российской Федерации, </w:t>
      </w:r>
      <w:r w:rsidR="002C2E21" w:rsidRPr="007E70E2">
        <w:rPr>
          <w:rFonts w:ascii="Times New Roman" w:hAnsi="Times New Roman"/>
          <w:sz w:val="28"/>
          <w:szCs w:val="28"/>
        </w:rPr>
        <w:t xml:space="preserve"> Федеральным з</w:t>
      </w:r>
      <w:r w:rsidR="00744248">
        <w:rPr>
          <w:rFonts w:ascii="Times New Roman" w:hAnsi="Times New Roman"/>
          <w:sz w:val="28"/>
          <w:szCs w:val="28"/>
        </w:rPr>
        <w:t xml:space="preserve">аконом от 12.01.1996г. </w:t>
      </w:r>
      <w:r>
        <w:rPr>
          <w:rFonts w:ascii="Times New Roman" w:hAnsi="Times New Roman"/>
          <w:sz w:val="28"/>
          <w:szCs w:val="28"/>
        </w:rPr>
        <w:t xml:space="preserve"> </w:t>
      </w:r>
      <w:r w:rsidR="00744248">
        <w:rPr>
          <w:rFonts w:ascii="Times New Roman" w:hAnsi="Times New Roman"/>
          <w:sz w:val="28"/>
          <w:szCs w:val="28"/>
        </w:rPr>
        <w:t>№</w:t>
      </w:r>
      <w:r w:rsidR="002C2E21" w:rsidRPr="007E70E2">
        <w:rPr>
          <w:rFonts w:ascii="Times New Roman" w:hAnsi="Times New Roman"/>
          <w:sz w:val="28"/>
          <w:szCs w:val="28"/>
        </w:rPr>
        <w:t xml:space="preserve">8-ФЗ "О </w:t>
      </w:r>
      <w:r w:rsidR="00A12A01">
        <w:rPr>
          <w:rFonts w:ascii="Times New Roman" w:hAnsi="Times New Roman"/>
          <w:sz w:val="28"/>
          <w:szCs w:val="28"/>
        </w:rPr>
        <w:t xml:space="preserve">погребении и похоронном деле",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Pr>
          <w:rFonts w:ascii="Times New Roman" w:hAnsi="Times New Roman"/>
          <w:sz w:val="28"/>
          <w:szCs w:val="28"/>
        </w:rPr>
        <w:t xml:space="preserve">г. </w:t>
      </w:r>
      <w:r w:rsidR="00744248">
        <w:rPr>
          <w:rFonts w:ascii="Times New Roman" w:hAnsi="Times New Roman"/>
          <w:sz w:val="28"/>
          <w:szCs w:val="28"/>
        </w:rPr>
        <w:t>№</w:t>
      </w:r>
      <w:r w:rsidR="007E70E2" w:rsidRPr="007E70E2">
        <w:rPr>
          <w:rFonts w:ascii="Times New Roman" w:hAnsi="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26.07.2006 № 135-ФЗ «О защите конкуренции» и руководствуясь </w:t>
      </w:r>
      <w:r w:rsidR="007E70E2"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«Донское сельское поселение»</w:t>
      </w:r>
      <w:r w:rsidR="007E70E2" w:rsidRPr="007E70E2">
        <w:rPr>
          <w:rFonts w:ascii="Times New Roman" w:hAnsi="Times New Roman"/>
          <w:sz w:val="28"/>
          <w:szCs w:val="28"/>
        </w:rPr>
        <w:t>, Собрание</w:t>
      </w:r>
      <w:r>
        <w:rPr>
          <w:rFonts w:ascii="Times New Roman" w:hAnsi="Times New Roman"/>
          <w:sz w:val="28"/>
          <w:szCs w:val="28"/>
        </w:rPr>
        <w:t>м</w:t>
      </w:r>
      <w:r w:rsidR="007E70E2" w:rsidRPr="007E70E2">
        <w:rPr>
          <w:rFonts w:ascii="Times New Roman" w:hAnsi="Times New Roman"/>
          <w:sz w:val="28"/>
          <w:szCs w:val="28"/>
        </w:rPr>
        <w:t xml:space="preserve"> депутатов </w:t>
      </w:r>
      <w:r>
        <w:rPr>
          <w:rFonts w:ascii="Times New Roman" w:hAnsi="Times New Roman"/>
          <w:sz w:val="28"/>
          <w:szCs w:val="28"/>
        </w:rPr>
        <w:t>Донского сельского</w:t>
      </w:r>
      <w:r w:rsidR="007E70E2" w:rsidRPr="007E70E2">
        <w:rPr>
          <w:rFonts w:ascii="Times New Roman" w:hAnsi="Times New Roman"/>
          <w:sz w:val="28"/>
          <w:szCs w:val="28"/>
        </w:rPr>
        <w:t xml:space="preserve"> поселения</w:t>
      </w:r>
      <w:r>
        <w:rPr>
          <w:rFonts w:ascii="Times New Roman" w:hAnsi="Times New Roman"/>
          <w:sz w:val="28"/>
          <w:szCs w:val="28"/>
        </w:rPr>
        <w:t xml:space="preserve"> четвертого созыва</w:t>
      </w:r>
    </w:p>
    <w:p w:rsidR="007E70E2" w:rsidRPr="00744248" w:rsidRDefault="007E70E2" w:rsidP="00744248">
      <w:pPr>
        <w:pStyle w:val="a9"/>
        <w:jc w:val="both"/>
        <w:rPr>
          <w:rFonts w:ascii="Times New Roman" w:hAnsi="Times New Roman"/>
          <w:sz w:val="28"/>
        </w:rPr>
      </w:pPr>
      <w:r w:rsidRPr="007E70E2">
        <w:rPr>
          <w:rFonts w:ascii="Times New Roman" w:hAnsi="Times New Roman"/>
          <w:sz w:val="28"/>
          <w:szCs w:val="28"/>
        </w:rPr>
        <w:t xml:space="preserve"> </w:t>
      </w:r>
    </w:p>
    <w:p w:rsidR="007E70E2" w:rsidRDefault="007E70E2" w:rsidP="007E70E2">
      <w:pPr>
        <w:pStyle w:val="a3"/>
        <w:spacing w:before="0" w:beforeAutospacing="0" w:after="0" w:afterAutospacing="0" w:line="240" w:lineRule="atLeast"/>
        <w:jc w:val="center"/>
        <w:rPr>
          <w:sz w:val="28"/>
          <w:szCs w:val="28"/>
        </w:rPr>
      </w:pPr>
      <w:r w:rsidRPr="00192CC8">
        <w:rPr>
          <w:sz w:val="28"/>
          <w:szCs w:val="28"/>
        </w:rPr>
        <w:t>РЕШИЛО:</w:t>
      </w:r>
    </w:p>
    <w:p w:rsidR="00D11FF9" w:rsidRDefault="00D11FF9" w:rsidP="007E70E2">
      <w:pPr>
        <w:pStyle w:val="a3"/>
        <w:spacing w:before="0" w:beforeAutospacing="0" w:after="0" w:afterAutospacing="0" w:line="240" w:lineRule="atLeast"/>
        <w:jc w:val="center"/>
        <w:rPr>
          <w:sz w:val="28"/>
          <w:szCs w:val="28"/>
        </w:rPr>
      </w:pPr>
    </w:p>
    <w:p w:rsidR="00D11FF9" w:rsidRPr="00D11FF9" w:rsidRDefault="00D11FF9" w:rsidP="00D11FF9">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 xml:space="preserve">1. Утвердить Положение об организации ритуальных услуг и содержании мест погребения и захоронения на территории </w:t>
      </w:r>
      <w:r>
        <w:rPr>
          <w:rFonts w:ascii="Times New Roman" w:eastAsia="Times New Roman" w:hAnsi="Times New Roman" w:cs="Times New Roman"/>
          <w:sz w:val="28"/>
          <w:szCs w:val="28"/>
          <w:lang w:eastAsia="ru-RU"/>
        </w:rPr>
        <w:t>Донского</w:t>
      </w:r>
      <w:r w:rsidRPr="00D11FF9">
        <w:rPr>
          <w:rFonts w:ascii="Times New Roman" w:eastAsia="Times New Roman" w:hAnsi="Times New Roman" w:cs="Times New Roman"/>
          <w:sz w:val="28"/>
          <w:szCs w:val="28"/>
          <w:lang w:eastAsia="ru-RU"/>
        </w:rPr>
        <w:t xml:space="preserve"> сельского поселения согласно приложению. </w:t>
      </w:r>
    </w:p>
    <w:p w:rsidR="00D11FF9" w:rsidRPr="00D11FF9" w:rsidRDefault="00D11FF9" w:rsidP="00D11FF9">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(обнародования).</w:t>
      </w:r>
    </w:p>
    <w:p w:rsidR="00C13A05" w:rsidRPr="00A117E2" w:rsidRDefault="00A117E2" w:rsidP="00A117E2">
      <w:pPr>
        <w:pStyle w:val="a4"/>
        <w:suppressAutoHyphen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976281" w:rsidRPr="00A117E2">
        <w:rPr>
          <w:rFonts w:ascii="Times New Roman" w:eastAsia="Times New Roman" w:hAnsi="Times New Roman" w:cs="Times New Roman"/>
          <w:sz w:val="28"/>
          <w:szCs w:val="28"/>
          <w:lang w:eastAsia="ru-RU"/>
        </w:rPr>
        <w:t xml:space="preserve">Контроль  за  исполнением настоящего решения возложить на </w:t>
      </w:r>
      <w:r w:rsidR="00576AB0" w:rsidRPr="00A117E2">
        <w:rPr>
          <w:rFonts w:ascii="Times New Roman" w:eastAsia="Times New Roman" w:hAnsi="Times New Roman" w:cs="Times New Roman"/>
          <w:sz w:val="28"/>
          <w:szCs w:val="28"/>
          <w:lang w:eastAsia="ru-RU"/>
        </w:rPr>
        <w:t>главу Администрации Донског</w:t>
      </w:r>
      <w:r>
        <w:rPr>
          <w:rFonts w:ascii="Times New Roman" w:eastAsia="Times New Roman" w:hAnsi="Times New Roman" w:cs="Times New Roman"/>
          <w:sz w:val="28"/>
          <w:szCs w:val="28"/>
          <w:lang w:eastAsia="ru-RU"/>
        </w:rPr>
        <w:t>о сельского поселения М.О</w:t>
      </w:r>
      <w:r w:rsidR="00576AB0" w:rsidRPr="00A117E2">
        <w:rPr>
          <w:rFonts w:ascii="Times New Roman" w:eastAsia="Times New Roman" w:hAnsi="Times New Roman" w:cs="Times New Roman"/>
          <w:sz w:val="28"/>
          <w:szCs w:val="28"/>
          <w:lang w:eastAsia="ru-RU"/>
        </w:rPr>
        <w:t>.</w:t>
      </w:r>
      <w:r w:rsidR="00E17A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Осляка</w:t>
      </w:r>
    </w:p>
    <w:p w:rsidR="00E433AA" w:rsidRPr="007E70E2" w:rsidRDefault="00E433AA" w:rsidP="00B634E1">
      <w:pPr>
        <w:suppressAutoHyphens/>
        <w:spacing w:after="0" w:line="240" w:lineRule="auto"/>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644"/>
        <w:gridCol w:w="5103"/>
      </w:tblGrid>
      <w:tr w:rsidR="007E70E2" w:rsidRPr="007E70E2" w:rsidTr="00E433AA">
        <w:trPr>
          <w:trHeight w:val="762"/>
        </w:trPr>
        <w:tc>
          <w:tcPr>
            <w:tcW w:w="4644" w:type="dxa"/>
          </w:tcPr>
          <w:p w:rsidR="007E70E2" w:rsidRPr="00E433AA" w:rsidRDefault="00E433AA" w:rsidP="007E70E2">
            <w:pPr>
              <w:suppressAutoHyphens/>
              <w:autoSpaceDE w:val="0"/>
              <w:snapToGrid w:val="0"/>
              <w:spacing w:after="0" w:line="240" w:lineRule="auto"/>
              <w:rPr>
                <w:rFonts w:ascii="Times New Roman" w:eastAsia="Arial" w:hAnsi="Times New Roman" w:cs="Times New Roman"/>
                <w:sz w:val="28"/>
                <w:szCs w:val="28"/>
                <w:lang w:eastAsia="ar-SA"/>
              </w:rPr>
            </w:pPr>
            <w:r w:rsidRPr="00E433AA">
              <w:rPr>
                <w:rFonts w:ascii="Times New Roman" w:hAnsi="Times New Roman" w:cs="Times New Roman"/>
                <w:sz w:val="28"/>
                <w:szCs w:val="28"/>
              </w:rPr>
              <w:t xml:space="preserve">Председатель Собрания депутатов </w:t>
            </w:r>
            <w:r w:rsidR="00576AB0">
              <w:rPr>
                <w:rFonts w:ascii="Times New Roman" w:hAnsi="Times New Roman" w:cs="Times New Roman"/>
                <w:sz w:val="28"/>
                <w:szCs w:val="28"/>
              </w:rPr>
              <w:t>– глава Донского сельского</w:t>
            </w:r>
            <w:r w:rsidRPr="00E433AA">
              <w:rPr>
                <w:rFonts w:ascii="Times New Roman" w:hAnsi="Times New Roman" w:cs="Times New Roman"/>
                <w:sz w:val="28"/>
                <w:szCs w:val="28"/>
              </w:rPr>
              <w:t xml:space="preserve"> поселения</w:t>
            </w:r>
          </w:p>
        </w:tc>
        <w:tc>
          <w:tcPr>
            <w:tcW w:w="5103" w:type="dxa"/>
          </w:tcPr>
          <w:p w:rsidR="007E70E2" w:rsidRPr="007E70E2" w:rsidRDefault="007E70E2" w:rsidP="007E70E2">
            <w:pPr>
              <w:suppressAutoHyphens/>
              <w:autoSpaceDE w:val="0"/>
              <w:snapToGrid w:val="0"/>
              <w:spacing w:after="0" w:line="240" w:lineRule="auto"/>
              <w:jc w:val="right"/>
              <w:rPr>
                <w:rFonts w:ascii="Times New Roman" w:eastAsia="Arial" w:hAnsi="Times New Roman" w:cs="Times New Roman"/>
                <w:sz w:val="28"/>
                <w:szCs w:val="28"/>
                <w:lang w:eastAsia="ar-SA"/>
              </w:rPr>
            </w:pPr>
          </w:p>
          <w:p w:rsidR="007E70E2" w:rsidRPr="007E70E2" w:rsidRDefault="00576AB0" w:rsidP="00576AB0">
            <w:pPr>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C5380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З.В. Аксенова</w:t>
            </w:r>
          </w:p>
          <w:p w:rsidR="007E70E2" w:rsidRPr="007E70E2" w:rsidRDefault="007E70E2" w:rsidP="00E433AA">
            <w:pPr>
              <w:suppressAutoHyphens/>
              <w:autoSpaceDE w:val="0"/>
              <w:spacing w:after="0" w:line="240" w:lineRule="auto"/>
              <w:rPr>
                <w:rFonts w:ascii="Times New Roman" w:eastAsia="Arial" w:hAnsi="Times New Roman" w:cs="Times New Roman"/>
                <w:sz w:val="28"/>
                <w:szCs w:val="28"/>
                <w:lang w:eastAsia="ar-SA"/>
              </w:rPr>
            </w:pPr>
          </w:p>
        </w:tc>
      </w:tr>
    </w:tbl>
    <w:p w:rsidR="005A4571" w:rsidRPr="005A4571" w:rsidRDefault="00576AB0"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 Гундоровский</w:t>
      </w:r>
    </w:p>
    <w:p w:rsidR="005A4571" w:rsidRPr="005A4571" w:rsidRDefault="009C586A"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20.05.</w:t>
      </w:r>
      <w:r w:rsidR="00A117E2">
        <w:rPr>
          <w:rFonts w:ascii="Times New Roman" w:hAnsi="Times New Roman" w:cs="Times New Roman"/>
          <w:sz w:val="28"/>
          <w:szCs w:val="28"/>
        </w:rPr>
        <w:t>2020</w:t>
      </w:r>
      <w:r w:rsidR="005A4571" w:rsidRPr="005A4571">
        <w:rPr>
          <w:rFonts w:ascii="Times New Roman" w:hAnsi="Times New Roman" w:cs="Times New Roman"/>
          <w:sz w:val="28"/>
          <w:szCs w:val="28"/>
        </w:rPr>
        <w:t xml:space="preserve"> года</w:t>
      </w:r>
    </w:p>
    <w:p w:rsidR="005A4571" w:rsidRPr="005A4571" w:rsidRDefault="005A4571" w:rsidP="005A4571">
      <w:pPr>
        <w:spacing w:after="0" w:line="240" w:lineRule="auto"/>
        <w:jc w:val="both"/>
        <w:rPr>
          <w:rFonts w:ascii="Times New Roman" w:hAnsi="Times New Roman" w:cs="Times New Roman"/>
          <w:sz w:val="28"/>
          <w:szCs w:val="28"/>
        </w:rPr>
      </w:pPr>
      <w:r w:rsidRPr="005A4571">
        <w:rPr>
          <w:rFonts w:ascii="Times New Roman" w:hAnsi="Times New Roman" w:cs="Times New Roman"/>
          <w:sz w:val="28"/>
          <w:szCs w:val="28"/>
        </w:rPr>
        <w:t xml:space="preserve">№ </w:t>
      </w:r>
      <w:r w:rsidR="009C586A">
        <w:rPr>
          <w:rFonts w:ascii="Times New Roman" w:hAnsi="Times New Roman" w:cs="Times New Roman"/>
          <w:sz w:val="28"/>
          <w:szCs w:val="28"/>
        </w:rPr>
        <w:t>155</w:t>
      </w:r>
    </w:p>
    <w:p w:rsidR="00A92651" w:rsidRDefault="00A92651"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E433AA" w:rsidRDefault="002C2E21" w:rsidP="00E433AA">
      <w:pPr>
        <w:pStyle w:val="a3"/>
        <w:spacing w:before="0" w:beforeAutospacing="0" w:after="0" w:afterAutospacing="0"/>
        <w:jc w:val="right"/>
        <w:rPr>
          <w:sz w:val="28"/>
          <w:szCs w:val="28"/>
        </w:rPr>
      </w:pPr>
      <w:r w:rsidRPr="002D27EB">
        <w:rPr>
          <w:sz w:val="28"/>
          <w:szCs w:val="28"/>
        </w:rPr>
        <w:lastRenderedPageBreak/>
        <w:t>Приложение № 1</w:t>
      </w:r>
      <w:r w:rsidRPr="002D27EB">
        <w:rPr>
          <w:sz w:val="28"/>
          <w:szCs w:val="28"/>
        </w:rPr>
        <w:br/>
        <w:t>к р</w:t>
      </w:r>
      <w:r w:rsidR="00E433AA">
        <w:rPr>
          <w:sz w:val="28"/>
          <w:szCs w:val="28"/>
        </w:rPr>
        <w:t>ешению</w:t>
      </w:r>
      <w:r w:rsidR="00576AB0">
        <w:rPr>
          <w:sz w:val="28"/>
          <w:szCs w:val="28"/>
        </w:rPr>
        <w:t xml:space="preserve"> </w:t>
      </w:r>
      <w:r w:rsidR="00E433AA" w:rsidRPr="00E433AA">
        <w:rPr>
          <w:sz w:val="28"/>
          <w:szCs w:val="28"/>
        </w:rPr>
        <w:t xml:space="preserve">Собрания депутатов </w:t>
      </w:r>
    </w:p>
    <w:p w:rsidR="00576AB0" w:rsidRDefault="00576AB0" w:rsidP="00576AB0">
      <w:pPr>
        <w:pStyle w:val="a3"/>
        <w:spacing w:before="0" w:beforeAutospacing="0" w:after="0" w:afterAutospacing="0"/>
        <w:jc w:val="right"/>
        <w:rPr>
          <w:sz w:val="28"/>
          <w:szCs w:val="28"/>
        </w:rPr>
      </w:pPr>
      <w:r>
        <w:rPr>
          <w:sz w:val="28"/>
          <w:szCs w:val="28"/>
        </w:rPr>
        <w:t>Донского сельского</w:t>
      </w:r>
      <w:r w:rsidR="00E433AA" w:rsidRPr="00E433AA">
        <w:rPr>
          <w:sz w:val="28"/>
          <w:szCs w:val="28"/>
        </w:rPr>
        <w:t xml:space="preserve"> поселения</w:t>
      </w:r>
    </w:p>
    <w:p w:rsidR="002C2E21" w:rsidRPr="002D27EB" w:rsidRDefault="002C2E21" w:rsidP="00E433AA">
      <w:pPr>
        <w:pStyle w:val="a3"/>
        <w:spacing w:before="0" w:beforeAutospacing="0"/>
        <w:jc w:val="right"/>
        <w:rPr>
          <w:sz w:val="28"/>
          <w:szCs w:val="28"/>
        </w:rPr>
      </w:pPr>
      <w:r w:rsidRPr="002D27EB">
        <w:rPr>
          <w:sz w:val="28"/>
          <w:szCs w:val="28"/>
        </w:rPr>
        <w:t xml:space="preserve">от </w:t>
      </w:r>
      <w:r w:rsidR="00A117E2">
        <w:rPr>
          <w:sz w:val="28"/>
          <w:szCs w:val="28"/>
        </w:rPr>
        <w:t xml:space="preserve"> </w:t>
      </w:r>
      <w:r w:rsidR="009C586A">
        <w:rPr>
          <w:sz w:val="28"/>
          <w:szCs w:val="28"/>
        </w:rPr>
        <w:t>20.05.</w:t>
      </w:r>
      <w:r w:rsidR="00A117E2">
        <w:rPr>
          <w:sz w:val="28"/>
          <w:szCs w:val="28"/>
        </w:rPr>
        <w:t xml:space="preserve">2020 </w:t>
      </w:r>
      <w:r w:rsidR="00576AB0">
        <w:rPr>
          <w:sz w:val="28"/>
          <w:szCs w:val="28"/>
        </w:rPr>
        <w:t xml:space="preserve"> № </w:t>
      </w:r>
      <w:r w:rsidR="009C586A">
        <w:rPr>
          <w:sz w:val="28"/>
          <w:szCs w:val="28"/>
        </w:rPr>
        <w:t>155</w:t>
      </w:r>
      <w:bookmarkStart w:id="0" w:name="_GoBack"/>
      <w:bookmarkEnd w:id="0"/>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Общие положения.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Настоящее Положение об организации ритуальных услуг и содержании мест захо</w:t>
      </w:r>
      <w:r w:rsidR="00C5380A">
        <w:rPr>
          <w:rFonts w:ascii="Times New Roman" w:hAnsi="Times New Roman" w:cs="Times New Roman"/>
          <w:sz w:val="28"/>
          <w:szCs w:val="28"/>
        </w:rPr>
        <w:t xml:space="preserve">ронения на территории Донского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7"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w:t>
      </w:r>
      <w:proofErr w:type="gramEnd"/>
      <w:r w:rsidRPr="005C6BE8">
        <w:rPr>
          <w:rFonts w:ascii="Times New Roman" w:hAnsi="Times New Roman" w:cs="Times New Roman"/>
          <w:sz w:val="28"/>
          <w:szCs w:val="28"/>
        </w:rPr>
        <w:t xml:space="preserve"> мест погребения и захо</w:t>
      </w:r>
      <w:r w:rsidR="00D327CD">
        <w:rPr>
          <w:rFonts w:ascii="Times New Roman" w:hAnsi="Times New Roman" w:cs="Times New Roman"/>
          <w:sz w:val="28"/>
          <w:szCs w:val="28"/>
        </w:rPr>
        <w:t>ронения на территории Донского</w:t>
      </w:r>
      <w:r w:rsidRPr="005C6BE8">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w:t>
      </w:r>
      <w:r w:rsidR="00D327CD">
        <w:rPr>
          <w:rFonts w:ascii="Times New Roman" w:hAnsi="Times New Roman" w:cs="Times New Roman"/>
          <w:sz w:val="28"/>
          <w:szCs w:val="28"/>
        </w:rPr>
        <w:t>го дела на территории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5C6BE8" w:rsidRPr="00C5380A"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Донского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на территории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мается Администрацией Донского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с правилами застройки Донского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w:t>
      </w:r>
      <w:r w:rsidRPr="005C6BE8">
        <w:rPr>
          <w:rFonts w:ascii="Times New Roman" w:hAnsi="Times New Roman" w:cs="Times New Roman"/>
          <w:sz w:val="28"/>
          <w:szCs w:val="28"/>
        </w:rPr>
        <w:lastRenderedPageBreak/>
        <w:t xml:space="preserve">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roofErr w:type="gramEnd"/>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оженные на территории Донского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лько по решению Администрации Донского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Донском</w:t>
      </w:r>
      <w:r w:rsidR="005C6BE8" w:rsidRPr="005C6BE8">
        <w:rPr>
          <w:rFonts w:ascii="Times New Roman" w:hAnsi="Times New Roman" w:cs="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5C6BE8">
        <w:rPr>
          <w:rFonts w:ascii="Times New Roman" w:hAnsi="Times New Roman" w:cs="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5C6BE8" w:rsidRDefault="005C6BE8" w:rsidP="005C6BE8">
      <w:pPr>
        <w:ind w:left="360"/>
        <w:jc w:val="both"/>
        <w:rPr>
          <w:rFonts w:ascii="Times New Roman" w:hAnsi="Times New Roman" w:cs="Times New Roman"/>
        </w:rPr>
      </w:pPr>
    </w:p>
    <w:p w:rsidR="00C5380A" w:rsidRPr="005C6BE8" w:rsidRDefault="00C5380A" w:rsidP="005C6BE8">
      <w:pPr>
        <w:ind w:left="360"/>
        <w:jc w:val="both"/>
        <w:rPr>
          <w:rFonts w:ascii="Times New Roman" w:hAnsi="Times New Roman" w:cs="Times New Roman"/>
        </w:rPr>
      </w:pPr>
    </w:p>
    <w:p w:rsidR="005C6BE8" w:rsidRP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lastRenderedPageBreak/>
        <w:t>Специализированная служба по вопросам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w:t>
      </w:r>
      <w:r w:rsidR="00A92651">
        <w:rPr>
          <w:rFonts w:ascii="Times New Roman" w:hAnsi="Times New Roman" w:cs="Times New Roman"/>
          <w:sz w:val="28"/>
          <w:szCs w:val="28"/>
        </w:rPr>
        <w:t xml:space="preserve"> деле» Администрацией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выдачу   разрешений   на   захоронение   и   предоставление   на   кладбищах   мест   (участков)   для  захоронения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и эксплуатацию мест погребения и захоронения;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обязана обеспечивать на территории кладбища: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вывески   при   входе   с   указанием   наименования   кладбища,   его   принадлежности,  распорядка его работы;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в исправном состоянии оборудования, транспортных средств, дорог, площадок;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w:t>
      </w:r>
      <w:r w:rsidRPr="005C6BE8">
        <w:rPr>
          <w:rFonts w:ascii="Times New Roman" w:hAnsi="Times New Roman" w:cs="Times New Roman"/>
          <w:sz w:val="28"/>
          <w:szCs w:val="28"/>
        </w:rPr>
        <w:lastRenderedPageBreak/>
        <w:t xml:space="preserve">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P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r w:rsidR="00A92651">
        <w:rPr>
          <w:rFonts w:ascii="Times New Roman" w:hAnsi="Times New Roman" w:cs="Times New Roman"/>
          <w:sz w:val="28"/>
          <w:szCs w:val="28"/>
        </w:rPr>
        <w:t xml:space="preserve"> </w:t>
      </w:r>
      <w:r w:rsidRPr="005C6BE8">
        <w:rPr>
          <w:rFonts w:ascii="Times New Roman" w:hAnsi="Times New Roman" w:cs="Times New Roman"/>
          <w:sz w:val="28"/>
          <w:szCs w:val="28"/>
        </w:rPr>
        <w:t>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Администрация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осуществляет </w:t>
      </w:r>
      <w:proofErr w:type="gramStart"/>
      <w:r w:rsidRPr="005C6BE8">
        <w:rPr>
          <w:rFonts w:ascii="Times New Roman" w:hAnsi="Times New Roman" w:cs="Times New Roman"/>
          <w:sz w:val="28"/>
          <w:szCs w:val="28"/>
        </w:rPr>
        <w:t>контроль за</w:t>
      </w:r>
      <w:proofErr w:type="gramEnd"/>
      <w:r w:rsidRPr="005C6BE8">
        <w:rPr>
          <w:rFonts w:ascii="Times New Roman" w:hAnsi="Times New Roman" w:cs="Times New Roman"/>
          <w:sz w:val="28"/>
          <w:szCs w:val="28"/>
        </w:rPr>
        <w:t xml:space="preserve"> использованием кладбищ и иных объектов по</w:t>
      </w:r>
      <w:r w:rsidR="00A92651">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5C6BE8"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4.6.  </w:t>
      </w:r>
      <w:proofErr w:type="gramStart"/>
      <w:r w:rsidRPr="005C6BE8">
        <w:rPr>
          <w:rFonts w:ascii="Times New Roman" w:hAnsi="Times New Roman" w:cs="Times New Roman"/>
          <w:sz w:val="28"/>
          <w:szCs w:val="28"/>
        </w:rPr>
        <w:t>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w:t>
      </w:r>
      <w:r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roofErr w:type="gramEnd"/>
    </w:p>
    <w:p w:rsidR="005C6BE8" w:rsidRPr="005C6BE8" w:rsidRDefault="005C6BE8" w:rsidP="005C6BE8">
      <w:pPr>
        <w:tabs>
          <w:tab w:val="left" w:pos="900"/>
          <w:tab w:val="num" w:pos="1134"/>
        </w:tabs>
        <w:suppressAutoHyphens/>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Pr="005C6BE8" w:rsidRDefault="005C6BE8" w:rsidP="00C5380A">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w:t>
      </w:r>
      <w:proofErr w:type="gramStart"/>
      <w:r w:rsidRPr="005C6BE8">
        <w:rPr>
          <w:rFonts w:ascii="Times New Roman" w:hAnsi="Times New Roman" w:cs="Times New Roman"/>
          <w:sz w:val="28"/>
          <w:szCs w:val="28"/>
        </w:rPr>
        <w:t>установленны</w:t>
      </w:r>
      <w:r w:rsidR="0008109B">
        <w:rPr>
          <w:rFonts w:ascii="Times New Roman" w:hAnsi="Times New Roman" w:cs="Times New Roman"/>
          <w:sz w:val="28"/>
          <w:szCs w:val="28"/>
        </w:rPr>
        <w:t>х</w:t>
      </w:r>
      <w:proofErr w:type="gramEnd"/>
      <w:r w:rsidR="0008109B">
        <w:rPr>
          <w:rFonts w:ascii="Times New Roman" w:hAnsi="Times New Roman" w:cs="Times New Roman"/>
          <w:sz w:val="28"/>
          <w:szCs w:val="28"/>
        </w:rPr>
        <w:t xml:space="preserve"> действующим законодательством.</w:t>
      </w:r>
    </w:p>
    <w:p w:rsidR="005C6BE8" w:rsidRPr="005C6BE8" w:rsidRDefault="005C6BE8" w:rsidP="00C5380A">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«Донское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письменное заявление согласно приложениям № 1 или №2 к настоящему положению. </w:t>
      </w:r>
      <w:proofErr w:type="gramStart"/>
      <w:r w:rsidRPr="005C6BE8">
        <w:rPr>
          <w:rFonts w:ascii="Times New Roman" w:hAnsi="Times New Roman" w:cs="Times New Roman"/>
          <w:sz w:val="28"/>
          <w:szCs w:val="28"/>
        </w:rPr>
        <w:t>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roofErr w:type="gramEnd"/>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w:t>
      </w:r>
      <w:proofErr w:type="gramStart"/>
      <w:r w:rsidRPr="005C6BE8">
        <w:rPr>
          <w:rFonts w:ascii="Times New Roman" w:hAnsi="Times New Roman" w:cs="Times New Roman"/>
          <w:sz w:val="28"/>
          <w:szCs w:val="28"/>
          <w:shd w:val="clear" w:color="auto" w:fill="FFFFFF"/>
        </w:rPr>
        <w:t>заключение</w:t>
      </w:r>
      <w:proofErr w:type="gramEnd"/>
      <w:r w:rsidRPr="005C6BE8">
        <w:rPr>
          <w:rFonts w:ascii="Times New Roman" w:hAnsi="Times New Roman" w:cs="Times New Roman"/>
          <w:sz w:val="28"/>
          <w:szCs w:val="28"/>
          <w:shd w:val="clear" w:color="auto" w:fill="FFFFFF"/>
        </w:rPr>
        <w:t xml:space="preserve"> о смерти выданное медицинским учреждением на бланке установленной формы</w:t>
      </w:r>
      <w:r w:rsidRPr="005C6BE8">
        <w:rPr>
          <w:rFonts w:ascii="Times New Roman" w:hAnsi="Times New Roman" w:cs="Times New Roman"/>
          <w:sz w:val="28"/>
          <w:szCs w:val="28"/>
        </w:rPr>
        <w:t>;</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проверка наличия и достоверности поданных документов;</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регистрация заявления в журнале регистрации захоронения;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принятие решения о выдаче разрешения на захоронение согласно приложению №3,  либо отказе, согласн</w:t>
      </w:r>
      <w:r w:rsidR="0008109B">
        <w:rPr>
          <w:rFonts w:ascii="Times New Roman" w:hAnsi="Times New Roman"/>
          <w:sz w:val="28"/>
          <w:szCs w:val="28"/>
        </w:rPr>
        <w:t>о приложению №4 на кладбищах Донского</w:t>
      </w:r>
      <w:r w:rsidRPr="005C6BE8">
        <w:rPr>
          <w:rFonts w:ascii="Times New Roman" w:hAnsi="Times New Roman"/>
          <w:sz w:val="28"/>
          <w:szCs w:val="28"/>
        </w:rPr>
        <w:t xml:space="preserve"> сельского  поселения.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5.3. Перечень оснований для отказа в выдаче разрешения на захоронение:</w:t>
      </w:r>
    </w:p>
    <w:p w:rsidR="005C6BE8" w:rsidRPr="005C6BE8" w:rsidRDefault="005C6BE8" w:rsidP="005C6BE8">
      <w:pPr>
        <w:pStyle w:val="ac"/>
        <w:numPr>
          <w:ilvl w:val="0"/>
          <w:numId w:val="36"/>
        </w:numPr>
        <w:tabs>
          <w:tab w:val="num" w:pos="1134"/>
        </w:tabs>
        <w:ind w:left="0" w:firstLine="426"/>
        <w:jc w:val="both"/>
        <w:rPr>
          <w:rFonts w:ascii="Times New Roman" w:hAnsi="Times New Roman"/>
          <w:sz w:val="28"/>
          <w:szCs w:val="28"/>
        </w:rPr>
      </w:pPr>
      <w:r w:rsidRPr="005C6BE8">
        <w:rPr>
          <w:rFonts w:ascii="Times New Roman" w:hAnsi="Times New Roman"/>
          <w:sz w:val="28"/>
          <w:szCs w:val="28"/>
        </w:rPr>
        <w:t>непредставление или представление не в полном объеме документов, необходимых для принятия решения о выдаче разрешения на захоронение;</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представленное заявление не соответствует установленной формы;</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отсутствие подтверждающего документа о смерти гражданина;</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обнаружение недостоверных данных в представленных документах;</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отсутствие свободного места для захоронения. </w:t>
      </w:r>
    </w:p>
    <w:p w:rsidR="005C6BE8" w:rsidRPr="005C6BE8" w:rsidRDefault="005C6BE8" w:rsidP="005C6BE8">
      <w:pPr>
        <w:pStyle w:val="ac"/>
        <w:tabs>
          <w:tab w:val="num" w:pos="1134"/>
        </w:tabs>
        <w:ind w:firstLine="426"/>
        <w:jc w:val="both"/>
        <w:rPr>
          <w:rFonts w:ascii="Times New Roman" w:hAnsi="Times New Roman"/>
          <w:sz w:val="28"/>
          <w:szCs w:val="28"/>
        </w:rPr>
      </w:pP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5.4. </w:t>
      </w:r>
      <w:r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5.5. Стоимость услуг, указанных в  п.5.4.  настоящей статьи, опреде</w:t>
      </w:r>
      <w:r w:rsidR="00D11FF9">
        <w:rPr>
          <w:rFonts w:ascii="Times New Roman" w:hAnsi="Times New Roman" w:cs="Times New Roman"/>
          <w:sz w:val="28"/>
          <w:szCs w:val="28"/>
        </w:rPr>
        <w:t>ляется Администрацией Орловского района</w:t>
      </w:r>
      <w:r w:rsidRPr="005C6BE8">
        <w:rPr>
          <w:rFonts w:ascii="Times New Roman" w:hAnsi="Times New Roman" w:cs="Times New Roman"/>
          <w:sz w:val="28"/>
          <w:szCs w:val="28"/>
        </w:rPr>
        <w:t xml:space="preserve">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5.6. </w:t>
      </w:r>
      <w:r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C6BE8" w:rsidRPr="005C6BE8" w:rsidRDefault="005C6BE8"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5.7.</w:t>
      </w:r>
      <w:r w:rsidRPr="005C6BE8">
        <w:rPr>
          <w:rFonts w:ascii="Times New Roman" w:hAnsi="Times New Roman" w:cs="Times New Roman"/>
          <w:sz w:val="28"/>
          <w:szCs w:val="28"/>
        </w:rPr>
        <w:tab/>
      </w:r>
      <w:proofErr w:type="gramStart"/>
      <w:r w:rsidRPr="005C6BE8">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w:t>
      </w:r>
      <w:proofErr w:type="gramEnd"/>
      <w:r w:rsidRPr="005C6BE8">
        <w:rPr>
          <w:rFonts w:ascii="Times New Roman" w:hAnsi="Times New Roman" w:cs="Times New Roman"/>
          <w:sz w:val="28"/>
          <w:szCs w:val="28"/>
        </w:rPr>
        <w:t xml:space="preserve"> смерти, если иное не предусмотрено законодательством Российской Федерации.</w:t>
      </w:r>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roofErr w:type="gramEnd"/>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w:t>
      </w:r>
      <w:proofErr w:type="gramEnd"/>
      <w:r w:rsidRPr="005C6BE8">
        <w:rPr>
          <w:rFonts w:ascii="Times New Roman" w:hAnsi="Times New Roman" w:cs="Times New Roman"/>
          <w:sz w:val="28"/>
          <w:szCs w:val="28"/>
        </w:rPr>
        <w:t xml:space="preserve">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В случаях, описанных в п.п. 5.7., 5.8.,5.9.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w:t>
      </w:r>
      <w:proofErr w:type="gramStart"/>
      <w:r w:rsidRPr="005C6BE8">
        <w:rPr>
          <w:rFonts w:ascii="Times New Roman" w:hAnsi="Times New Roman" w:cs="Times New Roman"/>
          <w:sz w:val="28"/>
          <w:szCs w:val="28"/>
        </w:rPr>
        <w:t>умершего</w:t>
      </w:r>
      <w:proofErr w:type="gramEnd"/>
      <w:r w:rsidRPr="005C6BE8">
        <w:rPr>
          <w:rFonts w:ascii="Times New Roman" w:hAnsi="Times New Roman" w:cs="Times New Roman"/>
          <w:sz w:val="28"/>
          <w:szCs w:val="28"/>
        </w:rPr>
        <w:t xml:space="preserve">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Стоимость услуг, указанных в  п.п.  5.8., опреде</w:t>
      </w:r>
      <w:r w:rsidR="00D11FF9">
        <w:rPr>
          <w:rFonts w:ascii="Times New Roman" w:hAnsi="Times New Roman" w:cs="Times New Roman"/>
          <w:sz w:val="28"/>
          <w:szCs w:val="28"/>
        </w:rPr>
        <w:t>ляется Администрацией Орловского района</w:t>
      </w:r>
      <w:r w:rsidRPr="005C6BE8">
        <w:rPr>
          <w:rFonts w:ascii="Times New Roman" w:hAnsi="Times New Roman" w:cs="Times New Roman"/>
          <w:sz w:val="28"/>
          <w:szCs w:val="28"/>
        </w:rPr>
        <w:t xml:space="preserve">  и   возмещается   специализированной   </w:t>
      </w:r>
      <w:r w:rsidRPr="005C6BE8">
        <w:rPr>
          <w:rFonts w:ascii="Times New Roman" w:hAnsi="Times New Roman" w:cs="Times New Roman"/>
          <w:sz w:val="28"/>
          <w:szCs w:val="28"/>
        </w:rPr>
        <w:lastRenderedPageBreak/>
        <w:t>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Pr="00C5380A" w:rsidRDefault="005C6BE8" w:rsidP="0008109B">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установки надмогильных сооружений (надгробий), оград</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5C6BE8" w:rsidRPr="005C6BE8">
        <w:rPr>
          <w:rFonts w:ascii="Times New Roman" w:hAnsi="Times New Roman" w:cs="Times New Roman"/>
          <w:sz w:val="28"/>
          <w:szCs w:val="28"/>
        </w:rPr>
        <w:t xml:space="preserve">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w:t>
      </w:r>
      <w:r w:rsidR="005C6BE8" w:rsidRPr="005C6BE8">
        <w:rPr>
          <w:rFonts w:ascii="Times New Roman" w:hAnsi="Times New Roman" w:cs="Times New Roman"/>
          <w:sz w:val="28"/>
          <w:szCs w:val="28"/>
        </w:rPr>
        <w:t xml:space="preserve"> Обращаться </w:t>
      </w:r>
      <w:proofErr w:type="gramStart"/>
      <w:r w:rsidR="005C6BE8" w:rsidRPr="005C6BE8">
        <w:rPr>
          <w:rFonts w:ascii="Times New Roman" w:hAnsi="Times New Roman" w:cs="Times New Roman"/>
          <w:sz w:val="28"/>
          <w:szCs w:val="28"/>
        </w:rPr>
        <w:t>в специализированную службу по вопросам похоронного дела за согласованием на  проведение работ по обустройству</w:t>
      </w:r>
      <w:proofErr w:type="gramEnd"/>
      <w:r w:rsidR="005C6BE8" w:rsidRPr="005C6BE8">
        <w:rPr>
          <w:rFonts w:ascii="Times New Roman" w:hAnsi="Times New Roman" w:cs="Times New Roman"/>
          <w:sz w:val="28"/>
          <w:szCs w:val="28"/>
        </w:rPr>
        <w:t xml:space="preserve">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w:t>
      </w:r>
      <w:proofErr w:type="gramStart"/>
      <w:r w:rsidRPr="005C6BE8">
        <w:rPr>
          <w:rFonts w:ascii="Times New Roman" w:hAnsi="Times New Roman" w:cs="Times New Roman"/>
          <w:sz w:val="28"/>
          <w:szCs w:val="28"/>
        </w:rPr>
        <w:t>соседними</w:t>
      </w:r>
      <w:proofErr w:type="gramEnd"/>
      <w:r w:rsidRPr="005C6BE8">
        <w:rPr>
          <w:rFonts w:ascii="Times New Roman" w:hAnsi="Times New Roman" w:cs="Times New Roman"/>
          <w:sz w:val="28"/>
          <w:szCs w:val="28"/>
        </w:rPr>
        <w:t xml:space="preserve">. Надмогильные сооружения (надгробия) и ограды, установленные за пределами мест захоронения,  подлежат сносу.     </w:t>
      </w:r>
    </w:p>
    <w:p w:rsidR="005C6BE8" w:rsidRPr="005C6BE8" w:rsidRDefault="00C5380A"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w:t>
      </w:r>
      <w:proofErr w:type="gramStart"/>
      <w:r w:rsidR="005C6BE8" w:rsidRPr="005C6BE8">
        <w:rPr>
          <w:rFonts w:ascii="Times New Roman" w:hAnsi="Times New Roman" w:cs="Times New Roman"/>
          <w:sz w:val="28"/>
          <w:szCs w:val="28"/>
        </w:rPr>
        <w:t>о</w:t>
      </w:r>
      <w:proofErr w:type="gramEnd"/>
      <w:r w:rsidR="005C6BE8" w:rsidRPr="005C6BE8">
        <w:rPr>
          <w:rFonts w:ascii="Times New Roman" w:hAnsi="Times New Roman" w:cs="Times New Roman"/>
          <w:sz w:val="28"/>
          <w:szCs w:val="28"/>
        </w:rPr>
        <w:t xml:space="preserve"> действительно захороненных в данном месте умерших. </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6.7</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.8.</w:t>
      </w:r>
      <w:r w:rsidR="005C6BE8" w:rsidRPr="005C6BE8">
        <w:rPr>
          <w:rFonts w:ascii="Times New Roman" w:hAnsi="Times New Roman" w:cs="Times New Roman"/>
          <w:sz w:val="28"/>
          <w:szCs w:val="28"/>
        </w:rPr>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 </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Книги   (журналы)   регистрации   надмогильных   сооружений   (надгробий)   являются   документами   для  служебного пользования и </w:t>
      </w:r>
      <w:r w:rsidRPr="005C6BE8">
        <w:rPr>
          <w:rFonts w:ascii="Times New Roman" w:hAnsi="Times New Roman" w:cs="Times New Roman"/>
          <w:sz w:val="28"/>
          <w:szCs w:val="28"/>
        </w:rPr>
        <w:lastRenderedPageBreak/>
        <w:t xml:space="preserve">относятся к делам с постоянным сроком хранения, и передаются на постоянное хранение в архивный отдел Администрации Орловского района. </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.9.</w:t>
      </w:r>
      <w:r w:rsidR="005C6BE8" w:rsidRPr="005C6BE8">
        <w:rPr>
          <w:rFonts w:ascii="Times New Roman" w:hAnsi="Times New Roman" w:cs="Times New Roman"/>
          <w:sz w:val="28"/>
          <w:szCs w:val="28"/>
        </w:rPr>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5C6BE8" w:rsidRPr="005C6BE8" w:rsidRDefault="00C5380A" w:rsidP="00C5380A">
      <w:pPr>
        <w:tabs>
          <w:tab w:val="num" w:pos="1134"/>
          <w:tab w:val="num" w:pos="1440"/>
        </w:tabs>
        <w:suppressAutoHyphen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6.10</w:t>
      </w:r>
      <w:r w:rsidR="005C6BE8" w:rsidRPr="005C6BE8">
        <w:rPr>
          <w:rFonts w:ascii="Times New Roman" w:hAnsi="Times New Roman" w:cs="Times New Roman"/>
          <w:sz w:val="28"/>
          <w:szCs w:val="28"/>
        </w:rPr>
        <w:t xml:space="preserve">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Содержание могил, надмогильных сооружений (надгробий)</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.1.</w:t>
      </w:r>
      <w:r w:rsidR="005C6BE8" w:rsidRPr="005C6BE8">
        <w:rPr>
          <w:rFonts w:ascii="Times New Roman" w:hAnsi="Times New Roman" w:cs="Times New Roman"/>
          <w:sz w:val="28"/>
          <w:szCs w:val="28"/>
        </w:rPr>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 xml:space="preserve">3. </w:t>
      </w:r>
      <w:r w:rsidR="005C6BE8" w:rsidRPr="005C6BE8">
        <w:rPr>
          <w:rFonts w:ascii="Times New Roman" w:hAnsi="Times New Roman" w:cs="Times New Roman"/>
          <w:sz w:val="28"/>
          <w:szCs w:val="28"/>
        </w:rPr>
        <w:tab/>
        <w:t xml:space="preserve">При обнаружении признаков бесхозяйности места захоронения  специализированная служба по вопросам похоронного дела: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инициирует     проведение     комиссионного     обследования     места     захоронения     с     участием  представит</w:t>
      </w:r>
      <w:r w:rsidR="00E52338">
        <w:rPr>
          <w:rFonts w:ascii="Times New Roman" w:hAnsi="Times New Roman" w:cs="Times New Roman"/>
          <w:sz w:val="28"/>
          <w:szCs w:val="28"/>
        </w:rPr>
        <w:t>елей Администрации Донского</w:t>
      </w:r>
      <w:r w:rsidRPr="005C6BE8">
        <w:rPr>
          <w:rFonts w:ascii="Times New Roman" w:hAnsi="Times New Roman" w:cs="Times New Roman"/>
          <w:sz w:val="28"/>
          <w:szCs w:val="28"/>
        </w:rPr>
        <w:t xml:space="preserve"> сельского поселения, по результатам которого составляется акт, в котором  отражается состояние места захоронения и выводы комиссии;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 xml:space="preserve">.4. </w:t>
      </w:r>
      <w:r w:rsidR="005C6BE8" w:rsidRPr="005C6BE8">
        <w:rPr>
          <w:rFonts w:ascii="Times New Roman" w:hAnsi="Times New Roman" w:cs="Times New Roman"/>
          <w:sz w:val="28"/>
          <w:szCs w:val="28"/>
        </w:rPr>
        <w:tab/>
        <w:t xml:space="preserve">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w:t>
      </w:r>
      <w:proofErr w:type="gramStart"/>
      <w:r w:rsidR="005C6BE8" w:rsidRPr="005C6BE8">
        <w:rPr>
          <w:rFonts w:ascii="Times New Roman" w:hAnsi="Times New Roman" w:cs="Times New Roman"/>
          <w:sz w:val="28"/>
          <w:szCs w:val="28"/>
        </w:rPr>
        <w:t>бесхозяйными</w:t>
      </w:r>
      <w:proofErr w:type="gramEnd"/>
      <w:r w:rsidR="005C6BE8" w:rsidRPr="005C6BE8">
        <w:rPr>
          <w:rFonts w:ascii="Times New Roman" w:hAnsi="Times New Roman" w:cs="Times New Roman"/>
          <w:sz w:val="28"/>
          <w:szCs w:val="28"/>
        </w:rPr>
        <w:t xml:space="preserve">. </w:t>
      </w:r>
    </w:p>
    <w:p w:rsidR="005C6BE8" w:rsidRPr="005C6BE8" w:rsidRDefault="005C6BE8" w:rsidP="00E52338">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.5.</w:t>
      </w:r>
      <w:r w:rsidR="005C6BE8" w:rsidRPr="005C6BE8">
        <w:rPr>
          <w:rFonts w:ascii="Times New Roman" w:hAnsi="Times New Roman" w:cs="Times New Roman"/>
          <w:sz w:val="28"/>
          <w:szCs w:val="28"/>
        </w:rPr>
        <w:tab/>
      </w:r>
      <w:proofErr w:type="gramStart"/>
      <w:r w:rsidR="005C6BE8" w:rsidRPr="005C6BE8">
        <w:rPr>
          <w:rFonts w:ascii="Times New Roman" w:hAnsi="Times New Roman" w:cs="Times New Roman"/>
          <w:sz w:val="28"/>
          <w:szCs w:val="28"/>
        </w:rPr>
        <w:t>По истечении одного года со дня установки трафарета-предупреждения, в случае не</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w:t>
      </w:r>
      <w:r w:rsidR="00E52338">
        <w:rPr>
          <w:rFonts w:ascii="Times New Roman" w:hAnsi="Times New Roman" w:cs="Times New Roman"/>
          <w:sz w:val="28"/>
          <w:szCs w:val="28"/>
        </w:rPr>
        <w:t xml:space="preserve"> Администрации Донского</w:t>
      </w:r>
      <w:r w:rsidR="005C6BE8" w:rsidRPr="005C6BE8">
        <w:rPr>
          <w:rFonts w:ascii="Times New Roman" w:hAnsi="Times New Roman" w:cs="Times New Roman"/>
          <w:sz w:val="28"/>
          <w:szCs w:val="28"/>
        </w:rPr>
        <w:t xml:space="preserve"> сельского поселения,  специализированной службы по вопросам похоронного дела, составляет акт, который является </w:t>
      </w:r>
      <w:r w:rsidR="005C6BE8" w:rsidRPr="005C6BE8">
        <w:rPr>
          <w:rFonts w:ascii="Times New Roman" w:hAnsi="Times New Roman" w:cs="Times New Roman"/>
          <w:sz w:val="28"/>
          <w:szCs w:val="28"/>
        </w:rPr>
        <w:lastRenderedPageBreak/>
        <w:t>обращением  бесхозяйного   участка   захоронения   в   муниципальную   собственность   в   целях   обеспечения   возможности  осуществлять   содержание.</w:t>
      </w:r>
      <w:proofErr w:type="gramEnd"/>
    </w:p>
    <w:p w:rsidR="005C6BE8" w:rsidRPr="005C6BE8" w:rsidRDefault="00C5380A"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.6.</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w:t>
      </w:r>
      <w:proofErr w:type="gramStart"/>
      <w:r w:rsidRPr="005C6BE8">
        <w:rPr>
          <w:rFonts w:ascii="Times New Roman" w:hAnsi="Times New Roman" w:cs="Times New Roman"/>
          <w:sz w:val="28"/>
          <w:szCs w:val="28"/>
        </w:rPr>
        <w:t>пользования</w:t>
      </w:r>
      <w:proofErr w:type="gramEnd"/>
      <w:r w:rsidRPr="005C6BE8">
        <w:rPr>
          <w:rFonts w:ascii="Times New Roman" w:hAnsi="Times New Roman" w:cs="Times New Roman"/>
          <w:sz w:val="28"/>
          <w:szCs w:val="28"/>
        </w:rPr>
        <w:t xml:space="preserve"> демонтированные надмогильные сооружения (надгробия), 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без разрешения специализированной службы по вопросам похоронного дела производить погребение; </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w:t>
      </w:r>
      <w:proofErr w:type="gramStart"/>
      <w:r w:rsidRPr="007A2548">
        <w:rPr>
          <w:rFonts w:ascii="Times New Roman" w:hAnsi="Times New Roman" w:cs="Times New Roman"/>
          <w:sz w:val="28"/>
          <w:szCs w:val="28"/>
        </w:rPr>
        <w:t>кроме</w:t>
      </w:r>
      <w:proofErr w:type="gramEnd"/>
      <w:r w:rsidRPr="007A2548">
        <w:rPr>
          <w:rFonts w:ascii="Times New Roman" w:hAnsi="Times New Roman" w:cs="Times New Roman"/>
          <w:sz w:val="28"/>
          <w:szCs w:val="28"/>
        </w:rPr>
        <w:t xml:space="preserve"> </w:t>
      </w:r>
      <w:proofErr w:type="gramStart"/>
      <w:r w:rsidRPr="007A2548">
        <w:rPr>
          <w:rFonts w:ascii="Times New Roman" w:hAnsi="Times New Roman" w:cs="Times New Roman"/>
          <w:sz w:val="28"/>
          <w:szCs w:val="28"/>
        </w:rPr>
        <w:t>автокатафалки</w:t>
      </w:r>
      <w:proofErr w:type="gramEnd"/>
      <w:r w:rsidRPr="007A2548">
        <w:rPr>
          <w:rFonts w:ascii="Times New Roman" w:hAnsi="Times New Roman" w:cs="Times New Roman"/>
          <w:sz w:val="28"/>
          <w:szCs w:val="28"/>
        </w:rPr>
        <w:t xml:space="preserve">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обеспечивать охрану места погребения, надлежащий порядок на территории и соблюдение настоящих Правил;</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производить благоустройство мест погребения, озеленение и уход за ними;</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укомплектовывать места погребения обслуживающим персоналом;</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соблюдать санитарные правила и нормы при погребении </w:t>
      </w:r>
      <w:proofErr w:type="gramStart"/>
      <w:r w:rsidRPr="005C6BE8">
        <w:rPr>
          <w:rFonts w:ascii="Times New Roman" w:hAnsi="Times New Roman" w:cs="Times New Roman"/>
          <w:sz w:val="28"/>
          <w:szCs w:val="28"/>
        </w:rPr>
        <w:t>умерших</w:t>
      </w:r>
      <w:proofErr w:type="gramEnd"/>
      <w:r w:rsidRPr="005C6BE8">
        <w:rPr>
          <w:rFonts w:ascii="Times New Roman" w:hAnsi="Times New Roman" w:cs="Times New Roman"/>
          <w:sz w:val="28"/>
          <w:szCs w:val="28"/>
        </w:rPr>
        <w:t>;</w:t>
      </w:r>
    </w:p>
    <w:p w:rsidR="005C6BE8" w:rsidRDefault="005C6BE8" w:rsidP="00E5233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производить ремонт сооружений и зданий на территории мест погребения.</w:t>
      </w: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5C6BE8" w:rsidRPr="005C6BE8" w:rsidRDefault="007A2548" w:rsidP="005C6BE8">
      <w:pPr>
        <w:tabs>
          <w:tab w:val="num" w:pos="1134"/>
        </w:tabs>
        <w:ind w:firstLine="426"/>
        <w:jc w:val="center"/>
        <w:rPr>
          <w:rFonts w:ascii="Times New Roman" w:hAnsi="Times New Roman" w:cs="Times New Roman"/>
          <w:b/>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 Перезахоронение (эксгумация) останков</w:t>
      </w:r>
    </w:p>
    <w:p w:rsidR="005C6BE8" w:rsidRPr="005C6BE8" w:rsidRDefault="005C6BE8" w:rsidP="00E52338">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color w:val="18181C"/>
          <w:sz w:val="28"/>
          <w:szCs w:val="28"/>
        </w:rPr>
        <w:t xml:space="preserve">  </w:t>
      </w:r>
      <w:r w:rsidRPr="005C6BE8">
        <w:rPr>
          <w:rFonts w:ascii="Times New Roman" w:hAnsi="Times New Roman" w:cs="Times New Roman"/>
          <w:sz w:val="28"/>
          <w:szCs w:val="28"/>
        </w:rPr>
        <w:t xml:space="preserve">Порядок перезахоронения регламентирован «Гигиеническими требованиями к размещению, устройству и содержанию кладбищ, зданий и </w:t>
      </w:r>
      <w:r w:rsidRPr="005C6BE8">
        <w:rPr>
          <w:rFonts w:ascii="Times New Roman" w:hAnsi="Times New Roman" w:cs="Times New Roman"/>
          <w:sz w:val="28"/>
          <w:szCs w:val="28"/>
        </w:rPr>
        <w:lastRenderedPageBreak/>
        <w:t>сооружений похоронного назначения» 2.1.12882-11 от 28.06.2011, утвержденных постановлением Главного государственного санитарного врача от 28.06.2011 №84.</w:t>
      </w:r>
    </w:p>
    <w:p w:rsidR="005C6BE8" w:rsidRPr="005C6BE8" w:rsidRDefault="007A2548"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C6BE8" w:rsidRPr="005C6BE8" w:rsidRDefault="005C6BE8" w:rsidP="005C6BE8">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для  перезахоронения;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последней письменной просьбы усопшего;</w:t>
      </w:r>
    </w:p>
    <w:p w:rsidR="005C6BE8" w:rsidRPr="005C6BE8" w:rsidRDefault="005C6BE8" w:rsidP="00E52338">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r>
      <w:r w:rsidRPr="005C6BE8">
        <w:rPr>
          <w:rFonts w:ascii="Times New Roman" w:hAnsi="Times New Roman" w:cs="Times New Roman"/>
          <w:color w:val="000000"/>
          <w:sz w:val="28"/>
          <w:szCs w:val="28"/>
        </w:rPr>
        <w:tab/>
        <w:t>-при переносе кладбища в  другое место по определённым причинам.</w:t>
      </w:r>
    </w:p>
    <w:p w:rsidR="005C6BE8" w:rsidRPr="005C6BE8" w:rsidRDefault="007A2548" w:rsidP="005C6BE8">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t>9</w:t>
      </w:r>
      <w:r w:rsidR="005C6BE8"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sidR="00E52338">
        <w:rPr>
          <w:color w:val="000000"/>
          <w:sz w:val="28"/>
          <w:szCs w:val="28"/>
        </w:rPr>
        <w:t xml:space="preserve"> выдает Администрация Донского</w:t>
      </w:r>
      <w:r w:rsidRPr="005C6BE8">
        <w:rPr>
          <w:color w:val="000000"/>
          <w:sz w:val="28"/>
          <w:szCs w:val="28"/>
        </w:rPr>
        <w:t xml:space="preserve"> сельского поселения. Для получения разрешения заявитель предоставляет:</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w:t>
      </w:r>
      <w:proofErr w:type="gramStart"/>
      <w:r w:rsidRPr="005C6BE8">
        <w:rPr>
          <w:sz w:val="28"/>
          <w:szCs w:val="28"/>
        </w:rPr>
        <w:t>умершему</w:t>
      </w:r>
      <w:proofErr w:type="gram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5C6BE8" w:rsidRPr="005C6BE8" w:rsidRDefault="005C6BE8" w:rsidP="005C6BE8">
      <w:pPr>
        <w:pStyle w:val="a3"/>
        <w:numPr>
          <w:ilvl w:val="0"/>
          <w:numId w:val="32"/>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7A2548">
        <w:rPr>
          <w:rStyle w:val="ab"/>
          <w:rFonts w:ascii="Times New Roman" w:hAnsi="Times New Roman"/>
          <w:b w:val="0"/>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sidR="00E52338">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Pr="005C6BE8">
        <w:rPr>
          <w:rFonts w:ascii="Times New Roman" w:hAnsi="Times New Roman" w:cs="Times New Roman"/>
          <w:b/>
          <w:bCs/>
          <w:sz w:val="28"/>
          <w:szCs w:val="28"/>
        </w:rPr>
        <w:t xml:space="preserve"> </w:t>
      </w:r>
      <w:r w:rsidRPr="005C6BE8">
        <w:rPr>
          <w:rFonts w:ascii="Times New Roman" w:hAnsi="Times New Roman" w:cs="Times New Roman"/>
          <w:bCs/>
          <w:sz w:val="28"/>
          <w:szCs w:val="28"/>
        </w:rPr>
        <w:t xml:space="preserve">изнутри </w:t>
      </w:r>
      <w:proofErr w:type="gramStart"/>
      <w:r w:rsidRPr="005C6BE8">
        <w:rPr>
          <w:rFonts w:ascii="Times New Roman" w:hAnsi="Times New Roman" w:cs="Times New Roman"/>
          <w:bCs/>
          <w:sz w:val="28"/>
          <w:szCs w:val="28"/>
        </w:rPr>
        <w:t>заполненный</w:t>
      </w:r>
      <w:proofErr w:type="gramEnd"/>
      <w:r w:rsidRPr="005C6BE8">
        <w:rPr>
          <w:rFonts w:ascii="Times New Roman" w:hAnsi="Times New Roman" w:cs="Times New Roman"/>
          <w:bCs/>
          <w:sz w:val="28"/>
          <w:szCs w:val="28"/>
        </w:rPr>
        <w:t xml:space="preserve">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5C6BE8" w:rsidRPr="005C6BE8" w:rsidRDefault="007A2548"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9</w:t>
      </w:r>
      <w:r w:rsidR="005C6BE8"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w:t>
      </w:r>
      <w:r w:rsidR="005C6BE8" w:rsidRPr="005C6BE8">
        <w:rPr>
          <w:rFonts w:ascii="Times New Roman" w:hAnsi="Times New Roman" w:cs="Times New Roman"/>
          <w:sz w:val="28"/>
          <w:szCs w:val="28"/>
        </w:rPr>
        <w:lastRenderedPageBreak/>
        <w:t xml:space="preserve">представителей министерства внутренних дел, жилищно-коммунального хозяйства при наличии разрешения из </w:t>
      </w:r>
      <w:proofErr w:type="spellStart"/>
      <w:r w:rsidR="005C6BE8" w:rsidRPr="005C6BE8">
        <w:rPr>
          <w:rFonts w:ascii="Times New Roman" w:hAnsi="Times New Roman" w:cs="Times New Roman"/>
          <w:color w:val="000000"/>
          <w:sz w:val="28"/>
          <w:szCs w:val="28"/>
        </w:rPr>
        <w:t>РосСанЭпидНадзора</w:t>
      </w:r>
      <w:proofErr w:type="spellEnd"/>
      <w:r w:rsidR="005C6BE8"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sz w:val="28"/>
          <w:szCs w:val="28"/>
        </w:rPr>
        <w:t>.</w:t>
      </w:r>
    </w:p>
    <w:p w:rsidR="005C6BE8" w:rsidRPr="005C6BE8" w:rsidRDefault="007A2548" w:rsidP="005C6BE8">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.5. </w:t>
      </w:r>
      <w:r w:rsidR="005C6BE8" w:rsidRPr="005C6BE8">
        <w:rPr>
          <w:sz w:val="28"/>
          <w:szCs w:val="28"/>
        </w:rPr>
        <w:tab/>
        <w:t>Перезахоронение останков умерших может производиться специализированными организациями при предоставлении выше перечисленных документов (п.10.2).</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.6.   Останки из могил переносятся в ящиках с крышками, гроб укладывается в ящик и переносится на новое место, а могила засыпается. При </w:t>
      </w:r>
      <w:proofErr w:type="spellStart"/>
      <w:r w:rsidR="005C6BE8" w:rsidRPr="005C6BE8">
        <w:rPr>
          <w:sz w:val="28"/>
          <w:szCs w:val="28"/>
        </w:rPr>
        <w:t>несохранности</w:t>
      </w:r>
      <w:proofErr w:type="spellEnd"/>
      <w:r w:rsidR="005C6BE8"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color w:val="000000"/>
          <w:sz w:val="28"/>
          <w:szCs w:val="28"/>
        </w:rPr>
        <w:t>.</w:t>
      </w:r>
      <w:r w:rsidR="005C6BE8" w:rsidRPr="005C6BE8">
        <w:rPr>
          <w:sz w:val="28"/>
          <w:szCs w:val="28"/>
        </w:rPr>
        <w:t> </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.7.   Лица, занимающиеся перезахоронением, должны быть:</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привиты против столбняка и сибирской язвы;</w:t>
      </w:r>
      <w:proofErr w:type="gramEnd"/>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cs="Times New Roman"/>
          <w:sz w:val="28"/>
          <w:szCs w:val="28"/>
        </w:rPr>
        <w:t>спецобуви</w:t>
      </w:r>
      <w:proofErr w:type="spellEnd"/>
      <w:r w:rsidRPr="005C6BE8">
        <w:rPr>
          <w:rFonts w:ascii="Times New Roman" w:hAnsi="Times New Roman" w:cs="Times New Roman"/>
          <w:sz w:val="28"/>
          <w:szCs w:val="28"/>
        </w:rPr>
        <w:t xml:space="preserve"> (резиновые сапоги), резиновые рукавицы, средства зашиты органов дыхания  (респиратор), комбинезон.</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w:t>
      </w:r>
      <w:r w:rsidR="005C6BE8"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C6BE8" w:rsidRPr="005C6BE8" w:rsidRDefault="007A2548" w:rsidP="007A2548">
      <w:pPr>
        <w:pStyle w:val="a3"/>
        <w:tabs>
          <w:tab w:val="left" w:pos="0"/>
        </w:tabs>
        <w:spacing w:before="0" w:beforeAutospacing="0" w:after="0" w:afterAutospacing="0"/>
        <w:jc w:val="both"/>
        <w:rPr>
          <w:sz w:val="28"/>
          <w:szCs w:val="28"/>
        </w:rPr>
      </w:pPr>
      <w:r>
        <w:rPr>
          <w:sz w:val="28"/>
          <w:szCs w:val="28"/>
        </w:rPr>
        <w:t xml:space="preserve">       9.8. </w:t>
      </w:r>
      <w:r w:rsidR="005C6BE8" w:rsidRPr="005C6BE8">
        <w:rPr>
          <w:sz w:val="28"/>
          <w:szCs w:val="28"/>
        </w:rPr>
        <w:t xml:space="preserve">Средства для перевозки останков должны быть изготовлены из </w:t>
      </w:r>
      <w:proofErr w:type="spellStart"/>
      <w:r w:rsidR="005C6BE8" w:rsidRPr="005C6BE8">
        <w:rPr>
          <w:sz w:val="28"/>
          <w:szCs w:val="28"/>
        </w:rPr>
        <w:t>легкоочищаемых</w:t>
      </w:r>
      <w:proofErr w:type="spellEnd"/>
      <w:r w:rsidR="005C6BE8" w:rsidRPr="005C6BE8">
        <w:rPr>
          <w:sz w:val="28"/>
          <w:szCs w:val="28"/>
        </w:rPr>
        <w:t xml:space="preserve">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Pr="005C6BE8" w:rsidRDefault="005C6BE8" w:rsidP="005C6BE8">
      <w:pPr>
        <w:numPr>
          <w:ilvl w:val="0"/>
          <w:numId w:val="33"/>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Заключительные положения.</w:t>
      </w:r>
    </w:p>
    <w:p w:rsidR="005C6BE8" w:rsidRPr="005C6BE8" w:rsidRDefault="007A2548" w:rsidP="005C6BE8">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5C6BE8" w:rsidRPr="005C6BE8" w:rsidRDefault="005C6BE8" w:rsidP="005C6BE8">
      <w:pPr>
        <w:pStyle w:val="a3"/>
        <w:tabs>
          <w:tab w:val="left" w:pos="600"/>
        </w:tabs>
        <w:spacing w:before="0" w:beforeAutospacing="0" w:after="0" w:afterAutospacing="0"/>
        <w:ind w:left="720" w:hanging="720"/>
        <w:jc w:val="cente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E52338" w:rsidRDefault="00E52338" w:rsidP="007A2548">
      <w:pPr>
        <w:rPr>
          <w:rFonts w:ascii="Times New Roman" w:hAnsi="Times New Roman" w:cs="Times New Roman"/>
          <w:sz w:val="28"/>
          <w:szCs w:val="28"/>
        </w:rPr>
      </w:pPr>
    </w:p>
    <w:p w:rsidR="00D11FF9" w:rsidRDefault="00D11FF9" w:rsidP="007A2548">
      <w:pPr>
        <w:rPr>
          <w:rFonts w:ascii="Times New Roman" w:hAnsi="Times New Roman" w:cs="Times New Roman"/>
          <w:sz w:val="28"/>
          <w:szCs w:val="28"/>
        </w:rPr>
      </w:pPr>
    </w:p>
    <w:p w:rsidR="00D11FF9" w:rsidRDefault="00D11FF9" w:rsidP="007A2548">
      <w:pPr>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№1</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r w:rsidRPr="005C6BE8">
        <w:rPr>
          <w:rFonts w:ascii="Times New Roman" w:hAnsi="Times New Roman" w:cs="Times New Roman"/>
          <w:b/>
          <w:color w:val="000000"/>
          <w:kern w:val="36"/>
          <w:sz w:val="28"/>
          <w:szCs w:val="28"/>
        </w:rPr>
        <w:t>ЗАЯВЛЕНИЕ О ЗАХОРОНЕНИИ</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В  специализированную службу по вопросам</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похоронного дела по предоставлению</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гарантированного перечня услуг по погребению на территории </w:t>
      </w:r>
    </w:p>
    <w:p w:rsidR="005C6BE8" w:rsidRPr="00E52338" w:rsidRDefault="005C6BE8" w:rsidP="005C6BE8">
      <w:pPr>
        <w:tabs>
          <w:tab w:val="left" w:pos="1134"/>
          <w:tab w:val="left" w:pos="1276"/>
        </w:tabs>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муниц</w:t>
      </w:r>
      <w:r w:rsidR="00E52338">
        <w:rPr>
          <w:rFonts w:ascii="Times New Roman" w:hAnsi="Times New Roman" w:cs="Times New Roman"/>
          <w:sz w:val="28"/>
          <w:szCs w:val="28"/>
        </w:rPr>
        <w:t>ипального образования «Донское</w:t>
      </w:r>
      <w:r w:rsidRPr="00E52338">
        <w:rPr>
          <w:rFonts w:ascii="Times New Roman" w:hAnsi="Times New Roman" w:cs="Times New Roman"/>
          <w:sz w:val="28"/>
          <w:szCs w:val="28"/>
        </w:rPr>
        <w:t xml:space="preserve"> сельское поселение» </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p>
    <w:p w:rsidR="005C6BE8" w:rsidRPr="005C6BE8" w:rsidRDefault="005C6BE8" w:rsidP="005C6BE8">
      <w:pPr>
        <w:shd w:val="clear" w:color="auto" w:fill="FFFFFF"/>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от гр. _______________________________________,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t>                    проживающего _________________________________</w:t>
      </w:r>
    </w:p>
    <w:p w:rsidR="00DF2616" w:rsidRDefault="00DF2616" w:rsidP="00DF2616">
      <w:pPr>
        <w:shd w:val="clear" w:color="auto" w:fill="FFFFFF"/>
        <w:rPr>
          <w:rFonts w:ascii="Times New Roman" w:hAnsi="Times New Roman" w:cs="Times New Roman"/>
          <w:color w:val="000000"/>
          <w:sz w:val="28"/>
          <w:szCs w:val="28"/>
        </w:rPr>
      </w:pPr>
    </w:p>
    <w:p w:rsidR="005C6BE8" w:rsidRPr="005C6BE8" w:rsidRDefault="00DF2616" w:rsidP="00DF2616">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005C6BE8" w:rsidRPr="005C6BE8">
        <w:rPr>
          <w:rFonts w:ascii="Times New Roman" w:hAnsi="Times New Roman" w:cs="Times New Roman"/>
          <w:color w:val="000000"/>
          <w:sz w:val="28"/>
          <w:szCs w:val="28"/>
        </w:rPr>
        <w:t>ЗАЯВЛЕНИЕ</w:t>
      </w:r>
    </w:p>
    <w:p w:rsidR="005C6BE8" w:rsidRPr="005C6BE8" w:rsidRDefault="005C6BE8" w:rsidP="00DF2616">
      <w:pPr>
        <w:shd w:val="clear" w:color="auto" w:fill="FFFFFF"/>
        <w:spacing w:after="0" w:line="240" w:lineRule="auto"/>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br/>
        <w:t>   Прошу Вашего разрешения на  </w:t>
      </w:r>
      <w:hyperlink r:id="rId8" w:history="1">
        <w:r w:rsidRPr="005C6BE8">
          <w:rPr>
            <w:rFonts w:ascii="Times New Roman" w:hAnsi="Times New Roman" w:cs="Times New Roman"/>
            <w:sz w:val="28"/>
            <w:szCs w:val="28"/>
          </w:rPr>
          <w:t>захоронение</w:t>
        </w:r>
      </w:hyperlink>
      <w:r w:rsidR="00DF2616">
        <w:rPr>
          <w:rFonts w:ascii="Times New Roman" w:hAnsi="Times New Roman" w:cs="Times New Roman"/>
          <w:sz w:val="28"/>
          <w:szCs w:val="28"/>
        </w:rPr>
        <w:t xml:space="preserve"> на  кладбище  </w:t>
      </w:r>
      <w:r w:rsidRPr="005C6BE8">
        <w:rPr>
          <w:rFonts w:ascii="Times New Roman" w:hAnsi="Times New Roman" w:cs="Times New Roman"/>
          <w:sz w:val="28"/>
          <w:szCs w:val="28"/>
        </w:rPr>
        <w:t>моего (ей) р</w:t>
      </w:r>
      <w:r w:rsidRPr="005C6BE8">
        <w:rPr>
          <w:rFonts w:ascii="Times New Roman" w:hAnsi="Times New Roman" w:cs="Times New Roman"/>
          <w:color w:val="000000"/>
          <w:sz w:val="28"/>
          <w:szCs w:val="28"/>
        </w:rPr>
        <w:t>одственник</w:t>
      </w:r>
      <w:proofErr w:type="gramStart"/>
      <w:r w:rsidRPr="005C6BE8">
        <w:rPr>
          <w:rFonts w:ascii="Times New Roman" w:hAnsi="Times New Roman" w:cs="Times New Roman"/>
          <w:color w:val="000000"/>
          <w:sz w:val="28"/>
          <w:szCs w:val="28"/>
        </w:rPr>
        <w:t>а(</w:t>
      </w:r>
      <w:proofErr w:type="spellStart"/>
      <w:proofErr w:type="gramEnd"/>
      <w:r w:rsidRPr="005C6BE8">
        <w:rPr>
          <w:rFonts w:ascii="Times New Roman" w:hAnsi="Times New Roman" w:cs="Times New Roman"/>
          <w:color w:val="000000"/>
          <w:sz w:val="28"/>
          <w:szCs w:val="28"/>
        </w:rPr>
        <w:t>цы</w:t>
      </w:r>
      <w:proofErr w:type="spellEnd"/>
      <w:r w:rsidRPr="005C6BE8">
        <w:rPr>
          <w:rFonts w:ascii="Times New Roman" w:hAnsi="Times New Roman" w:cs="Times New Roman"/>
          <w:color w:val="000000"/>
          <w:sz w:val="28"/>
          <w:szCs w:val="28"/>
        </w:rPr>
        <w:t>) ________________________________________ _________________________________________________________________,</w:t>
      </w:r>
      <w:r w:rsidRPr="005C6BE8">
        <w:rPr>
          <w:rFonts w:ascii="Times New Roman" w:hAnsi="Times New Roman" w:cs="Times New Roman"/>
          <w:color w:val="000000"/>
          <w:sz w:val="28"/>
          <w:szCs w:val="28"/>
        </w:rPr>
        <w:br/>
        <w:t xml:space="preserve"> (степень родства, фамилия, имя, отчество умершего) умершего в  ___________________   и  имевшего регистрацию по адресу (по паспорту): </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0"/>
        </w:rPr>
        <w:t xml:space="preserve">        населенный пункт</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__________________________________________________________________.</w:t>
      </w:r>
    </w:p>
    <w:p w:rsidR="005C6BE8" w:rsidRPr="00DF2616" w:rsidRDefault="005C6BE8" w:rsidP="00DF2616">
      <w:pPr>
        <w:rPr>
          <w:rFonts w:ascii="Times New Roman" w:hAnsi="Times New Roman" w:cs="Times New Roman"/>
          <w:sz w:val="28"/>
          <w:szCs w:val="28"/>
        </w:rPr>
      </w:pPr>
      <w:r w:rsidRPr="005C6BE8">
        <w:rPr>
          <w:rFonts w:ascii="Times New Roman" w:hAnsi="Times New Roman" w:cs="Times New Roman"/>
          <w:sz w:val="28"/>
          <w:szCs w:val="28"/>
        </w:rPr>
        <w:t>Представлен документ о смерти:________________________________</w:t>
      </w:r>
    </w:p>
    <w:p w:rsidR="005C6BE8" w:rsidRPr="005C6BE8" w:rsidRDefault="005C6BE8" w:rsidP="005C6BE8">
      <w:pPr>
        <w:tabs>
          <w:tab w:val="left" w:pos="720"/>
        </w:tabs>
        <w:rPr>
          <w:rFonts w:ascii="Times New Roman" w:hAnsi="Times New Roman" w:cs="Times New Roman"/>
          <w:sz w:val="28"/>
          <w:szCs w:val="28"/>
        </w:rPr>
      </w:pPr>
      <w:r w:rsidRPr="005C6BE8">
        <w:rPr>
          <w:rFonts w:ascii="Times New Roman" w:hAnsi="Times New Roman" w:cs="Times New Roman"/>
          <w:sz w:val="28"/>
          <w:szCs w:val="28"/>
        </w:rPr>
        <w:t xml:space="preserve">С правилами захоронения и ухода за надмогильным холмом  </w:t>
      </w:r>
      <w:proofErr w:type="gramStart"/>
      <w:r w:rsidRPr="005C6BE8">
        <w:rPr>
          <w:rFonts w:ascii="Times New Roman" w:hAnsi="Times New Roman" w:cs="Times New Roman"/>
          <w:sz w:val="28"/>
          <w:szCs w:val="28"/>
        </w:rPr>
        <w:t>ознакомлен</w:t>
      </w:r>
      <w:proofErr w:type="gramEnd"/>
      <w:r w:rsidRPr="005C6BE8">
        <w:rPr>
          <w:rFonts w:ascii="Times New Roman" w:hAnsi="Times New Roman" w:cs="Times New Roman"/>
          <w:sz w:val="28"/>
          <w:szCs w:val="28"/>
        </w:rPr>
        <w:t>.</w:t>
      </w:r>
    </w:p>
    <w:p w:rsidR="005C6BE8" w:rsidRPr="005C6BE8" w:rsidRDefault="005C6BE8" w:rsidP="005C6BE8">
      <w:pPr>
        <w:shd w:val="clear" w:color="auto" w:fill="FFFFFF"/>
        <w:rPr>
          <w:rFonts w:ascii="Times New Roman" w:hAnsi="Times New Roman" w:cs="Times New Roman"/>
          <w:color w:val="000000"/>
          <w:sz w:val="28"/>
          <w:szCs w:val="28"/>
        </w:rPr>
      </w:pPr>
    </w:p>
    <w:p w:rsidR="005C6BE8" w:rsidRPr="005C6BE8" w:rsidRDefault="005C6BE8" w:rsidP="00DF2616">
      <w:pPr>
        <w:shd w:val="clear" w:color="auto" w:fill="FFFFFF"/>
        <w:spacing w:after="0" w:line="240" w:lineRule="auto"/>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w:t>
      </w:r>
      <w:r w:rsidR="00DF2616">
        <w:rPr>
          <w:rFonts w:ascii="Times New Roman" w:hAnsi="Times New Roman" w:cs="Times New Roman"/>
          <w:color w:val="000000"/>
          <w:sz w:val="28"/>
          <w:szCs w:val="28"/>
        </w:rPr>
        <w:t>   __________________ _________</w:t>
      </w:r>
      <w:r w:rsidRPr="005C6BE8">
        <w:rPr>
          <w:rFonts w:ascii="Times New Roman" w:hAnsi="Times New Roman" w:cs="Times New Roman"/>
          <w:color w:val="000000"/>
          <w:sz w:val="28"/>
          <w:szCs w:val="28"/>
        </w:rPr>
        <w:br/>
        <w:t>                                          (подпись)        (дата)</w:t>
      </w:r>
    </w:p>
    <w:p w:rsidR="005C6BE8" w:rsidRPr="005C6BE8" w:rsidRDefault="005C6BE8" w:rsidP="005C6BE8">
      <w:pPr>
        <w:shd w:val="clear" w:color="auto" w:fill="FFFFFF"/>
        <w:jc w:val="right"/>
        <w:rPr>
          <w:rFonts w:ascii="Times New Roman" w:hAnsi="Times New Roman" w:cs="Times New Roman"/>
          <w:color w:val="000000"/>
          <w:szCs w:val="18"/>
        </w:rPr>
      </w:pPr>
    </w:p>
    <w:p w:rsidR="005C6BE8" w:rsidRPr="005C6BE8" w:rsidRDefault="005C6BE8" w:rsidP="005C6BE8">
      <w:pPr>
        <w:rPr>
          <w:rFonts w:ascii="Times New Roman" w:hAnsi="Times New Roman" w:cs="Times New Roman"/>
          <w:b/>
          <w:sz w:val="28"/>
          <w:szCs w:val="28"/>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7663E1">
      <w:pPr>
        <w:rPr>
          <w:rFonts w:ascii="Times New Roman" w:hAnsi="Times New Roman" w:cs="Times New Roman"/>
        </w:rPr>
      </w:pPr>
    </w:p>
    <w:p w:rsidR="005C6BE8" w:rsidRPr="007663E1" w:rsidRDefault="005C6BE8" w:rsidP="005C6BE8">
      <w:pPr>
        <w:jc w:val="right"/>
        <w:rPr>
          <w:rFonts w:ascii="Times New Roman" w:hAnsi="Times New Roman" w:cs="Times New Roman"/>
          <w:sz w:val="28"/>
          <w:szCs w:val="28"/>
        </w:rPr>
      </w:pPr>
      <w:r w:rsidRPr="007663E1">
        <w:rPr>
          <w:rFonts w:ascii="Times New Roman" w:hAnsi="Times New Roman" w:cs="Times New Roman"/>
          <w:sz w:val="28"/>
          <w:szCs w:val="28"/>
        </w:rPr>
        <w:lastRenderedPageBreak/>
        <w:t>Приложение 2</w:t>
      </w:r>
    </w:p>
    <w:p w:rsidR="005C6BE8" w:rsidRPr="005C6BE8" w:rsidRDefault="005C6BE8" w:rsidP="005C6BE8">
      <w:pPr>
        <w:jc w:val="right"/>
        <w:rPr>
          <w:rFonts w:ascii="Times New Roman" w:hAnsi="Times New Roman" w:cs="Times New Roman"/>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 xml:space="preserve"> НА РАЗРЕШЕНИЕ РОДСТВЕННОГО ЗАХОРОНЕНИЯ </w:t>
      </w:r>
    </w:p>
    <w:p w:rsidR="005C6BE8" w:rsidRPr="005C6BE8" w:rsidRDefault="007663E1" w:rsidP="005C6BE8">
      <w:pPr>
        <w:pStyle w:val="Heading"/>
        <w:jc w:val="center"/>
        <w:rPr>
          <w:rFonts w:ascii="Times New Roman" w:hAnsi="Times New Roman"/>
          <w:sz w:val="28"/>
          <w:szCs w:val="28"/>
          <w:u w:val="single"/>
        </w:rPr>
      </w:pPr>
      <w:r>
        <w:rPr>
          <w:rFonts w:ascii="Times New Roman" w:hAnsi="Times New Roman"/>
          <w:sz w:val="28"/>
          <w:szCs w:val="28"/>
          <w:u w:val="single"/>
        </w:rPr>
        <w:t>на кладбище Донского</w:t>
      </w:r>
      <w:r w:rsidR="005C6BE8" w:rsidRPr="005C6BE8">
        <w:rPr>
          <w:rFonts w:ascii="Times New Roman" w:hAnsi="Times New Roman"/>
          <w:sz w:val="28"/>
          <w:szCs w:val="28"/>
          <w:u w:val="single"/>
        </w:rPr>
        <w:t xml:space="preserve"> сельского поселения гроба  </w:t>
      </w:r>
    </w:p>
    <w:p w:rsidR="005C6BE8" w:rsidRPr="005C6BE8" w:rsidRDefault="005C6BE8" w:rsidP="005C6BE8">
      <w:pPr>
        <w:pStyle w:val="Heading"/>
        <w:jc w:val="center"/>
        <w:rPr>
          <w:rFonts w:ascii="Times New Roman" w:hAnsi="Times New Roman"/>
          <w:sz w:val="28"/>
          <w:szCs w:val="28"/>
          <w:u w:val="single"/>
        </w:rPr>
      </w:pPr>
      <w:r w:rsidRPr="005C6BE8">
        <w:rPr>
          <w:rFonts w:ascii="Times New Roman" w:hAnsi="Times New Roman"/>
          <w:sz w:val="28"/>
          <w:szCs w:val="28"/>
          <w:u w:val="single"/>
        </w:rPr>
        <w:t xml:space="preserve"> с телом (урны с прахом).</w:t>
      </w:r>
    </w:p>
    <w:p w:rsidR="005C6BE8" w:rsidRPr="005C6BE8" w:rsidRDefault="005C6BE8" w:rsidP="005C6BE8">
      <w:pPr>
        <w:pStyle w:val="Heading"/>
        <w:jc w:val="center"/>
        <w:rPr>
          <w:rFonts w:ascii="Times New Roman" w:hAnsi="Times New Roman"/>
          <w:sz w:val="28"/>
          <w:szCs w:val="28"/>
          <w:u w:val="single"/>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7663E1" w:rsidP="007663E1">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«Донское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7663E1" w:rsidRDefault="005C6BE8" w:rsidP="005C6BE8">
      <w:pPr>
        <w:ind w:firstLine="225"/>
        <w:jc w:val="right"/>
        <w:rPr>
          <w:rFonts w:ascii="Times New Roman" w:hAnsi="Times New Roman" w:cs="Times New Roman"/>
          <w:sz w:val="24"/>
          <w:szCs w:val="24"/>
        </w:rPr>
      </w:pPr>
      <w:r w:rsidRPr="005C6BE8">
        <w:rPr>
          <w:rFonts w:ascii="Times New Roman" w:hAnsi="Times New Roman" w:cs="Times New Roman"/>
          <w:sz w:val="28"/>
          <w:szCs w:val="28"/>
        </w:rPr>
        <w:t xml:space="preserve">                           </w:t>
      </w:r>
      <w:r w:rsidRPr="007663E1">
        <w:rPr>
          <w:rFonts w:ascii="Times New Roman" w:hAnsi="Times New Roman" w:cs="Times New Roman"/>
          <w:sz w:val="24"/>
          <w:szCs w:val="24"/>
        </w:rPr>
        <w:t>(фамилия, имя, отчество)</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7663E1" w:rsidRDefault="005C6BE8" w:rsidP="005C6BE8">
      <w:pPr>
        <w:ind w:firstLine="225"/>
        <w:jc w:val="right"/>
        <w:rPr>
          <w:rFonts w:ascii="Times New Roman" w:hAnsi="Times New Roman" w:cs="Times New Roman"/>
          <w:sz w:val="24"/>
          <w:szCs w:val="24"/>
        </w:rPr>
      </w:pPr>
      <w:r w:rsidRPr="007663E1">
        <w:rPr>
          <w:rFonts w:ascii="Times New Roman" w:hAnsi="Times New Roman" w:cs="Times New Roman"/>
          <w:sz w:val="24"/>
          <w:szCs w:val="24"/>
        </w:rPr>
        <w:t>(место жительства)</w:t>
      </w:r>
    </w:p>
    <w:p w:rsidR="005C6BE8" w:rsidRPr="005C6BE8" w:rsidRDefault="005C6BE8" w:rsidP="005C6BE8">
      <w:pPr>
        <w:pStyle w:val="Heading"/>
        <w:jc w:val="center"/>
        <w:rPr>
          <w:rFonts w:ascii="Times New Roman" w:hAnsi="Times New Roman"/>
          <w:sz w:val="28"/>
          <w:szCs w:val="28"/>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tabs>
          <w:tab w:val="left" w:pos="540"/>
        </w:tabs>
        <w:ind w:firstLine="180"/>
        <w:jc w:val="both"/>
        <w:rPr>
          <w:rFonts w:ascii="Times New Roman" w:hAnsi="Times New Roman" w:cs="Times New Roman"/>
        </w:rPr>
      </w:pPr>
    </w:p>
    <w:p w:rsidR="007663E1" w:rsidRDefault="007663E1" w:rsidP="007663E1">
      <w:pPr>
        <w:tabs>
          <w:tab w:val="left" w:pos="142"/>
        </w:tabs>
        <w:spacing w:after="0" w:line="240" w:lineRule="auto"/>
        <w:jc w:val="both"/>
        <w:rPr>
          <w:rFonts w:ascii="Times New Roman" w:hAnsi="Times New Roman" w:cs="Times New Roman"/>
        </w:rPr>
      </w:pPr>
      <w:r>
        <w:rPr>
          <w:rFonts w:ascii="Times New Roman" w:hAnsi="Times New Roman" w:cs="Times New Roman"/>
        </w:rPr>
        <w:t xml:space="preserve">Прошу захоронить умершего </w:t>
      </w:r>
      <w:r w:rsidR="005C6BE8" w:rsidRPr="005C6BE8">
        <w:rPr>
          <w:rFonts w:ascii="Times New Roman" w:hAnsi="Times New Roman" w:cs="Times New Roman"/>
        </w:rPr>
        <w:t>родственника</w:t>
      </w:r>
      <w:r w:rsidR="009373B3">
        <w:rPr>
          <w:rFonts w:ascii="Times New Roman" w:hAnsi="Times New Roman" w:cs="Times New Roman"/>
        </w:rPr>
        <w:t>____________________________________________</w:t>
      </w:r>
    </w:p>
    <w:p w:rsidR="009373B3" w:rsidRDefault="009373B3" w:rsidP="007663E1">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w:t>
      </w:r>
      <w:r>
        <w:rPr>
          <w:rFonts w:ascii="Times New Roman" w:hAnsi="Times New Roman" w:cs="Times New Roman"/>
        </w:rPr>
        <w:t xml:space="preserve">                                                                </w:t>
      </w:r>
      <w:r w:rsidRPr="005C6BE8">
        <w:rPr>
          <w:rFonts w:ascii="Times New Roman" w:hAnsi="Times New Roman" w:cs="Times New Roman"/>
        </w:rPr>
        <w:t xml:space="preserve"> </w:t>
      </w:r>
      <w:r w:rsidRPr="005C6BE8">
        <w:rPr>
          <w:rFonts w:ascii="Times New Roman" w:hAnsi="Times New Roman" w:cs="Times New Roman"/>
          <w:sz w:val="20"/>
        </w:rPr>
        <w:t>(фамилия, имя, отчество)</w:t>
      </w:r>
    </w:p>
    <w:p w:rsidR="005C6BE8" w:rsidRPr="009373B3" w:rsidRDefault="005C6BE8" w:rsidP="009373B3">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_____________________________________________________________________________</w:t>
      </w:r>
      <w:r w:rsidR="009373B3">
        <w:rPr>
          <w:rFonts w:ascii="Times New Roman" w:hAnsi="Times New Roman" w:cs="Times New Roman"/>
        </w:rPr>
        <w:t>,</w:t>
      </w:r>
      <w:r w:rsidRPr="005C6BE8">
        <w:rPr>
          <w:rFonts w:ascii="Times New Roman" w:hAnsi="Times New Roman" w:cs="Times New Roman"/>
        </w:rPr>
        <w:tab/>
        <w:t xml:space="preserve"> </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указать куда, в родственную могилу или в ограду на свободное место)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 xml:space="preserve">где ранее захоронен мой умерший родственник в ________________ году </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____________________________________________________________________________</w:t>
      </w:r>
    </w:p>
    <w:p w:rsidR="005C6BE8" w:rsidRPr="005C6BE8" w:rsidRDefault="005C6BE8" w:rsidP="005C6BE8">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родственное отношение, фамилия, имя, отчество)</w:t>
      </w:r>
    </w:p>
    <w:p w:rsidR="005C6BE8" w:rsidRPr="009373B3"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на участке № _________________   кладбища по ул. _________________________________</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На могиле имеется  __________________________________________________________</w:t>
      </w:r>
    </w:p>
    <w:p w:rsidR="005C6BE8" w:rsidRPr="005C6BE8" w:rsidRDefault="005C6BE8" w:rsidP="005C6BE8">
      <w:pPr>
        <w:tabs>
          <w:tab w:val="left" w:pos="540"/>
        </w:tabs>
        <w:ind w:firstLine="180"/>
        <w:jc w:val="both"/>
        <w:rPr>
          <w:rFonts w:ascii="Times New Roman" w:hAnsi="Times New Roman" w:cs="Times New Roman"/>
          <w:sz w:val="20"/>
        </w:rPr>
      </w:pP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t>(указать вид надгробия или трафарета)</w:t>
      </w:r>
    </w:p>
    <w:p w:rsidR="005C6BE8" w:rsidRPr="005C6BE8" w:rsidRDefault="005C6BE8" w:rsidP="009373B3">
      <w:pPr>
        <w:tabs>
          <w:tab w:val="left" w:pos="540"/>
        </w:tabs>
        <w:spacing w:after="0" w:line="240" w:lineRule="auto"/>
        <w:rPr>
          <w:rFonts w:ascii="Times New Roman" w:hAnsi="Times New Roman" w:cs="Times New Roman"/>
        </w:rPr>
      </w:pPr>
      <w:r w:rsidRPr="005C6BE8">
        <w:rPr>
          <w:rFonts w:ascii="Times New Roman" w:hAnsi="Times New Roman" w:cs="Times New Roman"/>
        </w:rPr>
        <w:t>с надписью   ________________________________________________________________</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 xml:space="preserve"> </w:t>
      </w:r>
      <w:r w:rsidRPr="005C6BE8">
        <w:rPr>
          <w:rFonts w:ascii="Times New Roman" w:hAnsi="Times New Roman" w:cs="Times New Roman"/>
          <w:sz w:val="20"/>
        </w:rPr>
        <w:t xml:space="preserve">(ранее </w:t>
      </w:r>
      <w:proofErr w:type="gramStart"/>
      <w:r w:rsidRPr="005C6BE8">
        <w:rPr>
          <w:rFonts w:ascii="Times New Roman" w:hAnsi="Times New Roman" w:cs="Times New Roman"/>
          <w:sz w:val="20"/>
        </w:rPr>
        <w:t>захороненного</w:t>
      </w:r>
      <w:proofErr w:type="gramEnd"/>
      <w:r w:rsidRPr="005C6BE8">
        <w:rPr>
          <w:rFonts w:ascii="Times New Roman" w:hAnsi="Times New Roman" w:cs="Times New Roman"/>
          <w:sz w:val="20"/>
        </w:rPr>
        <w:t xml:space="preserve"> умершего: фамилия, имя, отчество)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За правильность сведений несу полную ответственность.</w:t>
      </w:r>
    </w:p>
    <w:p w:rsidR="005C6BE8" w:rsidRPr="005C6BE8" w:rsidRDefault="005C6BE8" w:rsidP="005C6BE8">
      <w:pPr>
        <w:tabs>
          <w:tab w:val="left" w:pos="540"/>
        </w:tabs>
        <w:ind w:firstLine="180"/>
        <w:jc w:val="right"/>
        <w:rPr>
          <w:rFonts w:ascii="Times New Roman" w:hAnsi="Times New Roman" w:cs="Times New Roman"/>
        </w:rPr>
      </w:pPr>
      <w:r w:rsidRPr="005C6BE8">
        <w:rPr>
          <w:rFonts w:ascii="Times New Roman" w:hAnsi="Times New Roman" w:cs="Times New Roman"/>
        </w:rPr>
        <w:t xml:space="preserve">"____" __________ 200__ г.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95417B">
      <w:pPr>
        <w:rPr>
          <w:rFonts w:ascii="Times New Roman" w:hAnsi="Times New Roman" w:cs="Times New Roman"/>
        </w:rPr>
      </w:pPr>
    </w:p>
    <w:p w:rsidR="005C6BE8" w:rsidRPr="0095417B" w:rsidRDefault="005C6BE8" w:rsidP="005C6BE8">
      <w:pPr>
        <w:jc w:val="right"/>
        <w:rPr>
          <w:rFonts w:ascii="Times New Roman" w:hAnsi="Times New Roman" w:cs="Times New Roman"/>
          <w:sz w:val="28"/>
          <w:szCs w:val="28"/>
        </w:rPr>
      </w:pPr>
      <w:r w:rsidRPr="0095417B">
        <w:rPr>
          <w:rFonts w:ascii="Times New Roman" w:hAnsi="Times New Roman" w:cs="Times New Roman"/>
          <w:sz w:val="28"/>
          <w:szCs w:val="28"/>
        </w:rPr>
        <w:lastRenderedPageBreak/>
        <w:t>Приложение № 3</w:t>
      </w:r>
    </w:p>
    <w:p w:rsidR="005C6BE8" w:rsidRPr="005C6BE8" w:rsidRDefault="005C6BE8" w:rsidP="0095417B">
      <w:pPr>
        <w:spacing w:line="100" w:lineRule="atLeast"/>
        <w:rPr>
          <w:rFonts w:ascii="Times New Roman" w:hAnsi="Times New Roman" w:cs="Times New Roman"/>
          <w:b/>
          <w:bCs/>
          <w:sz w:val="28"/>
          <w:szCs w:val="28"/>
        </w:rPr>
      </w:pPr>
    </w:p>
    <w:p w:rsidR="005C6BE8" w:rsidRPr="005C6BE8" w:rsidRDefault="005C6BE8" w:rsidP="005C6BE8">
      <w:pPr>
        <w:spacing w:line="100" w:lineRule="atLeast"/>
        <w:jc w:val="center"/>
        <w:rPr>
          <w:rFonts w:ascii="Times New Roman" w:hAnsi="Times New Roman" w:cs="Times New Roman"/>
          <w:b/>
          <w:bCs/>
          <w:sz w:val="28"/>
          <w:szCs w:val="28"/>
        </w:rPr>
      </w:pPr>
      <w:r w:rsidRPr="005C6BE8">
        <w:rPr>
          <w:rFonts w:ascii="Times New Roman" w:hAnsi="Times New Roman" w:cs="Times New Roman"/>
          <w:b/>
          <w:bCs/>
          <w:sz w:val="28"/>
          <w:szCs w:val="28"/>
        </w:rPr>
        <w:t>РАЗРЕШЕНИЕ</w:t>
      </w:r>
    </w:p>
    <w:p w:rsidR="005C6BE8" w:rsidRPr="005C6BE8" w:rsidRDefault="0095417B" w:rsidP="009541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на </w:t>
      </w:r>
      <w:proofErr w:type="gramStart"/>
      <w:r>
        <w:rPr>
          <w:rFonts w:ascii="Times New Roman" w:hAnsi="Times New Roman" w:cs="Times New Roman"/>
          <w:bCs/>
          <w:sz w:val="28"/>
          <w:szCs w:val="28"/>
        </w:rPr>
        <w:t>захоронение</w:t>
      </w:r>
      <w:proofErr w:type="gramEnd"/>
      <w:r>
        <w:rPr>
          <w:rFonts w:ascii="Times New Roman" w:hAnsi="Times New Roman" w:cs="Times New Roman"/>
          <w:bCs/>
          <w:sz w:val="28"/>
          <w:szCs w:val="28"/>
        </w:rPr>
        <w:t xml:space="preserve"> на</w:t>
      </w:r>
      <w:r w:rsidR="005C6BE8" w:rsidRPr="005C6BE8">
        <w:rPr>
          <w:rFonts w:ascii="Times New Roman" w:hAnsi="Times New Roman" w:cs="Times New Roman"/>
          <w:bCs/>
          <w:sz w:val="28"/>
          <w:szCs w:val="28"/>
        </w:rPr>
        <w:t xml:space="preserve"> кладбище </w:t>
      </w:r>
    </w:p>
    <w:p w:rsidR="005C6BE8" w:rsidRPr="005C6BE8" w:rsidRDefault="0095417B" w:rsidP="005C6BE8">
      <w:pPr>
        <w:spacing w:line="100" w:lineRule="atLeast"/>
        <w:jc w:val="center"/>
        <w:rPr>
          <w:rFonts w:ascii="Times New Roman" w:hAnsi="Times New Roman" w:cs="Times New Roman"/>
          <w:sz w:val="28"/>
          <w:szCs w:val="28"/>
        </w:rPr>
      </w:pPr>
      <w:r>
        <w:rPr>
          <w:rFonts w:ascii="Times New Roman" w:hAnsi="Times New Roman" w:cs="Times New Roman"/>
          <w:bCs/>
          <w:sz w:val="28"/>
          <w:szCs w:val="28"/>
        </w:rPr>
        <w:t xml:space="preserve">        Донского</w:t>
      </w:r>
      <w:r w:rsidR="005C6BE8" w:rsidRPr="005C6BE8">
        <w:rPr>
          <w:rFonts w:ascii="Times New Roman" w:hAnsi="Times New Roman" w:cs="Times New Roman"/>
          <w:bCs/>
          <w:sz w:val="28"/>
          <w:szCs w:val="28"/>
        </w:rPr>
        <w:t xml:space="preserve"> сельского поселения по адресу: __________________________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tabs>
          <w:tab w:val="left" w:pos="1134"/>
          <w:tab w:val="left" w:pos="1276"/>
        </w:tabs>
        <w:spacing w:after="0" w:line="240" w:lineRule="auto"/>
        <w:jc w:val="both"/>
        <w:outlineLvl w:val="2"/>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«Донское</w:t>
      </w:r>
      <w:r w:rsidRPr="005C6BE8">
        <w:rPr>
          <w:rFonts w:ascii="Times New Roman" w:hAnsi="Times New Roman" w:cs="Times New Roman"/>
          <w:sz w:val="28"/>
          <w:szCs w:val="28"/>
        </w:rPr>
        <w:t xml:space="preserve"> сельское поселение» разрешает произвести захоронение гр.  __________________________________________________________________</w:t>
      </w:r>
    </w:p>
    <w:p w:rsidR="005C6BE8" w:rsidRPr="005C6BE8" w:rsidRDefault="005C6BE8" w:rsidP="005C6BE8">
      <w:pPr>
        <w:spacing w:line="100" w:lineRule="atLeast"/>
        <w:ind w:left="2124" w:firstLine="708"/>
        <w:jc w:val="both"/>
        <w:rPr>
          <w:rFonts w:ascii="Times New Roman" w:hAnsi="Times New Roman" w:cs="Times New Roman"/>
        </w:rPr>
      </w:pPr>
      <w:r w:rsidRPr="005C6BE8">
        <w:rPr>
          <w:rFonts w:ascii="Times New Roman" w:hAnsi="Times New Roman" w:cs="Times New Roman"/>
        </w:rPr>
        <w:t xml:space="preserve">(Ф.И.О. </w:t>
      </w:r>
      <w:proofErr w:type="gramStart"/>
      <w:r w:rsidRPr="005C6BE8">
        <w:rPr>
          <w:rFonts w:ascii="Times New Roman" w:hAnsi="Times New Roman" w:cs="Times New Roman"/>
        </w:rPr>
        <w:t>умершего</w:t>
      </w:r>
      <w:proofErr w:type="gramEnd"/>
      <w:r w:rsidRPr="005C6BE8">
        <w:rPr>
          <w:rFonts w:ascii="Times New Roman" w:hAnsi="Times New Roman" w:cs="Times New Roman"/>
        </w:rPr>
        <w:t>)</w:t>
      </w:r>
    </w:p>
    <w:p w:rsidR="005C6BE8" w:rsidRPr="005C6BE8" w:rsidRDefault="0095417B" w:rsidP="005C6BE8">
      <w:pPr>
        <w:spacing w:line="100" w:lineRule="atLeast"/>
        <w:jc w:val="both"/>
        <w:rPr>
          <w:rFonts w:ascii="Times New Roman" w:hAnsi="Times New Roman" w:cs="Times New Roman"/>
          <w:bCs/>
          <w:sz w:val="28"/>
          <w:szCs w:val="28"/>
        </w:rPr>
      </w:pPr>
      <w:r>
        <w:rPr>
          <w:rFonts w:ascii="Times New Roman" w:hAnsi="Times New Roman" w:cs="Times New Roman"/>
          <w:sz w:val="28"/>
          <w:szCs w:val="28"/>
        </w:rPr>
        <w:t xml:space="preserve">На кладбище Донского сельского поселения </w:t>
      </w:r>
      <w:r w:rsidR="005C6BE8" w:rsidRPr="005C6BE8">
        <w:rPr>
          <w:rFonts w:ascii="Times New Roman" w:hAnsi="Times New Roman" w:cs="Times New Roman"/>
          <w:sz w:val="28"/>
          <w:szCs w:val="28"/>
        </w:rPr>
        <w:t>п</w:t>
      </w:r>
      <w:r>
        <w:rPr>
          <w:rFonts w:ascii="Times New Roman" w:hAnsi="Times New Roman" w:cs="Times New Roman"/>
          <w:bCs/>
          <w:sz w:val="28"/>
          <w:szCs w:val="28"/>
        </w:rPr>
        <w:t xml:space="preserve">о </w:t>
      </w:r>
      <w:r w:rsidR="005C6BE8" w:rsidRPr="005C6BE8">
        <w:rPr>
          <w:rFonts w:ascii="Times New Roman" w:hAnsi="Times New Roman" w:cs="Times New Roman"/>
          <w:bCs/>
          <w:sz w:val="28"/>
          <w:szCs w:val="28"/>
        </w:rPr>
        <w:t>адресу: _______________________________________</w:t>
      </w:r>
      <w:r>
        <w:rPr>
          <w:rFonts w:ascii="Times New Roman" w:hAnsi="Times New Roman" w:cs="Times New Roman"/>
          <w:bCs/>
          <w:sz w:val="28"/>
          <w:szCs w:val="28"/>
        </w:rPr>
        <w:t>__________________________</w:t>
      </w:r>
      <w:r w:rsidR="005C6BE8" w:rsidRPr="005C6BE8">
        <w:rPr>
          <w:rFonts w:ascii="Times New Roman" w:hAnsi="Times New Roman" w:cs="Times New Roman"/>
          <w:bCs/>
          <w:sz w:val="28"/>
          <w:szCs w:val="28"/>
        </w:rPr>
        <w:t xml:space="preserve"> </w:t>
      </w: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_____________ </w:t>
      </w:r>
      <w:r w:rsidRPr="005C6BE8">
        <w:rPr>
          <w:rFonts w:ascii="Times New Roman" w:hAnsi="Times New Roman" w:cs="Times New Roman"/>
          <w:sz w:val="28"/>
          <w:szCs w:val="28"/>
        </w:rPr>
        <w:tab/>
        <w:t>________________</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подпись                      Ф.И.О.                       </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Default="005C6BE8" w:rsidP="0095417B">
      <w:pPr>
        <w:spacing w:line="100" w:lineRule="atLeas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95417B">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№4</w:t>
      </w:r>
    </w:p>
    <w:p w:rsidR="005C6BE8" w:rsidRDefault="005C6BE8" w:rsidP="005C6BE8">
      <w:pPr>
        <w:pStyle w:val="ConsPlusNonformat"/>
        <w:widowControl/>
        <w:jc w:val="center"/>
        <w:rPr>
          <w:rFonts w:ascii="Times New Roman" w:hAnsi="Times New Roman" w:cs="Times New Roman"/>
          <w:b/>
          <w:sz w:val="24"/>
          <w:szCs w:val="24"/>
        </w:rPr>
      </w:pPr>
    </w:p>
    <w:p w:rsidR="005C6BE8" w:rsidRPr="005C6BE8" w:rsidRDefault="005C6BE8" w:rsidP="005C6BE8">
      <w:pPr>
        <w:pStyle w:val="ConsPlusNonformat"/>
        <w:widowControl/>
        <w:jc w:val="center"/>
        <w:rPr>
          <w:rFonts w:ascii="Times New Roman" w:hAnsi="Times New Roman" w:cs="Times New Roman"/>
          <w:b/>
          <w:sz w:val="24"/>
          <w:szCs w:val="24"/>
        </w:rPr>
      </w:pPr>
      <w:r w:rsidRPr="005C6BE8">
        <w:rPr>
          <w:rFonts w:ascii="Times New Roman" w:hAnsi="Times New Roman" w:cs="Times New Roman"/>
          <w:b/>
          <w:sz w:val="24"/>
          <w:szCs w:val="24"/>
        </w:rPr>
        <w:t>УВЕДОМЛЕНИЕ</w:t>
      </w:r>
    </w:p>
    <w:p w:rsidR="005C6BE8" w:rsidRPr="005C6BE8" w:rsidRDefault="005C6BE8" w:rsidP="005C6BE8">
      <w:pPr>
        <w:pStyle w:val="ConsPlusNonformat"/>
        <w:widowControl/>
        <w:jc w:val="center"/>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об отказе в выдаче разрешения</w:t>
      </w:r>
      <w:r w:rsidR="0095417B">
        <w:rPr>
          <w:rFonts w:ascii="Times New Roman" w:hAnsi="Times New Roman" w:cs="Times New Roman"/>
          <w:sz w:val="28"/>
          <w:szCs w:val="28"/>
        </w:rPr>
        <w:t xml:space="preserve"> на захоронение на</w:t>
      </w:r>
      <w:r w:rsidRPr="005C6BE8">
        <w:rPr>
          <w:rFonts w:ascii="Times New Roman" w:hAnsi="Times New Roman" w:cs="Times New Roman"/>
          <w:sz w:val="28"/>
          <w:szCs w:val="28"/>
        </w:rPr>
        <w:t xml:space="preserve"> кладбище</w:t>
      </w:r>
    </w:p>
    <w:p w:rsidR="005C6BE8" w:rsidRPr="005C6BE8" w:rsidRDefault="005C6BE8" w:rsidP="005C6BE8">
      <w:pPr>
        <w:pStyle w:val="ConsPlusNonformat"/>
        <w:widowControl/>
        <w:jc w:val="center"/>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«Донское</w:t>
      </w:r>
      <w:r w:rsidRPr="005C6BE8">
        <w:rPr>
          <w:rFonts w:ascii="Times New Roman" w:hAnsi="Times New Roman" w:cs="Times New Roman"/>
          <w:sz w:val="28"/>
          <w:szCs w:val="28"/>
        </w:rPr>
        <w:t xml:space="preserve"> сельское поселение»</w:t>
      </w:r>
    </w:p>
    <w:p w:rsidR="005C6BE8" w:rsidRPr="005C6BE8" w:rsidRDefault="005C6BE8" w:rsidP="0095417B">
      <w:pPr>
        <w:pStyle w:val="ConsPlusNonformat"/>
        <w:widowControl/>
        <w:jc w:val="both"/>
        <w:rPr>
          <w:rFonts w:ascii="Times New Roman" w:hAnsi="Times New Roman" w:cs="Times New Roman"/>
          <w:sz w:val="24"/>
          <w:szCs w:val="24"/>
          <w:u w:val="single"/>
        </w:rPr>
      </w:pPr>
      <w:r w:rsidRPr="005C6BE8">
        <w:rPr>
          <w:rFonts w:ascii="Times New Roman" w:hAnsi="Times New Roman" w:cs="Times New Roman"/>
          <w:sz w:val="28"/>
          <w:szCs w:val="28"/>
        </w:rPr>
        <w:t xml:space="preserve"> уведомляет Вас </w:t>
      </w:r>
      <w:proofErr w:type="gramStart"/>
      <w:r w:rsidRPr="005C6BE8">
        <w:rPr>
          <w:rFonts w:ascii="Times New Roman" w:hAnsi="Times New Roman" w:cs="Times New Roman"/>
          <w:sz w:val="28"/>
          <w:szCs w:val="28"/>
        </w:rPr>
        <w:t xml:space="preserve">об отказе в выдаче разрешения </w:t>
      </w:r>
      <w:r w:rsidR="0095417B">
        <w:rPr>
          <w:rFonts w:ascii="Times New Roman" w:hAnsi="Times New Roman" w:cs="Times New Roman"/>
          <w:sz w:val="28"/>
          <w:szCs w:val="28"/>
        </w:rPr>
        <w:t>на захоронение  на  кладбище Донского сельского поселения</w:t>
      </w:r>
      <w:r w:rsidRPr="005C6BE8">
        <w:rPr>
          <w:rFonts w:ascii="Times New Roman" w:hAnsi="Times New Roman" w:cs="Times New Roman"/>
          <w:sz w:val="28"/>
          <w:szCs w:val="28"/>
        </w:rPr>
        <w:t xml:space="preserve"> по причине</w:t>
      </w:r>
      <w:proofErr w:type="gramEnd"/>
      <w:r w:rsidRPr="005C6BE8">
        <w:rPr>
          <w:rFonts w:ascii="Times New Roman" w:hAnsi="Times New Roman" w:cs="Times New Roman"/>
          <w:sz w:val="24"/>
          <w:szCs w:val="24"/>
          <w:u w:val="single"/>
        </w:rPr>
        <w:t xml:space="preserve">                __________________________________________________</w:t>
      </w:r>
      <w:r w:rsidR="0095417B">
        <w:rPr>
          <w:rFonts w:ascii="Times New Roman" w:hAnsi="Times New Roman" w:cs="Times New Roman"/>
          <w:sz w:val="24"/>
          <w:szCs w:val="24"/>
          <w:u w:val="single"/>
        </w:rPr>
        <w:t>_______________________</w:t>
      </w:r>
      <w:r w:rsidRPr="005C6BE8">
        <w:rPr>
          <w:rFonts w:ascii="Times New Roman" w:hAnsi="Times New Roman" w:cs="Times New Roman"/>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Исполнитель:</w:t>
      </w:r>
      <w:r w:rsidRPr="005C6BE8">
        <w:rPr>
          <w:rFonts w:ascii="Times New Roman" w:hAnsi="Times New Roman" w:cs="Times New Roman"/>
          <w:sz w:val="24"/>
          <w:szCs w:val="24"/>
        </w:rPr>
        <w:t xml:space="preserve">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0095417B">
        <w:rPr>
          <w:rFonts w:ascii="Times New Roman" w:hAnsi="Times New Roman" w:cs="Times New Roman"/>
          <w:sz w:val="24"/>
          <w:szCs w:val="24"/>
        </w:rPr>
        <w:t xml:space="preserve">          </w:t>
      </w:r>
      <w:r w:rsidRPr="005C6BE8">
        <w:rPr>
          <w:rFonts w:ascii="Times New Roman" w:hAnsi="Times New Roman" w:cs="Times New Roman"/>
          <w:sz w:val="24"/>
          <w:szCs w:val="24"/>
        </w:rPr>
        <w:t xml:space="preserve"> подпись                           Ф.И.О.</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color w:val="000000"/>
          <w:sz w:val="24"/>
          <w:szCs w:val="24"/>
          <w:lang w:eastAsia="en-US"/>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8"/>
          <w:szCs w:val="28"/>
        </w:rPr>
        <w:t>Уведомление получил:</w:t>
      </w:r>
      <w:r w:rsidRPr="005C6BE8">
        <w:rPr>
          <w:rFonts w:ascii="Times New Roman" w:hAnsi="Times New Roman" w:cs="Times New Roman"/>
          <w:sz w:val="24"/>
          <w:szCs w:val="24"/>
        </w:rPr>
        <w:t xml:space="preserve">     ___________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дата                           подпись                      Ф.И.О.</w:t>
      </w:r>
    </w:p>
    <w:p w:rsidR="005C6BE8" w:rsidRPr="005C6BE8" w:rsidRDefault="005C6BE8" w:rsidP="005C6BE8">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jc w:val="center"/>
        <w:rPr>
          <w:rFonts w:ascii="Times New Roman" w:hAnsi="Times New Roman" w:cs="Times New Roman"/>
        </w:rPr>
      </w:pPr>
      <w:r w:rsidRPr="005C6BE8">
        <w:rPr>
          <w:rFonts w:ascii="Times New Roman" w:hAnsi="Times New Roman" w:cs="Times New Roman"/>
        </w:rPr>
        <w:t xml:space="preserve">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95417B" w:rsidRDefault="0095417B" w:rsidP="005C6BE8">
      <w:pPr>
        <w:jc w:val="right"/>
        <w:rPr>
          <w:rFonts w:ascii="Times New Roman" w:hAnsi="Times New Roman" w:cs="Times New Roman"/>
          <w:sz w:val="28"/>
          <w:szCs w:val="28"/>
        </w:rPr>
      </w:pPr>
    </w:p>
    <w:p w:rsidR="0095417B" w:rsidRDefault="0095417B" w:rsidP="005C6BE8">
      <w:pPr>
        <w:jc w:val="right"/>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proofErr w:type="gramStart"/>
      <w:r w:rsidRPr="005C6BE8">
        <w:rPr>
          <w:rFonts w:ascii="Times New Roman" w:hAnsi="Times New Roman" w:cs="Times New Roman"/>
          <w:sz w:val="28"/>
          <w:szCs w:val="28"/>
        </w:rPr>
        <w:lastRenderedPageBreak/>
        <w:t>Приложении</w:t>
      </w:r>
      <w:proofErr w:type="gramEnd"/>
      <w:r w:rsidRPr="005C6BE8">
        <w:rPr>
          <w:rFonts w:ascii="Times New Roman" w:hAnsi="Times New Roman" w:cs="Times New Roman"/>
          <w:sz w:val="28"/>
          <w:szCs w:val="28"/>
        </w:rPr>
        <w:t xml:space="preserve"> №5</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A841C7" w:rsidP="005C6BE8">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«Донское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5C6BE8">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5C6BE8" w:rsidRDefault="005C6BE8" w:rsidP="005C6BE8">
      <w:pPr>
        <w:ind w:firstLine="225"/>
        <w:jc w:val="center"/>
        <w:rPr>
          <w:rFonts w:ascii="Times New Roman" w:hAnsi="Times New Roman" w:cs="Times New Roman"/>
        </w:rPr>
      </w:pPr>
      <w:r w:rsidRPr="005C6BE8">
        <w:rPr>
          <w:rFonts w:ascii="Times New Roman" w:hAnsi="Times New Roman" w:cs="Times New Roman"/>
        </w:rPr>
        <w:t xml:space="preserve">                           (фамилия, имя, отчество)</w:t>
      </w:r>
    </w:p>
    <w:p w:rsidR="005C6BE8" w:rsidRPr="005C6BE8" w:rsidRDefault="005C6BE8" w:rsidP="00A841C7">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5C6BE8" w:rsidRDefault="00A841C7" w:rsidP="00A841C7">
      <w:pPr>
        <w:ind w:firstLine="225"/>
        <w:rPr>
          <w:rFonts w:ascii="Times New Roman" w:hAnsi="Times New Roman" w:cs="Times New Roman"/>
        </w:rPr>
      </w:pPr>
      <w:r>
        <w:rPr>
          <w:rFonts w:ascii="Times New Roman" w:hAnsi="Times New Roman" w:cs="Times New Roman"/>
        </w:rPr>
        <w:t xml:space="preserve">                                                                        </w:t>
      </w:r>
      <w:r w:rsidR="005C6BE8" w:rsidRPr="005C6BE8">
        <w:rPr>
          <w:rFonts w:ascii="Times New Roman" w:hAnsi="Times New Roman" w:cs="Times New Roman"/>
        </w:rPr>
        <w:t>(место жительства, телефон)</w:t>
      </w:r>
    </w:p>
    <w:p w:rsidR="005C6BE8" w:rsidRPr="005C6BE8" w:rsidRDefault="005C6BE8" w:rsidP="005C6BE8">
      <w:pPr>
        <w:pStyle w:val="Heading"/>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jc w:val="both"/>
        <w:rPr>
          <w:rFonts w:ascii="Times New Roman" w:hAnsi="Times New Roman" w:cs="Times New Roman"/>
        </w:rPr>
      </w:pPr>
    </w:p>
    <w:p w:rsidR="005C6BE8" w:rsidRPr="00A841C7" w:rsidRDefault="005C6BE8" w:rsidP="00A841C7">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 xml:space="preserve">Прошу разрешить произвести: установку/замену/монтаж/демонтаж/ремонт </w:t>
      </w:r>
      <w:r w:rsidRPr="00A841C7">
        <w:rPr>
          <w:rFonts w:ascii="Times New Roman" w:hAnsi="Times New Roman" w:cs="Times New Roman"/>
          <w:i/>
          <w:sz w:val="24"/>
          <w:szCs w:val="24"/>
        </w:rPr>
        <w:t>(</w:t>
      </w:r>
      <w:proofErr w:type="gramStart"/>
      <w:r w:rsidRPr="00A841C7">
        <w:rPr>
          <w:rFonts w:ascii="Times New Roman" w:hAnsi="Times New Roman" w:cs="Times New Roman"/>
          <w:i/>
          <w:sz w:val="24"/>
          <w:szCs w:val="24"/>
        </w:rPr>
        <w:t>нужное</w:t>
      </w:r>
      <w:proofErr w:type="gramEnd"/>
      <w:r w:rsidRPr="00A841C7">
        <w:rPr>
          <w:rFonts w:ascii="Times New Roman" w:hAnsi="Times New Roman" w:cs="Times New Roman"/>
          <w:i/>
          <w:sz w:val="24"/>
          <w:szCs w:val="24"/>
        </w:rPr>
        <w:t xml:space="preserve"> подчеркнуть) </w:t>
      </w:r>
      <w:r w:rsidRPr="00A841C7">
        <w:rPr>
          <w:rFonts w:ascii="Times New Roman" w:hAnsi="Times New Roman" w:cs="Times New Roman"/>
          <w:sz w:val="24"/>
          <w:szCs w:val="24"/>
        </w:rPr>
        <w:t xml:space="preserve">надмогильного сооружения (надгробия) или ограды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на могиле 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t xml:space="preserve">(фамилия, имя, отчество </w:t>
      </w:r>
      <w:proofErr w:type="gramStart"/>
      <w:r w:rsidRPr="00A841C7">
        <w:rPr>
          <w:rFonts w:ascii="Times New Roman" w:hAnsi="Times New Roman" w:cs="Times New Roman"/>
          <w:sz w:val="24"/>
          <w:szCs w:val="24"/>
        </w:rPr>
        <w:t>умершего</w:t>
      </w:r>
      <w:proofErr w:type="gramEnd"/>
      <w:r w:rsidRPr="00A841C7">
        <w:rPr>
          <w:rFonts w:ascii="Times New Roman" w:hAnsi="Times New Roman" w:cs="Times New Roman"/>
          <w:sz w:val="24"/>
          <w:szCs w:val="24"/>
        </w:rPr>
        <w:t>)</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на </w:t>
      </w:r>
      <w:r w:rsidR="00A841C7">
        <w:rPr>
          <w:rFonts w:ascii="Times New Roman" w:hAnsi="Times New Roman" w:cs="Times New Roman"/>
          <w:sz w:val="24"/>
          <w:szCs w:val="24"/>
        </w:rPr>
        <w:t xml:space="preserve">кладбище по адресу: х. Гундоровский (х. </w:t>
      </w:r>
      <w:proofErr w:type="spellStart"/>
      <w:r w:rsidR="00A841C7">
        <w:rPr>
          <w:rFonts w:ascii="Times New Roman" w:hAnsi="Times New Roman" w:cs="Times New Roman"/>
          <w:sz w:val="24"/>
          <w:szCs w:val="24"/>
        </w:rPr>
        <w:t>Ребричанский</w:t>
      </w:r>
      <w:proofErr w:type="spellEnd"/>
      <w:r w:rsidR="00A841C7">
        <w:rPr>
          <w:rFonts w:ascii="Times New Roman" w:hAnsi="Times New Roman" w:cs="Times New Roman"/>
          <w:sz w:val="24"/>
          <w:szCs w:val="24"/>
        </w:rPr>
        <w:t>, х. Романовский</w:t>
      </w:r>
      <w:r w:rsidRPr="00A841C7">
        <w:rPr>
          <w:rFonts w:ascii="Times New Roman" w:hAnsi="Times New Roman" w:cs="Times New Roman"/>
          <w:sz w:val="24"/>
          <w:szCs w:val="24"/>
        </w:rPr>
        <w:t>,</w:t>
      </w:r>
      <w:r w:rsidR="00A841C7">
        <w:rPr>
          <w:rFonts w:ascii="Times New Roman" w:hAnsi="Times New Roman" w:cs="Times New Roman"/>
          <w:sz w:val="24"/>
          <w:szCs w:val="24"/>
        </w:rPr>
        <w:t xml:space="preserve"> х. Донской, х. </w:t>
      </w:r>
      <w:proofErr w:type="spellStart"/>
      <w:r w:rsidR="00A841C7">
        <w:rPr>
          <w:rFonts w:ascii="Times New Roman" w:hAnsi="Times New Roman" w:cs="Times New Roman"/>
          <w:sz w:val="24"/>
          <w:szCs w:val="24"/>
        </w:rPr>
        <w:t>Шалгаков</w:t>
      </w:r>
      <w:proofErr w:type="spellEnd"/>
      <w:r w:rsidR="00A841C7">
        <w:rPr>
          <w:rFonts w:ascii="Times New Roman" w:hAnsi="Times New Roman" w:cs="Times New Roman"/>
          <w:sz w:val="24"/>
          <w:szCs w:val="24"/>
        </w:rPr>
        <w:t xml:space="preserve">) </w:t>
      </w:r>
      <w:r w:rsidRPr="00A841C7">
        <w:rPr>
          <w:rFonts w:ascii="Times New Roman" w:hAnsi="Times New Roman" w:cs="Times New Roman"/>
          <w:sz w:val="24"/>
          <w:szCs w:val="24"/>
        </w:rPr>
        <w:t xml:space="preserve"> ул. _____________________________________________ могила № 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Технические характеристики надмогильного сооружения (надгробия) или ограды, в том числе размер __________________________________________________________________</w:t>
      </w:r>
    </w:p>
    <w:p w:rsidR="005C6BE8" w:rsidRPr="00A841C7" w:rsidRDefault="005C6BE8" w:rsidP="005C6BE8">
      <w:pPr>
        <w:spacing w:line="360" w:lineRule="auto"/>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Прилагаю копии документов:</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Вышеуказанные работы будут производиться 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ind w:left="1416" w:firstLine="708"/>
        <w:jc w:val="both"/>
        <w:rPr>
          <w:rFonts w:ascii="Times New Roman" w:hAnsi="Times New Roman" w:cs="Times New Roman"/>
          <w:sz w:val="24"/>
          <w:szCs w:val="24"/>
        </w:rPr>
      </w:pPr>
      <w:r w:rsidRPr="00A841C7">
        <w:rPr>
          <w:rFonts w:ascii="Times New Roman" w:hAnsi="Times New Roman" w:cs="Times New Roman"/>
          <w:sz w:val="24"/>
          <w:szCs w:val="24"/>
        </w:rPr>
        <w:t>(исполнитель работ, дата проведения работ)</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По окончании работ обязуюсь вывезти остатки строительных расходных материалов и привести </w:t>
      </w:r>
      <w:r w:rsidR="001B6D95">
        <w:rPr>
          <w:rFonts w:ascii="Times New Roman" w:hAnsi="Times New Roman" w:cs="Times New Roman"/>
          <w:sz w:val="24"/>
          <w:szCs w:val="24"/>
        </w:rPr>
        <w:t>в порядок прилегающую</w:t>
      </w:r>
      <w:r w:rsidRPr="00A841C7">
        <w:rPr>
          <w:rFonts w:ascii="Times New Roman" w:hAnsi="Times New Roman" w:cs="Times New Roman"/>
          <w:sz w:val="24"/>
          <w:szCs w:val="24"/>
        </w:rPr>
        <w:t xml:space="preserve"> к месту за</w:t>
      </w:r>
      <w:r w:rsidR="001B6D95">
        <w:rPr>
          <w:rFonts w:ascii="Times New Roman" w:hAnsi="Times New Roman" w:cs="Times New Roman"/>
          <w:sz w:val="24"/>
          <w:szCs w:val="24"/>
        </w:rPr>
        <w:t>хоронения территорию.</w:t>
      </w:r>
    </w:p>
    <w:p w:rsidR="005C6BE8" w:rsidRPr="00A841C7" w:rsidRDefault="005C6BE8" w:rsidP="005C6BE8">
      <w:pPr>
        <w:jc w:val="both"/>
        <w:rPr>
          <w:rFonts w:ascii="Times New Roman" w:hAnsi="Times New Roman" w:cs="Times New Roman"/>
          <w:sz w:val="24"/>
          <w:szCs w:val="24"/>
        </w:rPr>
      </w:pPr>
    </w:p>
    <w:p w:rsidR="005C6BE8" w:rsidRPr="005C6BE8" w:rsidRDefault="005C6BE8" w:rsidP="005C6BE8">
      <w:pPr>
        <w:shd w:val="clear" w:color="auto" w:fill="FFFFFF"/>
        <w:jc w:val="right"/>
        <w:rPr>
          <w:rFonts w:ascii="Times New Roman" w:hAnsi="Times New Roman" w:cs="Times New Roman"/>
          <w:color w:val="000000"/>
        </w:rPr>
      </w:pPr>
      <w:r w:rsidRPr="00A841C7">
        <w:rPr>
          <w:rFonts w:ascii="Times New Roman" w:hAnsi="Times New Roman" w:cs="Times New Roman"/>
          <w:color w:val="000000"/>
          <w:sz w:val="24"/>
          <w:szCs w:val="24"/>
        </w:rPr>
        <w:t>                                 __________________     _______</w:t>
      </w:r>
      <w:r w:rsidRPr="005C6BE8">
        <w:rPr>
          <w:rFonts w:ascii="Times New Roman" w:hAnsi="Times New Roman" w:cs="Times New Roman"/>
          <w:color w:val="000000"/>
          <w:sz w:val="28"/>
          <w:szCs w:val="28"/>
        </w:rPr>
        <w:t>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r>
      <w:r w:rsidRPr="005C6BE8">
        <w:rPr>
          <w:rFonts w:ascii="Times New Roman" w:hAnsi="Times New Roman" w:cs="Times New Roman"/>
          <w:color w:val="000000"/>
        </w:rPr>
        <w:t>             (подпись)                  (дата)</w:t>
      </w:r>
    </w:p>
    <w:p w:rsidR="005C6BE8" w:rsidRDefault="005C6BE8" w:rsidP="005C6BE8">
      <w:pPr>
        <w:jc w:val="center"/>
        <w:rPr>
          <w:rFonts w:ascii="Times New Roman" w:hAnsi="Times New Roman" w:cs="Times New Roman"/>
        </w:rPr>
      </w:pPr>
    </w:p>
    <w:p w:rsid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№6</w:t>
      </w:r>
    </w:p>
    <w:p w:rsidR="005C6BE8" w:rsidRPr="005C6BE8" w:rsidRDefault="005C6BE8" w:rsidP="005C6BE8">
      <w:pPr>
        <w:jc w:val="center"/>
        <w:rPr>
          <w:rFonts w:ascii="Times New Roman" w:hAnsi="Times New Roman" w:cs="Times New Roman"/>
        </w:rPr>
      </w:pPr>
    </w:p>
    <w:p w:rsidR="005C6BE8" w:rsidRPr="005C6BE8" w:rsidRDefault="005C6BE8" w:rsidP="001B6D95">
      <w:pPr>
        <w:spacing w:after="0" w:line="240" w:lineRule="auto"/>
        <w:jc w:val="center"/>
        <w:rPr>
          <w:rFonts w:ascii="Times New Roman" w:hAnsi="Times New Roman" w:cs="Times New Roman"/>
          <w:b/>
          <w:bCs/>
          <w:sz w:val="28"/>
          <w:szCs w:val="28"/>
        </w:rPr>
      </w:pPr>
      <w:r w:rsidRPr="005C6BE8">
        <w:rPr>
          <w:rFonts w:ascii="Times New Roman" w:hAnsi="Times New Roman" w:cs="Times New Roman"/>
          <w:b/>
          <w:bCs/>
          <w:sz w:val="28"/>
          <w:szCs w:val="28"/>
        </w:rPr>
        <w:t>ЗАКЛЮЧЕНИЕ</w:t>
      </w:r>
    </w:p>
    <w:p w:rsidR="005C6BE8" w:rsidRPr="005C6BE8" w:rsidRDefault="005C6BE8" w:rsidP="005C6BE8">
      <w:pPr>
        <w:spacing w:line="100" w:lineRule="atLeast"/>
        <w:jc w:val="center"/>
        <w:rPr>
          <w:rFonts w:ascii="Times New Roman" w:hAnsi="Times New Roman" w:cs="Times New Roman"/>
          <w:sz w:val="28"/>
          <w:szCs w:val="28"/>
        </w:rPr>
      </w:pPr>
      <w:proofErr w:type="gramStart"/>
      <w:r w:rsidRPr="005C6BE8">
        <w:rPr>
          <w:rFonts w:ascii="Times New Roman" w:hAnsi="Times New Roman" w:cs="Times New Roman"/>
          <w:bCs/>
          <w:sz w:val="28"/>
          <w:szCs w:val="28"/>
        </w:rPr>
        <w:t xml:space="preserve">специализированной службы на </w:t>
      </w:r>
      <w:r w:rsidRPr="005C6BE8">
        <w:rPr>
          <w:rFonts w:ascii="Times New Roman" w:hAnsi="Times New Roman" w:cs="Times New Roman"/>
          <w:sz w:val="28"/>
          <w:szCs w:val="28"/>
        </w:rPr>
        <w:t xml:space="preserve">установку/замену/монтаж/демонтаж/ремонт </w:t>
      </w:r>
      <w:r w:rsidRPr="005C6BE8">
        <w:rPr>
          <w:rFonts w:ascii="Times New Roman" w:hAnsi="Times New Roman" w:cs="Times New Roman"/>
          <w:i/>
          <w:sz w:val="28"/>
          <w:szCs w:val="28"/>
        </w:rPr>
        <w:t xml:space="preserve">(нужное подчеркнуть) </w:t>
      </w:r>
      <w:r w:rsidRPr="005C6BE8">
        <w:rPr>
          <w:rFonts w:ascii="Times New Roman" w:hAnsi="Times New Roman" w:cs="Times New Roman"/>
          <w:sz w:val="28"/>
          <w:szCs w:val="28"/>
        </w:rPr>
        <w:t xml:space="preserve">надмогильного сооружения (надгробия) или ограды </w:t>
      </w:r>
      <w:r w:rsidRPr="005C6BE8">
        <w:rPr>
          <w:rFonts w:ascii="Times New Roman" w:hAnsi="Times New Roman" w:cs="Times New Roman"/>
          <w:i/>
          <w:sz w:val="28"/>
          <w:szCs w:val="28"/>
        </w:rPr>
        <w:t xml:space="preserve">(нужное подчеркнуть) </w:t>
      </w:r>
      <w:r w:rsidR="001B6D95">
        <w:rPr>
          <w:rFonts w:ascii="Times New Roman" w:hAnsi="Times New Roman" w:cs="Times New Roman"/>
          <w:bCs/>
          <w:sz w:val="28"/>
          <w:szCs w:val="28"/>
        </w:rPr>
        <w:t xml:space="preserve"> на  кладбище Донского</w:t>
      </w:r>
      <w:r w:rsidRPr="005C6BE8">
        <w:rPr>
          <w:rFonts w:ascii="Times New Roman" w:hAnsi="Times New Roman" w:cs="Times New Roman"/>
          <w:bCs/>
          <w:sz w:val="28"/>
          <w:szCs w:val="28"/>
        </w:rPr>
        <w:t xml:space="preserve"> сельского  поселения по адресу: __________________________</w:t>
      </w:r>
      <w:proofErr w:type="gramEnd"/>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5C6BE8">
      <w:pPr>
        <w:pStyle w:val="a3"/>
        <w:shd w:val="clear" w:color="auto" w:fill="FFFFFF"/>
        <w:spacing w:before="0" w:beforeAutospacing="0" w:after="0" w:afterAutospacing="0"/>
        <w:jc w:val="both"/>
        <w:textAlignment w:val="baseline"/>
        <w:rPr>
          <w:color w:val="000000"/>
          <w:sz w:val="28"/>
          <w:szCs w:val="28"/>
        </w:rPr>
      </w:pPr>
      <w:r w:rsidRPr="005C6BE8">
        <w:rPr>
          <w:sz w:val="28"/>
          <w:szCs w:val="28"/>
        </w:rPr>
        <w:t xml:space="preserve">           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5C6BE8">
        <w:rPr>
          <w:i/>
          <w:sz w:val="28"/>
          <w:szCs w:val="28"/>
        </w:rPr>
        <w:t xml:space="preserve">(нужное подчеркнуть) </w:t>
      </w:r>
      <w:r w:rsidRPr="005C6BE8">
        <w:rPr>
          <w:sz w:val="28"/>
          <w:szCs w:val="28"/>
        </w:rPr>
        <w:t xml:space="preserve">надмогильного сооружения (надгробия) или ограды </w:t>
      </w:r>
      <w:r w:rsidRPr="005C6BE8">
        <w:rPr>
          <w:i/>
          <w:sz w:val="28"/>
          <w:szCs w:val="28"/>
        </w:rPr>
        <w:t>(нужное подчеркнуть)</w:t>
      </w:r>
      <w:r w:rsidRPr="005C6BE8">
        <w:rPr>
          <w:sz w:val="28"/>
          <w:szCs w:val="28"/>
        </w:rPr>
        <w:t>,   специализированная служба по вопросам похоронного дела по предоставлению гарантированного перечня услуг по погребению на территории  муници</w:t>
      </w:r>
      <w:r w:rsidR="001B6D95">
        <w:rPr>
          <w:sz w:val="28"/>
          <w:szCs w:val="28"/>
        </w:rPr>
        <w:t>пального образования  «Донское</w:t>
      </w:r>
      <w:r w:rsidRPr="005C6BE8">
        <w:rPr>
          <w:sz w:val="28"/>
          <w:szCs w:val="28"/>
        </w:rPr>
        <w:t xml:space="preserve"> сельское поселение» считает, что </w:t>
      </w:r>
      <w:r w:rsidRPr="005C6BE8">
        <w:rPr>
          <w:color w:val="000000"/>
          <w:sz w:val="28"/>
          <w:szCs w:val="28"/>
        </w:rPr>
        <w:t xml:space="preserve">установка надмогильного сооружения размером ______________на территории кладбища </w:t>
      </w:r>
      <w:proofErr w:type="gramStart"/>
      <w:r w:rsidRPr="005C6BE8">
        <w:rPr>
          <w:color w:val="000000"/>
          <w:sz w:val="28"/>
          <w:szCs w:val="28"/>
        </w:rPr>
        <w:t>возможна</w:t>
      </w:r>
      <w:proofErr w:type="gramEnd"/>
      <w:r w:rsidRPr="005C6BE8">
        <w:rPr>
          <w:color w:val="000000"/>
          <w:sz w:val="28"/>
          <w:szCs w:val="28"/>
        </w:rPr>
        <w:t xml:space="preserve">/невозможна </w:t>
      </w:r>
      <w:r w:rsidRPr="005C6BE8">
        <w:rPr>
          <w:i/>
          <w:color w:val="000000"/>
          <w:sz w:val="28"/>
          <w:szCs w:val="28"/>
        </w:rPr>
        <w:t>(ненужное вычеркнуть</w:t>
      </w:r>
      <w:r w:rsidRPr="005C6BE8">
        <w:rPr>
          <w:color w:val="000000"/>
          <w:sz w:val="28"/>
          <w:szCs w:val="28"/>
        </w:rPr>
        <w:t>) на могиле № _______________ ___________________________________________________________.</w:t>
      </w:r>
    </w:p>
    <w:p w:rsidR="005C6BE8" w:rsidRPr="005C6BE8" w:rsidRDefault="005C6BE8" w:rsidP="005C6BE8">
      <w:pPr>
        <w:pStyle w:val="a3"/>
        <w:shd w:val="clear" w:color="auto" w:fill="FFFFFF"/>
        <w:spacing w:before="0" w:beforeAutospacing="0" w:after="0" w:afterAutospacing="0"/>
        <w:ind w:left="2832" w:firstLine="708"/>
        <w:jc w:val="both"/>
        <w:textAlignment w:val="baseline"/>
        <w:rPr>
          <w:color w:val="000000"/>
          <w:sz w:val="20"/>
          <w:szCs w:val="20"/>
        </w:rPr>
      </w:pPr>
      <w:r w:rsidRPr="005C6BE8">
        <w:rPr>
          <w:color w:val="000000"/>
          <w:sz w:val="20"/>
          <w:szCs w:val="20"/>
        </w:rPr>
        <w:t xml:space="preserve">(фамилия, имя, отчество </w:t>
      </w:r>
      <w:proofErr w:type="gramStart"/>
      <w:r w:rsidRPr="005C6BE8">
        <w:rPr>
          <w:color w:val="000000"/>
          <w:sz w:val="20"/>
          <w:szCs w:val="20"/>
        </w:rPr>
        <w:t>захороненного</w:t>
      </w:r>
      <w:proofErr w:type="gramEnd"/>
      <w:r w:rsidRPr="005C6BE8">
        <w:rPr>
          <w:color w:val="000000"/>
          <w:sz w:val="20"/>
          <w:szCs w:val="20"/>
        </w:rPr>
        <w:t>)</w:t>
      </w:r>
    </w:p>
    <w:p w:rsidR="005C6BE8" w:rsidRPr="005C6BE8" w:rsidRDefault="005C6BE8" w:rsidP="005C6BE8">
      <w:pPr>
        <w:spacing w:line="100" w:lineRule="atLeast"/>
        <w:jc w:val="both"/>
        <w:rPr>
          <w:rFonts w:ascii="Times New Roman" w:hAnsi="Times New Roman" w:cs="Times New Roman"/>
          <w:bCs/>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________________ </w:t>
      </w:r>
      <w:r w:rsidRPr="005C6BE8">
        <w:rPr>
          <w:rFonts w:ascii="Times New Roman" w:hAnsi="Times New Roman" w:cs="Times New Roman"/>
          <w:sz w:val="28"/>
          <w:szCs w:val="28"/>
        </w:rPr>
        <w:tab/>
        <w:t>________________</w:t>
      </w:r>
    </w:p>
    <w:p w:rsidR="005C6BE8" w:rsidRPr="001B6D95" w:rsidRDefault="005C6BE8" w:rsidP="005C6BE8">
      <w:pPr>
        <w:rPr>
          <w:rFonts w:ascii="Times New Roman" w:hAnsi="Times New Roman" w:cs="Times New Roman"/>
          <w:sz w:val="24"/>
          <w:szCs w:val="24"/>
        </w:rPr>
      </w:pPr>
      <w:r w:rsidRPr="001B6D95">
        <w:rPr>
          <w:rFonts w:ascii="Times New Roman" w:hAnsi="Times New Roman" w:cs="Times New Roman"/>
          <w:sz w:val="24"/>
          <w:szCs w:val="24"/>
        </w:rPr>
        <w:t xml:space="preserve">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подпись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Ф.И.О.                      </w:t>
      </w:r>
    </w:p>
    <w:p w:rsidR="005C6BE8" w:rsidRPr="005C6BE8" w:rsidRDefault="005C6BE8" w:rsidP="005C6BE8">
      <w:pPr>
        <w:pStyle w:val="a3"/>
        <w:shd w:val="clear" w:color="auto" w:fill="FFFFFF"/>
        <w:spacing w:before="0" w:beforeAutospacing="0" w:after="150" w:afterAutospacing="0" w:line="330" w:lineRule="atLeast"/>
        <w:textAlignment w:val="baseline"/>
        <w:rPr>
          <w:color w:val="000000"/>
          <w:sz w:val="20"/>
          <w:szCs w:val="20"/>
        </w:rPr>
      </w:pP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color w:val="000000"/>
          <w:sz w:val="20"/>
          <w:szCs w:val="20"/>
        </w:rPr>
        <w:t>М. П.</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C6BE8" w:rsidRPr="005C6BE8" w:rsidRDefault="005C6BE8"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r w:rsidRPr="005C6BE8">
        <w:rPr>
          <w:color w:val="2D2D2D"/>
          <w:spacing w:val="2"/>
          <w:sz w:val="28"/>
          <w:szCs w:val="28"/>
        </w:rPr>
        <w:lastRenderedPageBreak/>
        <w:t>Приложение 7</w:t>
      </w:r>
      <w:r w:rsidRPr="005C6BE8">
        <w:rPr>
          <w:color w:val="2D2D2D"/>
          <w:spacing w:val="2"/>
          <w:sz w:val="28"/>
          <w:szCs w:val="28"/>
        </w:rPr>
        <w:br/>
      </w:r>
    </w:p>
    <w:p w:rsidR="005C6BE8" w:rsidRPr="00D35762" w:rsidRDefault="00D35762" w:rsidP="005C6BE8">
      <w:pPr>
        <w:pStyle w:val="2"/>
        <w:shd w:val="clear" w:color="auto" w:fill="FFFFFF"/>
        <w:spacing w:before="333" w:beforeAutospacing="0" w:after="200" w:afterAutospacing="0"/>
        <w:jc w:val="center"/>
        <w:textAlignment w:val="baseline"/>
        <w:rPr>
          <w:spacing w:val="2"/>
          <w:sz w:val="32"/>
          <w:szCs w:val="32"/>
        </w:rPr>
      </w:pPr>
      <w:r w:rsidRPr="00D35762">
        <w:rPr>
          <w:bCs w:val="0"/>
          <w:spacing w:val="2"/>
          <w:sz w:val="32"/>
          <w:szCs w:val="32"/>
        </w:rPr>
        <w:t>УДОСТОВЕРЕНИЕ О ЗАХОРОНЕНИИ</w:t>
      </w: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pStyle w:val="formattext"/>
              <w:spacing w:before="0" w:beforeAutospacing="0" w:after="0" w:afterAutospacing="0" w:line="280" w:lineRule="atLeast"/>
              <w:jc w:val="center"/>
              <w:textAlignment w:val="baseline"/>
            </w:pPr>
            <w:r w:rsidRPr="005C6BE8">
              <w:t>специализированная служба по вопросам похоронного дела</w:t>
            </w:r>
          </w:p>
          <w:p w:rsidR="005C6BE8" w:rsidRPr="005C6BE8" w:rsidRDefault="00615981" w:rsidP="00A92651">
            <w:pPr>
              <w:pStyle w:val="formattext"/>
              <w:spacing w:before="0" w:beforeAutospacing="0" w:after="0" w:afterAutospacing="0" w:line="280" w:lineRule="atLeast"/>
              <w:jc w:val="center"/>
              <w:textAlignment w:val="baseline"/>
            </w:pPr>
            <w:r>
              <w:t>_______________________________________________</w:t>
            </w:r>
            <w:r w:rsidR="005C6BE8" w:rsidRPr="005C6BE8">
              <w:br/>
              <w:t>(название)</w:t>
            </w:r>
            <w:r w:rsidR="005C6BE8" w:rsidRPr="005C6BE8">
              <w:br/>
            </w:r>
            <w:r w:rsidR="005C6BE8" w:rsidRPr="005C6BE8">
              <w:br/>
            </w:r>
            <w:r w:rsidR="005C6BE8" w:rsidRPr="005C6BE8">
              <w:rPr>
                <w:b/>
                <w:bCs/>
              </w:rPr>
              <w:t>Удостоверение</w:t>
            </w:r>
            <w:r w:rsidR="005C6BE8" w:rsidRPr="005C6BE8">
              <w:rPr>
                <w:b/>
                <w:bCs/>
              </w:rPr>
              <w:br/>
              <w:t>о захоронении</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Удостоверение выдано гр-ну (</w:t>
            </w:r>
            <w:proofErr w:type="spellStart"/>
            <w:r w:rsidRPr="005C6BE8">
              <w:t>гр-ке</w:t>
            </w:r>
            <w:proofErr w:type="spellEnd"/>
            <w:r w:rsidRPr="005C6BE8">
              <w:t>) 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Default="005C6BE8" w:rsidP="00A92651">
            <w:pPr>
              <w:pStyle w:val="formattext"/>
              <w:spacing w:before="0" w:beforeAutospacing="0" w:after="0" w:afterAutospacing="0" w:line="280" w:lineRule="atLeast"/>
              <w:textAlignment w:val="baseline"/>
            </w:pPr>
            <w:r w:rsidRPr="005C6BE8">
              <w:t>________________________________________________</w:t>
            </w:r>
            <w:r w:rsidR="00D35762">
              <w:t>___________________________</w:t>
            </w:r>
          </w:p>
          <w:p w:rsidR="00D35762" w:rsidRPr="005C6BE8" w:rsidRDefault="00D35762" w:rsidP="00A92651">
            <w:pPr>
              <w:pStyle w:val="formattext"/>
              <w:spacing w:before="0" w:beforeAutospacing="0" w:after="0" w:afterAutospacing="0" w:line="280" w:lineRule="atLeast"/>
              <w:textAlignment w:val="baseline"/>
            </w:pPr>
          </w:p>
          <w:p w:rsidR="005C6BE8" w:rsidRPr="005C6BE8" w:rsidRDefault="005C6BE8" w:rsidP="00A92651">
            <w:pPr>
              <w:pStyle w:val="formattext"/>
              <w:spacing w:before="0" w:beforeAutospacing="0" w:after="0" w:afterAutospacing="0" w:line="280" w:lineRule="atLeast"/>
              <w:textAlignment w:val="baseline"/>
            </w:pPr>
            <w:r w:rsidRPr="005C6BE8">
              <w:t>о регистрации захоронения ________________________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A92651">
            <w:pPr>
              <w:pStyle w:val="formattext"/>
              <w:spacing w:before="0" w:beforeAutospacing="0" w:after="0" w:afterAutospacing="0" w:line="280" w:lineRule="atLeast"/>
              <w:textAlignment w:val="baseline"/>
            </w:pPr>
            <w:r w:rsidRPr="005C6BE8">
              <w:t>«_____» ____________________20 ___ года</w:t>
            </w:r>
            <w:r w:rsidRPr="005C6BE8">
              <w:br/>
            </w:r>
            <w:proofErr w:type="gramStart"/>
            <w:r w:rsidRPr="005C6BE8">
              <w:t>на</w:t>
            </w:r>
            <w:proofErr w:type="gramEnd"/>
            <w:r w:rsidRPr="005C6BE8">
              <w:t xml:space="preserve"> _____________________________________________</w:t>
            </w:r>
            <w:r w:rsidR="00D35762">
              <w:t>______________________________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(наименование кладбища)</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Квартал N ____________,</w:t>
            </w:r>
            <w:r w:rsidRPr="005C6BE8">
              <w:rPr>
                <w:rStyle w:val="apple-converted-space"/>
                <w:rFonts w:ascii="Times New Roman" w:hAnsi="Times New Roman"/>
              </w:rPr>
              <w:t> </w:t>
            </w:r>
            <w:r w:rsidRPr="005C6BE8">
              <w:rPr>
                <w:rFonts w:ascii="Times New Roman" w:hAnsi="Times New Roman" w:cs="Times New Roman"/>
              </w:rPr>
              <w:t>сектор N ________________,</w:t>
            </w:r>
            <w:r w:rsidRPr="005C6BE8">
              <w:rPr>
                <w:rStyle w:val="apple-converted-space"/>
                <w:rFonts w:ascii="Times New Roman" w:hAnsi="Times New Roman"/>
              </w:rPr>
              <w:t> </w:t>
            </w:r>
            <w:r w:rsidRPr="005C6BE8">
              <w:rPr>
                <w:rFonts w:ascii="Times New Roman" w:hAnsi="Times New Roman" w:cs="Times New Roman"/>
              </w:rPr>
              <w:t>могила N _____________________</w:t>
            </w:r>
            <w:r w:rsidRPr="005C6BE8">
              <w:rPr>
                <w:rFonts w:ascii="Times New Roman" w:hAnsi="Times New Roman" w:cs="Times New Roman"/>
              </w:rPr>
              <w:br/>
            </w:r>
            <w:r w:rsidRPr="005C6BE8">
              <w:rPr>
                <w:rFonts w:ascii="Times New Roman" w:hAnsi="Times New Roman" w:cs="Times New Roman"/>
              </w:rPr>
              <w:br/>
              <w:t xml:space="preserve">  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 20 ___ года</w:t>
            </w:r>
            <w:r w:rsidRPr="005C6BE8">
              <w:br/>
            </w:r>
          </w:p>
        </w:tc>
      </w:tr>
    </w:tbl>
    <w:p w:rsidR="005C6BE8" w:rsidRPr="005C6BE8" w:rsidRDefault="005C6BE8" w:rsidP="005C6BE8">
      <w:pPr>
        <w:shd w:val="clear" w:color="auto" w:fill="FFFFFF"/>
        <w:textAlignment w:val="baseline"/>
        <w:rPr>
          <w:rFonts w:ascii="Times New Roman" w:hAnsi="Times New Roman" w:cs="Times New Roman"/>
          <w:vanish/>
          <w:spacing w:val="2"/>
        </w:rPr>
      </w:pPr>
    </w:p>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D35762">
        <w:trPr>
          <w:trHeight w:val="14"/>
        </w:trPr>
        <w:tc>
          <w:tcPr>
            <w:tcW w:w="9356" w:type="dxa"/>
            <w:tcBorders>
              <w:right w:val="single" w:sz="4" w:space="0" w:color="auto"/>
            </w:tcBorders>
          </w:tcPr>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Надгробие установлено и зарегистрировано « ____» _________________ 20 ___ года</w:t>
                  </w:r>
                  <w:r w:rsidRPr="005C6BE8">
                    <w:br/>
                    <w:t>__________________________________________________</w:t>
                  </w:r>
                  <w:r w:rsidR="00D35762">
                    <w:t>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D35762">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r w:rsidR="005C6BE8" w:rsidRPr="005C6BE8">
                    <w:br/>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A92651">
            <w:pPr>
              <w:pStyle w:val="formattext"/>
              <w:shd w:val="clear" w:color="auto" w:fill="FFFFFF"/>
              <w:spacing w:before="0" w:beforeAutospacing="0" w:after="0" w:afterAutospacing="0" w:line="280" w:lineRule="atLeast"/>
              <w:textAlignment w:val="baseline"/>
              <w:rPr>
                <w:spacing w:val="2"/>
              </w:rPr>
            </w:pPr>
          </w:p>
          <w:tbl>
            <w:tblPr>
              <w:tblW w:w="0" w:type="auto"/>
              <w:tblLayout w:type="fixed"/>
              <w:tblCellMar>
                <w:left w:w="0" w:type="dxa"/>
                <w:right w:w="0" w:type="dxa"/>
              </w:tblCellMar>
              <w:tblLook w:val="00A0" w:firstRow="1" w:lastRow="0" w:firstColumn="1" w:lastColumn="0" w:noHBand="0" w:noVBand="0"/>
            </w:tblPr>
            <w:tblGrid>
              <w:gridCol w:w="11273"/>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A92651">
            <w:pPr>
              <w:spacing w:line="100" w:lineRule="atLeast"/>
              <w:jc w:val="both"/>
              <w:rPr>
                <w:rFonts w:ascii="Times New Roman" w:hAnsi="Times New Roman" w:cs="Times New Roman"/>
                <w:sz w:val="28"/>
                <w:szCs w:val="28"/>
              </w:rPr>
            </w:pPr>
          </w:p>
          <w:p w:rsidR="005C6BE8" w:rsidRPr="005C6BE8" w:rsidRDefault="005C6BE8" w:rsidP="00A92651">
            <w:pPr>
              <w:rPr>
                <w:rFonts w:ascii="Times New Roman" w:hAnsi="Times New Roman" w:cs="Times New Roman"/>
              </w:rPr>
            </w:pPr>
          </w:p>
        </w:tc>
      </w:tr>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lastRenderedPageBreak/>
              <w:br/>
              <w:t>Надгробие установлено и зарегистрировано « ____» _________________ 20 ___ года</w:t>
            </w:r>
            <w:r w:rsidRPr="005C6BE8">
              <w:br/>
              <w:t>____________________________________________________</w:t>
            </w:r>
            <w:r w:rsidR="00D35762">
              <w:t>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D35762">
            <w:pPr>
              <w:pStyle w:val="formattext"/>
              <w:spacing w:before="0" w:beforeAutospacing="0" w:after="0" w:afterAutospacing="0" w:line="280" w:lineRule="atLeast"/>
              <w:textAlignment w:val="baseline"/>
            </w:pP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5C6BE8">
      <w:pPr>
        <w:pStyle w:val="formattext"/>
        <w:shd w:val="clear" w:color="auto" w:fill="FFFFFF"/>
        <w:spacing w:before="0" w:beforeAutospacing="0" w:after="0" w:afterAutospacing="0" w:line="280" w:lineRule="atLeast"/>
        <w:textAlignment w:val="baseline"/>
        <w:rPr>
          <w:spacing w:val="2"/>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5C6BE8">
      <w:pPr>
        <w:spacing w:line="100" w:lineRule="atLeast"/>
        <w:jc w:val="both"/>
        <w:rPr>
          <w:rFonts w:ascii="Times New Roman" w:hAnsi="Times New Roman" w:cs="Times New Roman"/>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Pr="00615981" w:rsidRDefault="005C6BE8" w:rsidP="00615981">
      <w:pPr>
        <w:shd w:val="clear" w:color="auto" w:fill="FFFFFF"/>
        <w:spacing w:line="280" w:lineRule="atLeast"/>
        <w:jc w:val="right"/>
        <w:textAlignment w:val="baseline"/>
        <w:rPr>
          <w:rFonts w:ascii="Times New Roman" w:hAnsi="Times New Roman" w:cs="Times New Roman"/>
          <w:color w:val="2D2D2D"/>
          <w:spacing w:val="2"/>
          <w:sz w:val="28"/>
          <w:szCs w:val="28"/>
        </w:rPr>
      </w:pPr>
      <w:r w:rsidRPr="005C6BE8">
        <w:rPr>
          <w:rFonts w:ascii="Times New Roman" w:hAnsi="Times New Roman" w:cs="Times New Roman"/>
          <w:color w:val="2D2D2D"/>
          <w:spacing w:val="2"/>
          <w:sz w:val="28"/>
          <w:szCs w:val="28"/>
        </w:rPr>
        <w:t>Приложение 8</w:t>
      </w:r>
      <w:r w:rsidRPr="005C6BE8">
        <w:rPr>
          <w:rFonts w:ascii="Times New Roman" w:hAnsi="Times New Roman" w:cs="Times New Roman"/>
          <w:color w:val="2D2D2D"/>
          <w:spacing w:val="2"/>
          <w:sz w:val="28"/>
          <w:szCs w:val="28"/>
        </w:rPr>
        <w:br/>
      </w:r>
    </w:p>
    <w:p w:rsidR="005C6BE8" w:rsidRPr="00615981" w:rsidRDefault="00615981" w:rsidP="005C6BE8">
      <w:pPr>
        <w:shd w:val="clear" w:color="auto" w:fill="FFFFFF"/>
        <w:spacing w:line="280" w:lineRule="atLeast"/>
        <w:jc w:val="center"/>
        <w:textAlignment w:val="baseline"/>
        <w:rPr>
          <w:rFonts w:ascii="Times New Roman" w:hAnsi="Times New Roman" w:cs="Times New Roman"/>
          <w:b/>
          <w:spacing w:val="2"/>
          <w:sz w:val="28"/>
          <w:szCs w:val="28"/>
        </w:rPr>
      </w:pPr>
      <w:r w:rsidRPr="00615981">
        <w:rPr>
          <w:rFonts w:ascii="Times New Roman" w:hAnsi="Times New Roman" w:cs="Times New Roman"/>
          <w:b/>
          <w:spacing w:val="2"/>
          <w:sz w:val="28"/>
          <w:szCs w:val="28"/>
        </w:rPr>
        <w:t>УДОСТОВЕРЕНИЕ О ЗАХОРОНЕНИИ УРНЫ С ПРАХОМ</w:t>
      </w:r>
    </w:p>
    <w:p w:rsidR="005C6BE8" w:rsidRPr="005C6BE8" w:rsidRDefault="005C6BE8" w:rsidP="005C6BE8">
      <w:pPr>
        <w:shd w:val="clear" w:color="auto" w:fill="FFFFFF"/>
        <w:spacing w:line="280" w:lineRule="atLeast"/>
        <w:jc w:val="center"/>
        <w:textAlignment w:val="baseline"/>
        <w:rPr>
          <w:rFonts w:ascii="Times New Roman" w:hAnsi="Times New Roman" w:cs="Times New Roman"/>
          <w:spacing w:val="2"/>
          <w:sz w:val="19"/>
          <w:szCs w:val="19"/>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специализированная слу</w:t>
            </w:r>
            <w:r w:rsidR="00615981">
              <w:rPr>
                <w:rFonts w:ascii="Times New Roman" w:hAnsi="Times New Roman" w:cs="Times New Roman"/>
                <w:sz w:val="19"/>
                <w:szCs w:val="19"/>
              </w:rPr>
              <w:t>жба по вопросам похоронного дела</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w:t>
            </w:r>
            <w:r w:rsidR="005C6BE8" w:rsidRPr="005C6BE8">
              <w:rPr>
                <w:rFonts w:ascii="Times New Roman" w:hAnsi="Times New Roman" w:cs="Times New Roman"/>
                <w:sz w:val="19"/>
                <w:szCs w:val="19"/>
              </w:rPr>
              <w:br/>
              <w:t>(название)</w:t>
            </w:r>
            <w:r w:rsidR="005C6BE8" w:rsidRPr="005C6BE8">
              <w:rPr>
                <w:rFonts w:ascii="Times New Roman" w:hAnsi="Times New Roman" w:cs="Times New Roman"/>
                <w:sz w:val="19"/>
                <w:szCs w:val="19"/>
              </w:rPr>
              <w:br/>
            </w:r>
            <w:r w:rsidR="005C6BE8" w:rsidRPr="005C6BE8">
              <w:rPr>
                <w:rFonts w:ascii="Times New Roman" w:hAnsi="Times New Roman" w:cs="Times New Roman"/>
                <w:sz w:val="19"/>
                <w:szCs w:val="19"/>
              </w:rPr>
              <w:br/>
            </w:r>
            <w:r w:rsidR="005C6BE8" w:rsidRPr="00615981">
              <w:rPr>
                <w:rFonts w:ascii="Times New Roman" w:hAnsi="Times New Roman" w:cs="Times New Roman"/>
                <w:b/>
                <w:bCs/>
                <w:sz w:val="24"/>
                <w:szCs w:val="24"/>
              </w:rPr>
              <w:t>Удостоверение</w:t>
            </w:r>
            <w:r w:rsidR="005C6BE8" w:rsidRPr="00615981">
              <w:rPr>
                <w:rFonts w:ascii="Times New Roman" w:hAnsi="Times New Roman" w:cs="Times New Roman"/>
                <w:b/>
                <w:bCs/>
                <w:sz w:val="24"/>
                <w:szCs w:val="24"/>
              </w:rPr>
              <w:br/>
              <w:t>о захоронении урны с прахом</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Удостоверение выдано гр-ну (</w:t>
            </w:r>
            <w:proofErr w:type="spellStart"/>
            <w:r w:rsidRPr="005C6BE8">
              <w:rPr>
                <w:rFonts w:ascii="Times New Roman" w:hAnsi="Times New Roman" w:cs="Times New Roman"/>
                <w:sz w:val="19"/>
                <w:szCs w:val="19"/>
              </w:rPr>
              <w:t>гр-ке</w:t>
            </w:r>
            <w:proofErr w:type="spellEnd"/>
            <w:r w:rsidRPr="005C6BE8">
              <w:rPr>
                <w:rFonts w:ascii="Times New Roman" w:hAnsi="Times New Roman" w:cs="Times New Roman"/>
                <w:sz w:val="19"/>
                <w:szCs w:val="19"/>
              </w:rPr>
              <w:t>) ___________________________________________________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(фамилия, имя, отчество)</w:t>
            </w:r>
            <w:r w:rsidRPr="005C6BE8">
              <w:rPr>
                <w:rFonts w:ascii="Times New Roman" w:hAnsi="Times New Roman" w:cs="Times New Roman"/>
                <w:sz w:val="19"/>
                <w:szCs w:val="19"/>
              </w:rPr>
              <w:br/>
              <w:t>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615981">
            <w:pPr>
              <w:spacing w:after="0"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о регистрации захоронения урны с прахом 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t>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 ________________________________________________________________________________</w:t>
            </w:r>
            <w:r w:rsidR="00615981">
              <w:rPr>
                <w:rFonts w:ascii="Times New Roman" w:hAnsi="Times New Roman" w:cs="Times New Roman"/>
                <w:sz w:val="19"/>
                <w:szCs w:val="19"/>
              </w:rPr>
              <w:t>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(наименование кладбища)</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«___» _____________________ 20___ года</w:t>
            </w:r>
            <w:r w:rsidRPr="005C6BE8">
              <w:rPr>
                <w:rFonts w:ascii="Times New Roman" w:hAnsi="Times New Roman" w:cs="Times New Roman"/>
                <w:sz w:val="19"/>
                <w:szCs w:val="19"/>
              </w:rPr>
              <w:br/>
              <w:t>Квартал N _______________, сектор</w:t>
            </w:r>
            <w:r w:rsidRPr="005C6BE8">
              <w:rPr>
                <w:rFonts w:ascii="Times New Roman" w:hAnsi="Times New Roman" w:cs="Times New Roman"/>
                <w:sz w:val="19"/>
              </w:rPr>
              <w:t> </w:t>
            </w:r>
            <w:r w:rsidRPr="005C6BE8">
              <w:rPr>
                <w:rFonts w:ascii="Times New Roman" w:hAnsi="Times New Roman" w:cs="Times New Roman"/>
                <w:sz w:val="19"/>
                <w:szCs w:val="19"/>
              </w:rPr>
              <w:t>N _______________,</w:t>
            </w:r>
            <w:r w:rsidRPr="005C6BE8">
              <w:rPr>
                <w:rFonts w:ascii="Times New Roman" w:hAnsi="Times New Roman" w:cs="Times New Roman"/>
                <w:sz w:val="19"/>
              </w:rPr>
              <w:t> </w:t>
            </w:r>
            <w:r w:rsidRPr="005C6BE8">
              <w:rPr>
                <w:rFonts w:ascii="Times New Roman" w:hAnsi="Times New Roman" w:cs="Times New Roman"/>
                <w:sz w:val="19"/>
                <w:szCs w:val="19"/>
              </w:rPr>
              <w:t>могила N _______________</w:t>
            </w:r>
            <w:r w:rsidRPr="005C6BE8">
              <w:rPr>
                <w:rFonts w:ascii="Times New Roman" w:hAnsi="Times New Roman" w:cs="Times New Roman"/>
                <w:sz w:val="19"/>
                <w:szCs w:val="19"/>
              </w:rPr>
              <w:br/>
              <w:t>Документ о кремации от «_____» ________________________ 20 ___ года</w:t>
            </w:r>
            <w:r w:rsidRPr="005C6BE8">
              <w:rPr>
                <w:rFonts w:ascii="Times New Roman" w:hAnsi="Times New Roman" w:cs="Times New Roman"/>
                <w:sz w:val="19"/>
                <w:szCs w:val="19"/>
              </w:rPr>
              <w:br/>
              <w:t>в колумбарии N _______________, ярус N</w:t>
            </w:r>
            <w:r w:rsidRPr="005C6BE8">
              <w:rPr>
                <w:rFonts w:ascii="Times New Roman" w:hAnsi="Times New Roman" w:cs="Times New Roman"/>
                <w:sz w:val="19"/>
              </w:rPr>
              <w:t> </w:t>
            </w:r>
            <w:r w:rsidRPr="005C6BE8">
              <w:rPr>
                <w:rFonts w:ascii="Times New Roman" w:hAnsi="Times New Roman" w:cs="Times New Roman"/>
                <w:sz w:val="19"/>
                <w:szCs w:val="19"/>
              </w:rPr>
              <w:t>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Регистрационный номер кремации _______________________________________________</w:t>
            </w:r>
            <w:r w:rsidR="00615981">
              <w:rPr>
                <w:rFonts w:ascii="Times New Roman" w:hAnsi="Times New Roman" w:cs="Times New Roman"/>
                <w:sz w:val="19"/>
                <w:szCs w:val="19"/>
              </w:rPr>
              <w:t>________________</w:t>
            </w:r>
          </w:p>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w:t>
            </w:r>
            <w:r w:rsidR="00615981">
              <w:rPr>
                <w:rFonts w:ascii="Times New Roman" w:hAnsi="Times New Roman" w:cs="Times New Roman"/>
                <w:sz w:val="19"/>
                <w:szCs w:val="19"/>
              </w:rPr>
              <w:t>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_________________ 20 ___ года</w:t>
            </w: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Надгробие установлено и зарегистрировано « ____» _________________ 20 ___ года</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(материал надгробия)</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Размер надгробия согласован администрацией кладбища. Инвентарный N _____________</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00615981">
              <w:rPr>
                <w:rFonts w:ascii="Times New Roman" w:hAnsi="Times New Roman" w:cs="Times New Roman"/>
                <w:sz w:val="19"/>
                <w:szCs w:val="19"/>
              </w:rPr>
              <w:t xml:space="preserve"> ______________________________________________________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br/>
              <w:t>Зарегистрировано захоронение урны с прахом __________________________________________</w:t>
            </w:r>
            <w:r w:rsidR="00615981">
              <w:rPr>
                <w:rFonts w:ascii="Times New Roman" w:hAnsi="Times New Roman" w:cs="Times New Roman"/>
                <w:sz w:val="19"/>
                <w:szCs w:val="19"/>
              </w:rPr>
              <w:t>___________</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rPr>
                <w:rFonts w:ascii="Times New Roman" w:hAnsi="Times New Roman" w:cs="Times New Roman"/>
                <w:sz w:val="28"/>
                <w:szCs w:val="28"/>
              </w:rPr>
            </w:pPr>
            <w:r w:rsidRPr="005C6BE8">
              <w:rPr>
                <w:rFonts w:ascii="Times New Roman" w:hAnsi="Times New Roman" w:cs="Times New Roman"/>
                <w:sz w:val="19"/>
                <w:szCs w:val="19"/>
              </w:rPr>
              <w:t>в колумбарии N _______________,</w:t>
            </w:r>
            <w:r w:rsidRPr="005C6BE8">
              <w:rPr>
                <w:rFonts w:ascii="Times New Roman" w:hAnsi="Times New Roman" w:cs="Times New Roman"/>
                <w:sz w:val="19"/>
              </w:rPr>
              <w:t> </w:t>
            </w:r>
            <w:r w:rsidRPr="005C6BE8">
              <w:rPr>
                <w:rFonts w:ascii="Times New Roman" w:hAnsi="Times New Roman" w:cs="Times New Roman"/>
                <w:sz w:val="19"/>
                <w:szCs w:val="19"/>
              </w:rPr>
              <w:t>ярус N 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Документ о кремации от «_____» ____________________ 20___ года</w:t>
            </w:r>
            <w:r w:rsidRPr="005C6BE8">
              <w:rPr>
                <w:rFonts w:ascii="Times New Roman" w:hAnsi="Times New Roman" w:cs="Times New Roman"/>
                <w:sz w:val="19"/>
                <w:szCs w:val="19"/>
              </w:rPr>
              <w:br/>
              <w:t>Регистрационный номер кремации ______________________________________________</w:t>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r w:rsidR="00615981">
              <w:rPr>
                <w:rFonts w:ascii="Times New Roman" w:hAnsi="Times New Roman" w:cs="Times New Roman"/>
                <w:sz w:val="19"/>
                <w:szCs w:val="19"/>
              </w:rPr>
              <w:t>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center"/>
              <w:textAlignment w:val="baseline"/>
              <w:rPr>
                <w:rFonts w:ascii="Times New Roman" w:hAnsi="Times New Roman" w:cs="Times New Roman"/>
                <w:sz w:val="19"/>
                <w:szCs w:val="19"/>
              </w:rPr>
            </w:pP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19"/>
                <w:szCs w:val="19"/>
              </w:rPr>
              <w:br/>
              <w:t>Установлена и зарегистрирована плита, закрывающая нишу N ________, колумбария N _____, ярус</w:t>
            </w:r>
            <w:r w:rsidRPr="005C6BE8">
              <w:rPr>
                <w:rFonts w:ascii="Times New Roman" w:hAnsi="Times New Roman" w:cs="Times New Roman"/>
                <w:sz w:val="19"/>
              </w:rPr>
              <w:t> </w:t>
            </w:r>
            <w:r w:rsidR="00615981">
              <w:rPr>
                <w:rFonts w:ascii="Times New Roman" w:hAnsi="Times New Roman" w:cs="Times New Roman"/>
                <w:sz w:val="19"/>
                <w:szCs w:val="19"/>
              </w:rPr>
              <w:t>N _______</w:t>
            </w:r>
            <w:r w:rsidRPr="005C6BE8">
              <w:rPr>
                <w:rFonts w:ascii="Times New Roman" w:hAnsi="Times New Roman" w:cs="Times New Roman"/>
                <w:sz w:val="19"/>
                <w:szCs w:val="19"/>
              </w:rPr>
              <w:br/>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right"/>
              <w:textAlignment w:val="baseline"/>
              <w:rPr>
                <w:rFonts w:ascii="Times New Roman" w:hAnsi="Times New Roman" w:cs="Times New Roman"/>
                <w:sz w:val="19"/>
                <w:szCs w:val="19"/>
              </w:rPr>
            </w:pPr>
          </w:p>
        </w:tc>
      </w:tr>
    </w:tbl>
    <w:p w:rsidR="005C6BE8" w:rsidRPr="005C6BE8" w:rsidRDefault="005C6BE8" w:rsidP="005C6BE8">
      <w:pPr>
        <w:jc w:val="right"/>
        <w:rPr>
          <w:rFonts w:ascii="Times New Roman" w:hAnsi="Times New Roman" w:cs="Times New Roman"/>
        </w:rPr>
      </w:pPr>
    </w:p>
    <w:p w:rsidR="00A66D5F" w:rsidRPr="005C6BE8" w:rsidRDefault="00A66D5F" w:rsidP="005C6BE8">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1">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193ED5"/>
    <w:multiLevelType w:val="hybridMultilevel"/>
    <w:tmpl w:val="3BE08CB6"/>
    <w:lvl w:ilvl="0" w:tplc="75BC06FC">
      <w:start w:val="3"/>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5">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7">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8">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8">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36"/>
  </w:num>
  <w:num w:numId="11">
    <w:abstractNumId w:val="12"/>
  </w:num>
  <w:num w:numId="12">
    <w:abstractNumId w:val="10"/>
  </w:num>
  <w:num w:numId="13">
    <w:abstractNumId w:val="20"/>
  </w:num>
  <w:num w:numId="14">
    <w:abstractNumId w:val="23"/>
  </w:num>
  <w:num w:numId="15">
    <w:abstractNumId w:val="2"/>
  </w:num>
  <w:num w:numId="16">
    <w:abstractNumId w:val="29"/>
  </w:num>
  <w:num w:numId="17">
    <w:abstractNumId w:val="17"/>
  </w:num>
  <w:num w:numId="18">
    <w:abstractNumId w:val="9"/>
  </w:num>
  <w:num w:numId="19">
    <w:abstractNumId w:val="27"/>
  </w:num>
  <w:num w:numId="20">
    <w:abstractNumId w:val="31"/>
  </w:num>
  <w:num w:numId="21">
    <w:abstractNumId w:val="6"/>
  </w:num>
  <w:num w:numId="22">
    <w:abstractNumId w:val="4"/>
  </w:num>
  <w:num w:numId="23">
    <w:abstractNumId w:val="21"/>
  </w:num>
  <w:num w:numId="24">
    <w:abstractNumId w:val="15"/>
  </w:num>
  <w:num w:numId="25">
    <w:abstractNumId w:val="38"/>
  </w:num>
  <w:num w:numId="26">
    <w:abstractNumId w:val="3"/>
  </w:num>
  <w:num w:numId="27">
    <w:abstractNumId w:val="28"/>
  </w:num>
  <w:num w:numId="28">
    <w:abstractNumId w:val="34"/>
  </w:num>
  <w:num w:numId="29">
    <w:abstractNumId w:val="5"/>
  </w:num>
  <w:num w:numId="30">
    <w:abstractNumId w:val="11"/>
  </w:num>
  <w:num w:numId="31">
    <w:abstractNumId w:val="1"/>
  </w:num>
  <w:num w:numId="32">
    <w:abstractNumId w:val="33"/>
  </w:num>
  <w:num w:numId="33">
    <w:abstractNumId w:val="37"/>
  </w:num>
  <w:num w:numId="34">
    <w:abstractNumId w:val="22"/>
  </w:num>
  <w:num w:numId="35">
    <w:abstractNumId w:val="32"/>
  </w:num>
  <w:num w:numId="36">
    <w:abstractNumId w:val="7"/>
  </w:num>
  <w:num w:numId="37">
    <w:abstractNumId w:val="19"/>
  </w:num>
  <w:num w:numId="38">
    <w:abstractNumId w:val="1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2"/>
  </w:compat>
  <w:rsids>
    <w:rsidRoot w:val="002C2E21"/>
    <w:rsid w:val="0000280E"/>
    <w:rsid w:val="000165DC"/>
    <w:rsid w:val="00024076"/>
    <w:rsid w:val="00026AA5"/>
    <w:rsid w:val="00060FC0"/>
    <w:rsid w:val="0006196A"/>
    <w:rsid w:val="00062531"/>
    <w:rsid w:val="000633DB"/>
    <w:rsid w:val="00065D76"/>
    <w:rsid w:val="000724B8"/>
    <w:rsid w:val="00073E27"/>
    <w:rsid w:val="000804E6"/>
    <w:rsid w:val="0008109B"/>
    <w:rsid w:val="00090909"/>
    <w:rsid w:val="000A0451"/>
    <w:rsid w:val="000A6F67"/>
    <w:rsid w:val="000B2343"/>
    <w:rsid w:val="000B6B83"/>
    <w:rsid w:val="000B742C"/>
    <w:rsid w:val="000C0C9C"/>
    <w:rsid w:val="000C4DF7"/>
    <w:rsid w:val="000C7647"/>
    <w:rsid w:val="000D0C59"/>
    <w:rsid w:val="000D3897"/>
    <w:rsid w:val="000D7627"/>
    <w:rsid w:val="000E0667"/>
    <w:rsid w:val="000E1F5C"/>
    <w:rsid w:val="000F5C1E"/>
    <w:rsid w:val="00104276"/>
    <w:rsid w:val="0010576F"/>
    <w:rsid w:val="00113154"/>
    <w:rsid w:val="00115AC7"/>
    <w:rsid w:val="00122492"/>
    <w:rsid w:val="00134457"/>
    <w:rsid w:val="00134E9F"/>
    <w:rsid w:val="00144C51"/>
    <w:rsid w:val="001530FB"/>
    <w:rsid w:val="00153106"/>
    <w:rsid w:val="00155215"/>
    <w:rsid w:val="001678CE"/>
    <w:rsid w:val="0017283D"/>
    <w:rsid w:val="00183E7B"/>
    <w:rsid w:val="001B177F"/>
    <w:rsid w:val="001B6D95"/>
    <w:rsid w:val="001B7338"/>
    <w:rsid w:val="001C26DC"/>
    <w:rsid w:val="001C32F6"/>
    <w:rsid w:val="001D3AB9"/>
    <w:rsid w:val="001D3D92"/>
    <w:rsid w:val="001E5607"/>
    <w:rsid w:val="001F0252"/>
    <w:rsid w:val="001F1490"/>
    <w:rsid w:val="002024C6"/>
    <w:rsid w:val="0020387F"/>
    <w:rsid w:val="0021199C"/>
    <w:rsid w:val="0021324F"/>
    <w:rsid w:val="00223E1F"/>
    <w:rsid w:val="0022483E"/>
    <w:rsid w:val="00224CE0"/>
    <w:rsid w:val="002262D2"/>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7F90"/>
    <w:rsid w:val="002C2E21"/>
    <w:rsid w:val="002C3047"/>
    <w:rsid w:val="002C4151"/>
    <w:rsid w:val="002C68B2"/>
    <w:rsid w:val="002D27EB"/>
    <w:rsid w:val="00314B77"/>
    <w:rsid w:val="00326752"/>
    <w:rsid w:val="00327235"/>
    <w:rsid w:val="003458B8"/>
    <w:rsid w:val="003463C7"/>
    <w:rsid w:val="0036195C"/>
    <w:rsid w:val="00364D69"/>
    <w:rsid w:val="00365C2C"/>
    <w:rsid w:val="00373A14"/>
    <w:rsid w:val="00376DBB"/>
    <w:rsid w:val="00377DDD"/>
    <w:rsid w:val="003801A1"/>
    <w:rsid w:val="003833BE"/>
    <w:rsid w:val="003854E0"/>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7441"/>
    <w:rsid w:val="00490902"/>
    <w:rsid w:val="004C29B2"/>
    <w:rsid w:val="004C2FE8"/>
    <w:rsid w:val="004D5F55"/>
    <w:rsid w:val="004E2ABD"/>
    <w:rsid w:val="004E3318"/>
    <w:rsid w:val="0050037D"/>
    <w:rsid w:val="005004B6"/>
    <w:rsid w:val="00505499"/>
    <w:rsid w:val="005072FD"/>
    <w:rsid w:val="00520717"/>
    <w:rsid w:val="005222F3"/>
    <w:rsid w:val="00522832"/>
    <w:rsid w:val="00545D12"/>
    <w:rsid w:val="00557355"/>
    <w:rsid w:val="00567059"/>
    <w:rsid w:val="00576AB0"/>
    <w:rsid w:val="00577357"/>
    <w:rsid w:val="00585A0D"/>
    <w:rsid w:val="005A2F5E"/>
    <w:rsid w:val="005A4571"/>
    <w:rsid w:val="005A701A"/>
    <w:rsid w:val="005B1D42"/>
    <w:rsid w:val="005C6BE8"/>
    <w:rsid w:val="005E2762"/>
    <w:rsid w:val="005E4774"/>
    <w:rsid w:val="005F6DDD"/>
    <w:rsid w:val="00603E8A"/>
    <w:rsid w:val="00615568"/>
    <w:rsid w:val="00615981"/>
    <w:rsid w:val="00617D1C"/>
    <w:rsid w:val="0062764E"/>
    <w:rsid w:val="00632900"/>
    <w:rsid w:val="0063711C"/>
    <w:rsid w:val="006374F6"/>
    <w:rsid w:val="006424C6"/>
    <w:rsid w:val="00642A80"/>
    <w:rsid w:val="00643C3A"/>
    <w:rsid w:val="00652430"/>
    <w:rsid w:val="006576E3"/>
    <w:rsid w:val="006739CB"/>
    <w:rsid w:val="00677721"/>
    <w:rsid w:val="00680C7A"/>
    <w:rsid w:val="00682CBC"/>
    <w:rsid w:val="006B6887"/>
    <w:rsid w:val="006C3E58"/>
    <w:rsid w:val="006D6832"/>
    <w:rsid w:val="006E6E58"/>
    <w:rsid w:val="006E7F35"/>
    <w:rsid w:val="00700564"/>
    <w:rsid w:val="00701120"/>
    <w:rsid w:val="00703EA3"/>
    <w:rsid w:val="00704807"/>
    <w:rsid w:val="00705739"/>
    <w:rsid w:val="00715398"/>
    <w:rsid w:val="00717BB5"/>
    <w:rsid w:val="00741244"/>
    <w:rsid w:val="00744248"/>
    <w:rsid w:val="00746EFB"/>
    <w:rsid w:val="00751020"/>
    <w:rsid w:val="00754B2A"/>
    <w:rsid w:val="00757DE5"/>
    <w:rsid w:val="007663E1"/>
    <w:rsid w:val="007727D4"/>
    <w:rsid w:val="007732CC"/>
    <w:rsid w:val="00773988"/>
    <w:rsid w:val="0077475F"/>
    <w:rsid w:val="00792858"/>
    <w:rsid w:val="00797EDF"/>
    <w:rsid w:val="007A2548"/>
    <w:rsid w:val="007A75D8"/>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740B"/>
    <w:rsid w:val="0088012A"/>
    <w:rsid w:val="00880446"/>
    <w:rsid w:val="0088331C"/>
    <w:rsid w:val="00895BB2"/>
    <w:rsid w:val="008A17C7"/>
    <w:rsid w:val="008B443E"/>
    <w:rsid w:val="008B65CB"/>
    <w:rsid w:val="008D1ABF"/>
    <w:rsid w:val="008D3710"/>
    <w:rsid w:val="008D5F14"/>
    <w:rsid w:val="008F1CD7"/>
    <w:rsid w:val="008F272E"/>
    <w:rsid w:val="008F310C"/>
    <w:rsid w:val="008F7244"/>
    <w:rsid w:val="0090087E"/>
    <w:rsid w:val="009132FE"/>
    <w:rsid w:val="00916D39"/>
    <w:rsid w:val="009345A0"/>
    <w:rsid w:val="009373B3"/>
    <w:rsid w:val="00943D4B"/>
    <w:rsid w:val="00951888"/>
    <w:rsid w:val="0095417B"/>
    <w:rsid w:val="00954CB5"/>
    <w:rsid w:val="00970FD5"/>
    <w:rsid w:val="00976281"/>
    <w:rsid w:val="00983E22"/>
    <w:rsid w:val="00993DD6"/>
    <w:rsid w:val="009A513F"/>
    <w:rsid w:val="009A6314"/>
    <w:rsid w:val="009A6AE8"/>
    <w:rsid w:val="009C0A07"/>
    <w:rsid w:val="009C2C7C"/>
    <w:rsid w:val="009C4E66"/>
    <w:rsid w:val="009C586A"/>
    <w:rsid w:val="009D2565"/>
    <w:rsid w:val="009E5134"/>
    <w:rsid w:val="00A00E2F"/>
    <w:rsid w:val="00A03E51"/>
    <w:rsid w:val="00A10DD6"/>
    <w:rsid w:val="00A117E2"/>
    <w:rsid w:val="00A12A01"/>
    <w:rsid w:val="00A34422"/>
    <w:rsid w:val="00A52942"/>
    <w:rsid w:val="00A54026"/>
    <w:rsid w:val="00A56578"/>
    <w:rsid w:val="00A6135D"/>
    <w:rsid w:val="00A63D31"/>
    <w:rsid w:val="00A66D5F"/>
    <w:rsid w:val="00A672EF"/>
    <w:rsid w:val="00A71ACD"/>
    <w:rsid w:val="00A744F6"/>
    <w:rsid w:val="00A81AFB"/>
    <w:rsid w:val="00A841C7"/>
    <w:rsid w:val="00A84B23"/>
    <w:rsid w:val="00A87891"/>
    <w:rsid w:val="00A92651"/>
    <w:rsid w:val="00A96B9D"/>
    <w:rsid w:val="00A97EBD"/>
    <w:rsid w:val="00AB196F"/>
    <w:rsid w:val="00AB53C2"/>
    <w:rsid w:val="00AC2788"/>
    <w:rsid w:val="00AC433E"/>
    <w:rsid w:val="00AC4D00"/>
    <w:rsid w:val="00AD1A95"/>
    <w:rsid w:val="00AF1905"/>
    <w:rsid w:val="00B13FCC"/>
    <w:rsid w:val="00B16667"/>
    <w:rsid w:val="00B233AC"/>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715"/>
    <w:rsid w:val="00BC0BA7"/>
    <w:rsid w:val="00BC760E"/>
    <w:rsid w:val="00BC7C77"/>
    <w:rsid w:val="00BD0C92"/>
    <w:rsid w:val="00BD29DC"/>
    <w:rsid w:val="00BD784F"/>
    <w:rsid w:val="00BE451F"/>
    <w:rsid w:val="00BF2657"/>
    <w:rsid w:val="00BF2A5D"/>
    <w:rsid w:val="00C016D4"/>
    <w:rsid w:val="00C0275D"/>
    <w:rsid w:val="00C060FA"/>
    <w:rsid w:val="00C11179"/>
    <w:rsid w:val="00C13A05"/>
    <w:rsid w:val="00C13C72"/>
    <w:rsid w:val="00C22143"/>
    <w:rsid w:val="00C23207"/>
    <w:rsid w:val="00C35A3F"/>
    <w:rsid w:val="00C36716"/>
    <w:rsid w:val="00C41729"/>
    <w:rsid w:val="00C421C4"/>
    <w:rsid w:val="00C476DE"/>
    <w:rsid w:val="00C507CA"/>
    <w:rsid w:val="00C5380A"/>
    <w:rsid w:val="00C652F8"/>
    <w:rsid w:val="00C71835"/>
    <w:rsid w:val="00C72A1B"/>
    <w:rsid w:val="00C77709"/>
    <w:rsid w:val="00C81B81"/>
    <w:rsid w:val="00C84129"/>
    <w:rsid w:val="00C84EAD"/>
    <w:rsid w:val="00C944D7"/>
    <w:rsid w:val="00C945C2"/>
    <w:rsid w:val="00CB7C97"/>
    <w:rsid w:val="00CC6214"/>
    <w:rsid w:val="00CD297E"/>
    <w:rsid w:val="00CE18B0"/>
    <w:rsid w:val="00CE5DDB"/>
    <w:rsid w:val="00CF7B4D"/>
    <w:rsid w:val="00D0189B"/>
    <w:rsid w:val="00D07C7F"/>
    <w:rsid w:val="00D108F7"/>
    <w:rsid w:val="00D11FF9"/>
    <w:rsid w:val="00D22557"/>
    <w:rsid w:val="00D327CD"/>
    <w:rsid w:val="00D35762"/>
    <w:rsid w:val="00D3594E"/>
    <w:rsid w:val="00D436F1"/>
    <w:rsid w:val="00D54DC9"/>
    <w:rsid w:val="00D756F3"/>
    <w:rsid w:val="00D76493"/>
    <w:rsid w:val="00DC0D81"/>
    <w:rsid w:val="00DC57A8"/>
    <w:rsid w:val="00DD7A5E"/>
    <w:rsid w:val="00DE2690"/>
    <w:rsid w:val="00DF17AB"/>
    <w:rsid w:val="00DF1DCB"/>
    <w:rsid w:val="00DF2616"/>
    <w:rsid w:val="00DF50F6"/>
    <w:rsid w:val="00DF6C6C"/>
    <w:rsid w:val="00E00E7D"/>
    <w:rsid w:val="00E04EB9"/>
    <w:rsid w:val="00E11F5E"/>
    <w:rsid w:val="00E15A94"/>
    <w:rsid w:val="00E17A82"/>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4326"/>
    <w:rsid w:val="00F163FB"/>
    <w:rsid w:val="00F3618E"/>
    <w:rsid w:val="00F46204"/>
    <w:rsid w:val="00F47BAC"/>
    <w:rsid w:val="00F55942"/>
    <w:rsid w:val="00F567A6"/>
    <w:rsid w:val="00F614DB"/>
    <w:rsid w:val="00F63B29"/>
    <w:rsid w:val="00F7133F"/>
    <w:rsid w:val="00F76CB6"/>
    <w:rsid w:val="00F86A60"/>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bim.ua/grave-kiev/78" TargetMode="External"/><Relationship Id="rId3" Type="http://schemas.openxmlformats.org/officeDocument/2006/relationships/styles" Target="styles.xml"/><Relationship Id="rId7" Type="http://schemas.openxmlformats.org/officeDocument/2006/relationships/hyperlink" Target="consultantplus://offline/ref=57AF2B1FC70AFD99825447F6DEA53CD89B72390316800F2372884F9C5Al21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72B9-E11C-43CA-84B8-1553E15B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6796</Words>
  <Characters>38742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18</cp:revision>
  <cp:lastPrinted>2016-11-07T08:32:00Z</cp:lastPrinted>
  <dcterms:created xsi:type="dcterms:W3CDTF">2017-02-01T13:39:00Z</dcterms:created>
  <dcterms:modified xsi:type="dcterms:W3CDTF">2020-05-20T11:03:00Z</dcterms:modified>
</cp:coreProperties>
</file>