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B2" w:rsidRDefault="0093189E" w:rsidP="00A54C90">
      <w:pPr>
        <w:tabs>
          <w:tab w:val="center" w:pos="4873"/>
          <w:tab w:val="right" w:pos="9746"/>
        </w:tabs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B6F10" w:rsidRPr="004464F2" w:rsidRDefault="002B6F10" w:rsidP="002B6F10">
      <w:pPr>
        <w:spacing w:before="240" w:after="60"/>
        <w:jc w:val="center"/>
        <w:outlineLvl w:val="0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4464F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РОССИЙСКАЯ ФЕДЕРАЦИЯ</w:t>
      </w:r>
    </w:p>
    <w:p w:rsidR="002B6F10" w:rsidRPr="004464F2" w:rsidRDefault="002B6F10" w:rsidP="002B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2B6F10" w:rsidRPr="004464F2" w:rsidRDefault="002B6F10" w:rsidP="002B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ОРЛОВСКИЙ РАЙОН</w:t>
      </w:r>
    </w:p>
    <w:p w:rsidR="002B6F10" w:rsidRPr="004464F2" w:rsidRDefault="002B6F10" w:rsidP="002B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2B6F10" w:rsidRPr="004464F2" w:rsidRDefault="002B6F10" w:rsidP="002B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«ДОНСКОЕ СЕЛЬСКОЕ ПОСЕЛЕНИЕ»</w:t>
      </w:r>
    </w:p>
    <w:p w:rsidR="002B6F10" w:rsidRPr="004464F2" w:rsidRDefault="002B6F10" w:rsidP="002B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ДОНСКОГО СЕЛЬСКОГО ПОСЕЛЕНИЯ</w:t>
      </w:r>
    </w:p>
    <w:p w:rsidR="002B6F10" w:rsidRPr="004464F2" w:rsidRDefault="002B6F10" w:rsidP="002B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6F10" w:rsidRPr="004464F2" w:rsidRDefault="002B6F10" w:rsidP="002B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F10" w:rsidRPr="004464F2" w:rsidRDefault="002B6F10" w:rsidP="002B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2B6F10" w:rsidRPr="004464F2" w:rsidRDefault="002B6F10" w:rsidP="002B6F10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F10" w:rsidRPr="004464F2" w:rsidRDefault="002B6F10" w:rsidP="002B6F10">
      <w:p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О внесении изменений в Решение Собрания депутатов  Донского сельского поселения от 27 декабря 2018 года № 109 «О бюджетном процессе в Донском сельском поселении» </w:t>
      </w:r>
    </w:p>
    <w:p w:rsidR="002B6F10" w:rsidRPr="001B4436" w:rsidRDefault="002B6F10" w:rsidP="002B6F10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4436">
        <w:rPr>
          <w:rFonts w:ascii="Times New Roman" w:hAnsi="Times New Roman"/>
          <w:sz w:val="28"/>
          <w:szCs w:val="28"/>
        </w:rPr>
        <w:t xml:space="preserve"> </w:t>
      </w:r>
    </w:p>
    <w:p w:rsidR="002B6F10" w:rsidRPr="00D35232" w:rsidRDefault="002B6F10" w:rsidP="002B6F10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Собранием депутатов </w:t>
      </w:r>
    </w:p>
    <w:p w:rsidR="002B6F10" w:rsidRPr="00D35232" w:rsidRDefault="002B6F10" w:rsidP="002B6F10">
      <w:pPr>
        <w:tabs>
          <w:tab w:val="left" w:pos="-2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Донского сельского поселения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89E">
        <w:rPr>
          <w:rFonts w:ascii="Times New Roman" w:eastAsia="Times New Roman" w:hAnsi="Times New Roman"/>
          <w:sz w:val="28"/>
          <w:szCs w:val="28"/>
          <w:lang w:eastAsia="ru-RU"/>
        </w:rPr>
        <w:t>29 ноября</w:t>
      </w: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352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</w:t>
      </w:r>
    </w:p>
    <w:p w:rsidR="002B6F10" w:rsidRPr="00D35232" w:rsidRDefault="002B6F10" w:rsidP="002B6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</w:p>
    <w:p w:rsidR="001B4436" w:rsidRPr="00B25AC2" w:rsidRDefault="001B4436" w:rsidP="001B443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5AC2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F869CE" w:rsidRPr="00B874A7" w:rsidRDefault="00F869CE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 w:rsidR="002B6F10"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B25AC2">
        <w:rPr>
          <w:rFonts w:ascii="Times New Roman" w:hAnsi="Times New Roman"/>
          <w:sz w:val="28"/>
          <w:szCs w:val="28"/>
        </w:rPr>
        <w:t xml:space="preserve">  от </w:t>
      </w:r>
      <w:r w:rsidR="00FE5958" w:rsidRPr="00B25AC2">
        <w:rPr>
          <w:rFonts w:ascii="Times New Roman" w:hAnsi="Times New Roman"/>
          <w:sz w:val="28"/>
          <w:szCs w:val="28"/>
        </w:rPr>
        <w:t>27</w:t>
      </w:r>
      <w:r w:rsidR="00C97749" w:rsidRPr="00B25AC2">
        <w:rPr>
          <w:rFonts w:ascii="Times New Roman" w:hAnsi="Times New Roman"/>
          <w:sz w:val="28"/>
          <w:szCs w:val="28"/>
        </w:rPr>
        <w:t xml:space="preserve"> </w:t>
      </w:r>
      <w:r w:rsidR="00FE5958" w:rsidRPr="00B25AC2">
        <w:rPr>
          <w:rFonts w:ascii="Times New Roman" w:hAnsi="Times New Roman"/>
          <w:sz w:val="28"/>
          <w:szCs w:val="28"/>
        </w:rPr>
        <w:t xml:space="preserve">декабря </w:t>
      </w:r>
      <w:r w:rsidRPr="00B25AC2">
        <w:rPr>
          <w:rFonts w:ascii="Times New Roman" w:hAnsi="Times New Roman"/>
          <w:sz w:val="28"/>
          <w:szCs w:val="28"/>
        </w:rPr>
        <w:t>20</w:t>
      </w:r>
      <w:r w:rsidR="00FE5958" w:rsidRPr="00B25AC2">
        <w:rPr>
          <w:rFonts w:ascii="Times New Roman" w:hAnsi="Times New Roman"/>
          <w:sz w:val="28"/>
          <w:szCs w:val="28"/>
        </w:rPr>
        <w:t>18</w:t>
      </w:r>
      <w:r w:rsidR="00C97749" w:rsidRPr="00B25AC2">
        <w:rPr>
          <w:rFonts w:ascii="Times New Roman" w:hAnsi="Times New Roman"/>
          <w:sz w:val="28"/>
          <w:szCs w:val="28"/>
        </w:rPr>
        <w:t xml:space="preserve"> </w:t>
      </w:r>
      <w:r w:rsidRPr="00B25AC2">
        <w:rPr>
          <w:rFonts w:ascii="Times New Roman" w:hAnsi="Times New Roman"/>
          <w:sz w:val="28"/>
          <w:szCs w:val="28"/>
        </w:rPr>
        <w:t>года</w:t>
      </w:r>
      <w:r w:rsidR="00C97749" w:rsidRPr="00B25AC2">
        <w:rPr>
          <w:rFonts w:ascii="Times New Roman" w:hAnsi="Times New Roman"/>
          <w:sz w:val="28"/>
          <w:szCs w:val="28"/>
        </w:rPr>
        <w:t xml:space="preserve"> </w:t>
      </w:r>
      <w:r w:rsidRPr="00B25AC2">
        <w:rPr>
          <w:rFonts w:ascii="Times New Roman" w:hAnsi="Times New Roman"/>
          <w:sz w:val="28"/>
          <w:szCs w:val="28"/>
        </w:rPr>
        <w:t>№</w:t>
      </w:r>
      <w:r w:rsidRPr="00B25AC2">
        <w:rPr>
          <w:rFonts w:ascii="Times New Roman" w:hAnsi="Times New Roman"/>
          <w:sz w:val="28"/>
          <w:szCs w:val="28"/>
          <w:lang w:val="en-US"/>
        </w:rPr>
        <w:t> </w:t>
      </w:r>
      <w:r w:rsidR="00FE5958" w:rsidRPr="00B25AC2">
        <w:rPr>
          <w:rFonts w:ascii="Times New Roman" w:hAnsi="Times New Roman"/>
          <w:sz w:val="28"/>
          <w:szCs w:val="28"/>
        </w:rPr>
        <w:t>1</w:t>
      </w:r>
      <w:r w:rsidR="002B6F10">
        <w:rPr>
          <w:rFonts w:ascii="Times New Roman" w:hAnsi="Times New Roman"/>
          <w:sz w:val="28"/>
          <w:szCs w:val="28"/>
        </w:rPr>
        <w:t>09</w:t>
      </w:r>
      <w:r w:rsidRPr="00B25AC2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2B6F10">
        <w:rPr>
          <w:rFonts w:ascii="Times New Roman" w:hAnsi="Times New Roman"/>
          <w:sz w:val="28"/>
          <w:szCs w:val="28"/>
        </w:rPr>
        <w:t xml:space="preserve"> 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t>Донском сельском поселении</w:t>
      </w:r>
      <w:r w:rsidRPr="00B25AC2">
        <w:rPr>
          <w:rFonts w:ascii="Times New Roman" w:hAnsi="Times New Roman"/>
          <w:sz w:val="28"/>
          <w:szCs w:val="28"/>
        </w:rPr>
        <w:t>» следующие изменения:</w:t>
      </w:r>
    </w:p>
    <w:p w:rsidR="00800222" w:rsidRPr="00B25AC2" w:rsidRDefault="00800222" w:rsidP="008002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1) в статье 4:</w:t>
      </w:r>
    </w:p>
    <w:p w:rsidR="00800222" w:rsidRPr="00B25AC2" w:rsidRDefault="00800222" w:rsidP="008002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 xml:space="preserve">а) абзац второй части 1 изложить в следующей редакции:  </w:t>
      </w:r>
    </w:p>
    <w:p w:rsidR="00800222" w:rsidRPr="00B25AC2" w:rsidRDefault="00800222" w:rsidP="0080022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C2">
        <w:rPr>
          <w:rFonts w:ascii="Times New Roman" w:hAnsi="Times New Roman"/>
          <w:sz w:val="28"/>
          <w:szCs w:val="28"/>
        </w:rPr>
        <w:t>«Определение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800222" w:rsidRPr="00B25AC2" w:rsidRDefault="00800222" w:rsidP="008002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б) в части 3:</w:t>
      </w:r>
    </w:p>
    <w:p w:rsidR="00800222" w:rsidRPr="00B25AC2" w:rsidRDefault="00800222" w:rsidP="00800222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800222" w:rsidRPr="00B25AC2" w:rsidRDefault="00800222" w:rsidP="00800222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C2">
        <w:rPr>
          <w:rFonts w:ascii="Times New Roman" w:hAnsi="Times New Roman"/>
          <w:sz w:val="28"/>
          <w:szCs w:val="28"/>
        </w:rPr>
        <w:t>«Перечень и коды целевых статей расходов бюджета</w:t>
      </w:r>
      <w:r w:rsidR="00EA2720" w:rsidRPr="00B25AC2">
        <w:rPr>
          <w:rFonts w:ascii="Times New Roman" w:hAnsi="Times New Roman"/>
          <w:sz w:val="28"/>
          <w:szCs w:val="28"/>
        </w:rPr>
        <w:t xml:space="preserve"> 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t>Донско</w:t>
      </w:r>
      <w:r w:rsidR="002B6F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2B6F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поселении</w:t>
      </w:r>
      <w:r w:rsidRPr="00B25AC2">
        <w:rPr>
          <w:rFonts w:ascii="Times New Roman" w:hAnsi="Times New Roman"/>
          <w:sz w:val="28"/>
          <w:szCs w:val="28"/>
        </w:rPr>
        <w:t xml:space="preserve"> устанавливаются с учетом положений пунктов 3 и 4 статьи 18 Бюджетного кодекса Российской Федерации </w:t>
      </w:r>
      <w:r w:rsidR="002B6F10">
        <w:rPr>
          <w:rFonts w:ascii="Times New Roman" w:hAnsi="Times New Roman"/>
          <w:sz w:val="28"/>
          <w:szCs w:val="28"/>
        </w:rPr>
        <w:t xml:space="preserve">  Администрацией</w:t>
      </w:r>
      <w:r w:rsidR="00EA2720" w:rsidRPr="00B25AC2">
        <w:rPr>
          <w:rFonts w:ascii="Times New Roman" w:hAnsi="Times New Roman"/>
          <w:sz w:val="28"/>
          <w:szCs w:val="28"/>
        </w:rPr>
        <w:t xml:space="preserve"> </w:t>
      </w:r>
      <w:r w:rsidR="002B6F10">
        <w:rPr>
          <w:rFonts w:ascii="Times New Roman" w:hAnsi="Times New Roman"/>
          <w:sz w:val="28"/>
          <w:szCs w:val="28"/>
        </w:rPr>
        <w:t xml:space="preserve"> 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t>Донско</w:t>
      </w:r>
      <w:r w:rsidR="002B6F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</w:t>
      </w:r>
      <w:r w:rsidR="002B6F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2B6F1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5AC2">
        <w:rPr>
          <w:rFonts w:ascii="Times New Roman" w:hAnsi="Times New Roman"/>
          <w:sz w:val="28"/>
          <w:szCs w:val="28"/>
        </w:rPr>
        <w:t>, если иное не установлено Бюджетным кодексом Российской Федерации.»;</w:t>
      </w:r>
      <w:proofErr w:type="gramEnd"/>
    </w:p>
    <w:p w:rsidR="00800222" w:rsidRPr="00B25AC2" w:rsidRDefault="00800222" w:rsidP="00800222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800222" w:rsidRPr="00B25AC2" w:rsidRDefault="00800222" w:rsidP="00800222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C2">
        <w:rPr>
          <w:rFonts w:ascii="Times New Roman" w:hAnsi="Times New Roman"/>
          <w:sz w:val="28"/>
          <w:szCs w:val="28"/>
        </w:rPr>
        <w:t>«Перечень и коды целевых статей расходов бюджета</w:t>
      </w:r>
      <w:r w:rsidR="00EA2720" w:rsidRPr="00B25AC2">
        <w:rPr>
          <w:rFonts w:ascii="Times New Roman" w:hAnsi="Times New Roman"/>
          <w:sz w:val="28"/>
          <w:szCs w:val="28"/>
        </w:rPr>
        <w:t xml:space="preserve"> 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t>Донско</w:t>
      </w:r>
      <w:r w:rsidR="002B6F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B6F10" w:rsidRPr="004464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2B6F10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Pr="00B25AC2">
        <w:rPr>
          <w:rFonts w:ascii="Times New Roman" w:hAnsi="Times New Roman"/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 федерального</w:t>
      </w:r>
      <w:r w:rsidR="00EA2720" w:rsidRPr="00B25AC2">
        <w:rPr>
          <w:rFonts w:ascii="Times New Roman" w:hAnsi="Times New Roman"/>
          <w:sz w:val="28"/>
          <w:szCs w:val="28"/>
        </w:rPr>
        <w:t xml:space="preserve"> и областного</w:t>
      </w:r>
      <w:r w:rsidRPr="00B25AC2">
        <w:rPr>
          <w:rFonts w:ascii="Times New Roman" w:hAnsi="Times New Roman"/>
          <w:sz w:val="28"/>
          <w:szCs w:val="28"/>
        </w:rPr>
        <w:t xml:space="preserve"> бюджет</w:t>
      </w:r>
      <w:r w:rsidR="00EA2720" w:rsidRPr="00B25AC2">
        <w:rPr>
          <w:rFonts w:ascii="Times New Roman" w:hAnsi="Times New Roman"/>
          <w:sz w:val="28"/>
          <w:szCs w:val="28"/>
        </w:rPr>
        <w:t>ов</w:t>
      </w:r>
      <w:r w:rsidRPr="00B25AC2">
        <w:rPr>
          <w:rFonts w:ascii="Times New Roman" w:hAnsi="Times New Roman"/>
          <w:sz w:val="28"/>
          <w:szCs w:val="28"/>
        </w:rPr>
        <w:t>, определяются в порядке, установленном Министерством финансов Российской Федерации</w:t>
      </w:r>
      <w:r w:rsidR="00EA2720" w:rsidRPr="00B25AC2">
        <w:rPr>
          <w:rFonts w:ascii="Times New Roman" w:hAnsi="Times New Roman"/>
          <w:sz w:val="28"/>
          <w:szCs w:val="28"/>
        </w:rPr>
        <w:t>, Министерством финансов Ростовской области</w:t>
      </w:r>
      <w:r w:rsidRPr="00B25AC2">
        <w:rPr>
          <w:rFonts w:ascii="Times New Roman" w:hAnsi="Times New Roman"/>
          <w:sz w:val="28"/>
          <w:szCs w:val="28"/>
        </w:rPr>
        <w:t xml:space="preserve"> с учетом положений пунктов 3 и 4 статьи 18 Бюджетного кодекса Российской Федерации.»;</w:t>
      </w:r>
      <w:proofErr w:type="gramEnd"/>
    </w:p>
    <w:p w:rsidR="00B25AC2" w:rsidRPr="00B25AC2" w:rsidRDefault="00506A29" w:rsidP="00B25AC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9</w:t>
      </w:r>
      <w:r w:rsidR="00B25AC2" w:rsidRPr="00210528">
        <w:rPr>
          <w:rFonts w:ascii="Times New Roman" w:hAnsi="Times New Roman"/>
          <w:sz w:val="28"/>
          <w:szCs w:val="28"/>
        </w:rPr>
        <w:t xml:space="preserve"> пункты 2 и 4 признать утратившим силу.</w:t>
      </w:r>
    </w:p>
    <w:p w:rsidR="00800222" w:rsidRPr="00B25AC2" w:rsidRDefault="00B25AC2" w:rsidP="00800222">
      <w:pPr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3</w:t>
      </w:r>
      <w:r w:rsidR="00800222" w:rsidRPr="00B25AC2">
        <w:rPr>
          <w:rFonts w:ascii="Times New Roman" w:hAnsi="Times New Roman"/>
          <w:sz w:val="28"/>
          <w:szCs w:val="28"/>
        </w:rPr>
        <w:t>) статью 2</w:t>
      </w:r>
      <w:r w:rsidR="00EA2720" w:rsidRPr="00B25AC2">
        <w:rPr>
          <w:rFonts w:ascii="Times New Roman" w:hAnsi="Times New Roman"/>
          <w:sz w:val="28"/>
          <w:szCs w:val="28"/>
        </w:rPr>
        <w:t>0</w:t>
      </w:r>
      <w:r w:rsidR="00800222" w:rsidRPr="00B25AC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00222" w:rsidRPr="00B25AC2" w:rsidRDefault="00800222" w:rsidP="00800222">
      <w:pPr>
        <w:spacing w:before="240" w:after="240" w:line="22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>«</w:t>
      </w:r>
      <w:r w:rsidR="00EA2720" w:rsidRPr="00B25AC2">
        <w:rPr>
          <w:rFonts w:ascii="Times New Roman" w:hAnsi="Times New Roman"/>
          <w:sz w:val="28"/>
          <w:szCs w:val="28"/>
        </w:rPr>
        <w:t>Статья 20.</w:t>
      </w:r>
      <w:r w:rsidRPr="00B25AC2">
        <w:rPr>
          <w:rFonts w:ascii="Times New Roman" w:hAnsi="Times New Roman"/>
          <w:sz w:val="28"/>
          <w:szCs w:val="28"/>
        </w:rPr>
        <w:t xml:space="preserve"> </w:t>
      </w:r>
      <w:r w:rsidR="00EA2720" w:rsidRPr="00B25AC2">
        <w:rPr>
          <w:rFonts w:ascii="Times New Roman" w:hAnsi="Times New Roman"/>
          <w:b/>
          <w:sz w:val="28"/>
          <w:szCs w:val="28"/>
        </w:rPr>
        <w:t>Муниципальные</w:t>
      </w:r>
      <w:r w:rsidRPr="00B25AC2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2B6F10">
        <w:rPr>
          <w:rFonts w:ascii="Times New Roman" w:hAnsi="Times New Roman"/>
          <w:b/>
          <w:sz w:val="28"/>
          <w:szCs w:val="28"/>
        </w:rPr>
        <w:t>Донского сельского поселения Орловского района</w:t>
      </w:r>
    </w:p>
    <w:p w:rsidR="00800222" w:rsidRPr="00B25AC2" w:rsidRDefault="00800222" w:rsidP="00800222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 xml:space="preserve">1.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Муниципальные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программы</w:t>
      </w:r>
      <w:r w:rsidR="002B6F10">
        <w:rPr>
          <w:rStyle w:val="1"/>
          <w:rFonts w:ascii="Times New Roman" w:hAnsi="Times New Roman"/>
          <w:sz w:val="28"/>
          <w:szCs w:val="28"/>
        </w:rPr>
        <w:t xml:space="preserve"> Донского сельского поселения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утверждаются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 xml:space="preserve">Администрацией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Pr="00B25AC2">
        <w:rPr>
          <w:rStyle w:val="1"/>
          <w:rFonts w:ascii="Times New Roman" w:hAnsi="Times New Roman"/>
          <w:sz w:val="28"/>
          <w:szCs w:val="28"/>
        </w:rPr>
        <w:t>.</w:t>
      </w:r>
    </w:p>
    <w:p w:rsidR="00800222" w:rsidRPr="00B25AC2" w:rsidRDefault="00EA2720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 xml:space="preserve">Муниципальная 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>программа</w:t>
      </w:r>
      <w:r w:rsidR="002B6F10" w:rsidRPr="002B6F1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>.</w:t>
      </w:r>
    </w:p>
    <w:p w:rsidR="00800222" w:rsidRPr="00B25AC2" w:rsidRDefault="00800222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 xml:space="preserve">Сроки реализации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муниципальных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программ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определяются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 xml:space="preserve">Администрацией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2B6F10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в устанавливаемом им порядке.</w:t>
      </w:r>
    </w:p>
    <w:p w:rsidR="00800222" w:rsidRPr="00B25AC2" w:rsidRDefault="00800222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 xml:space="preserve">Порядок принятия решений о разработке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муниципальных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программ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, их формирования и реализации устанавливается нормативным правовым актом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 xml:space="preserve">Администрации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Pr="00B25AC2">
        <w:rPr>
          <w:rStyle w:val="1"/>
          <w:rFonts w:ascii="Times New Roman" w:hAnsi="Times New Roman"/>
          <w:sz w:val="28"/>
          <w:szCs w:val="28"/>
        </w:rPr>
        <w:t>.</w:t>
      </w:r>
    </w:p>
    <w:p w:rsidR="00800222" w:rsidRPr="00B25AC2" w:rsidRDefault="00800222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 xml:space="preserve">2. </w:t>
      </w:r>
      <w:proofErr w:type="gramStart"/>
      <w:r w:rsidRPr="00B25AC2">
        <w:rPr>
          <w:rStyle w:val="1"/>
          <w:rFonts w:ascii="Times New Roman" w:hAnsi="Times New Roman"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муниципальных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программ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утверждается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 xml:space="preserve">Орловского района о бюджете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 xml:space="preserve">Орловского района 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на очередной финансовый год и плановый период по</w:t>
      </w:r>
      <w:r w:rsidRPr="00B25AC2">
        <w:rPr>
          <w:rFonts w:ascii="Times New Roman" w:hAnsi="Times New Roman"/>
          <w:sz w:val="28"/>
          <w:szCs w:val="28"/>
        </w:rPr>
        <w:t> 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соответствующей </w:t>
      </w:r>
      <w:r w:rsidRPr="0006336F">
        <w:rPr>
          <w:rStyle w:val="1"/>
          <w:rFonts w:ascii="Times New Roman" w:hAnsi="Times New Roman"/>
          <w:sz w:val="28"/>
          <w:szCs w:val="28"/>
        </w:rPr>
        <w:t>каждой программе целевой статье расходов бюджета</w:t>
      </w:r>
      <w:r w:rsidR="00EA2720" w:rsidRPr="0006336F">
        <w:rPr>
          <w:rStyle w:val="1"/>
          <w:rFonts w:ascii="Times New Roman" w:hAnsi="Times New Roman"/>
          <w:sz w:val="28"/>
          <w:szCs w:val="28"/>
        </w:rPr>
        <w:t xml:space="preserve">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06336F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A2720" w:rsidRPr="0006336F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Pr="0006336F">
        <w:rPr>
          <w:rStyle w:val="1"/>
          <w:rFonts w:ascii="Times New Roman" w:hAnsi="Times New Roman"/>
          <w:sz w:val="28"/>
          <w:szCs w:val="28"/>
        </w:rPr>
        <w:t xml:space="preserve"> в соответствии с перечнем и структурой </w:t>
      </w:r>
      <w:r w:rsidR="00EA2720" w:rsidRPr="0006336F">
        <w:rPr>
          <w:rStyle w:val="1"/>
          <w:rFonts w:ascii="Times New Roman" w:hAnsi="Times New Roman"/>
          <w:sz w:val="28"/>
          <w:szCs w:val="28"/>
        </w:rPr>
        <w:t>муниципальных</w:t>
      </w:r>
      <w:r w:rsidRPr="0006336F">
        <w:rPr>
          <w:rStyle w:val="1"/>
          <w:rFonts w:ascii="Times New Roman" w:hAnsi="Times New Roman"/>
          <w:sz w:val="28"/>
          <w:szCs w:val="28"/>
        </w:rPr>
        <w:t xml:space="preserve"> программ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</w:t>
      </w:r>
      <w:proofErr w:type="gramEnd"/>
      <w:r w:rsidR="002B6F10">
        <w:rPr>
          <w:rStyle w:val="1"/>
          <w:rFonts w:ascii="Times New Roman" w:hAnsi="Times New Roman"/>
          <w:sz w:val="28"/>
          <w:szCs w:val="28"/>
        </w:rPr>
        <w:t xml:space="preserve"> поселения</w:t>
      </w:r>
      <w:r w:rsidR="002B6F10" w:rsidRPr="0006336F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A2720" w:rsidRPr="0006336F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Pr="0006336F">
        <w:rPr>
          <w:rStyle w:val="1"/>
          <w:rFonts w:ascii="Times New Roman" w:hAnsi="Times New Roman"/>
          <w:sz w:val="28"/>
          <w:szCs w:val="28"/>
        </w:rPr>
        <w:t xml:space="preserve">, определенными </w:t>
      </w:r>
      <w:r w:rsidR="00EA2720" w:rsidRPr="0006336F">
        <w:rPr>
          <w:rStyle w:val="1"/>
          <w:rFonts w:ascii="Times New Roman" w:hAnsi="Times New Roman"/>
          <w:sz w:val="28"/>
          <w:szCs w:val="28"/>
        </w:rPr>
        <w:t xml:space="preserve">Администрацией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proofErr w:type="gramStart"/>
      <w:r w:rsidR="002B6F10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06336F">
        <w:rPr>
          <w:rStyle w:val="1"/>
          <w:rFonts w:ascii="Times New Roman" w:hAnsi="Times New Roman"/>
          <w:sz w:val="28"/>
          <w:szCs w:val="28"/>
        </w:rPr>
        <w:t>.</w:t>
      </w:r>
      <w:proofErr w:type="gramEnd"/>
    </w:p>
    <w:p w:rsidR="00800222" w:rsidRPr="00B25AC2" w:rsidRDefault="00EA2720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>Муниципальные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программы</w:t>
      </w:r>
      <w:r w:rsidR="002B6F10" w:rsidRPr="002B6F1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</w:t>
      </w:r>
      <w:r w:rsidRPr="00B25AC2">
        <w:rPr>
          <w:rStyle w:val="1"/>
          <w:rFonts w:ascii="Times New Roman" w:hAnsi="Times New Roman"/>
          <w:sz w:val="28"/>
          <w:szCs w:val="28"/>
        </w:rPr>
        <w:t>муниципальные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программы </w:t>
      </w:r>
      <w:r w:rsidR="002B6F10">
        <w:rPr>
          <w:rStyle w:val="1"/>
          <w:rFonts w:ascii="Times New Roman" w:hAnsi="Times New Roman"/>
          <w:sz w:val="28"/>
          <w:szCs w:val="28"/>
        </w:rPr>
        <w:t xml:space="preserve">Донского </w:t>
      </w:r>
      <w:r w:rsidR="002B6F10">
        <w:rPr>
          <w:rStyle w:val="1"/>
          <w:rFonts w:ascii="Times New Roman" w:hAnsi="Times New Roman"/>
          <w:sz w:val="28"/>
          <w:szCs w:val="28"/>
        </w:rPr>
        <w:lastRenderedPageBreak/>
        <w:t>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подлежат утверждению в порядке и в сроки, установленные 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Администрацией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proofErr w:type="gramStart"/>
      <w:r w:rsidR="002B6F1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>.</w:t>
      </w:r>
      <w:proofErr w:type="gramEnd"/>
    </w:p>
    <w:p w:rsidR="00800222" w:rsidRPr="00B25AC2" w:rsidRDefault="00EA2720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>Муниципальные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программы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подлежат приведению в</w:t>
      </w:r>
      <w:r w:rsidR="00800222" w:rsidRPr="00B25AC2">
        <w:rPr>
          <w:rFonts w:ascii="Times New Roman" w:hAnsi="Times New Roman"/>
          <w:sz w:val="28"/>
          <w:szCs w:val="28"/>
        </w:rPr>
        <w:t> 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соответствие с 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решением о бюджете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на очередной финансовый год и плановый период не позднее 1 апреля текущего финансового </w:t>
      </w:r>
      <w:r w:rsidR="00800222" w:rsidRPr="00B25AC2">
        <w:rPr>
          <w:rStyle w:val="1"/>
          <w:rFonts w:ascii="Times New Roman" w:hAnsi="Times New Roman"/>
          <w:spacing w:val="-20"/>
          <w:sz w:val="28"/>
          <w:szCs w:val="28"/>
        </w:rPr>
        <w:t>года.</w:t>
      </w:r>
    </w:p>
    <w:p w:rsidR="00800222" w:rsidRPr="00B25AC2" w:rsidRDefault="00800222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 xml:space="preserve">3. По каждой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муниципальной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программе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ежегодно проводится оценка эффективности ее реализации. </w:t>
      </w:r>
      <w:hyperlink r:id="rId6" w:history="1">
        <w:r w:rsidRPr="00B25AC2">
          <w:rPr>
            <w:rStyle w:val="1"/>
            <w:rFonts w:ascii="Times New Roman" w:hAnsi="Times New Roman"/>
            <w:sz w:val="28"/>
            <w:szCs w:val="28"/>
          </w:rPr>
          <w:t>Порядок</w:t>
        </w:r>
      </w:hyperlink>
      <w:r w:rsidRPr="00B25AC2">
        <w:rPr>
          <w:rStyle w:val="1"/>
          <w:rFonts w:ascii="Times New Roman" w:hAnsi="Times New Roman"/>
          <w:sz w:val="28"/>
          <w:szCs w:val="28"/>
        </w:rPr>
        <w:t xml:space="preserve"> проведения указанной оценки и ее критерии устанавливаются </w:t>
      </w:r>
      <w:r w:rsidR="00EA2720" w:rsidRPr="00B25AC2">
        <w:rPr>
          <w:rStyle w:val="1"/>
          <w:rFonts w:ascii="Times New Roman" w:hAnsi="Times New Roman"/>
          <w:sz w:val="28"/>
          <w:szCs w:val="28"/>
        </w:rPr>
        <w:t xml:space="preserve">Администрацией </w:t>
      </w:r>
      <w:r w:rsidR="002B6F10">
        <w:rPr>
          <w:rStyle w:val="1"/>
          <w:rFonts w:ascii="Times New Roman" w:hAnsi="Times New Roman"/>
          <w:sz w:val="28"/>
          <w:szCs w:val="28"/>
        </w:rPr>
        <w:t xml:space="preserve"> Донского сельского поселения</w:t>
      </w:r>
      <w:r w:rsidRPr="00B25AC2">
        <w:rPr>
          <w:rStyle w:val="1"/>
          <w:rFonts w:ascii="Times New Roman" w:hAnsi="Times New Roman"/>
          <w:sz w:val="28"/>
          <w:szCs w:val="28"/>
        </w:rPr>
        <w:t>.</w:t>
      </w:r>
    </w:p>
    <w:p w:rsidR="00800222" w:rsidRPr="00B25AC2" w:rsidRDefault="00800222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C2">
        <w:rPr>
          <w:rStyle w:val="1"/>
          <w:rFonts w:ascii="Times New Roman" w:hAnsi="Times New Roman"/>
          <w:sz w:val="28"/>
          <w:szCs w:val="28"/>
        </w:rPr>
        <w:t xml:space="preserve">По результатам указанной оценки </w:t>
      </w:r>
      <w:r w:rsidR="00B25AC2" w:rsidRPr="00B25AC2">
        <w:rPr>
          <w:rStyle w:val="1"/>
          <w:rFonts w:ascii="Times New Roman" w:hAnsi="Times New Roman"/>
          <w:sz w:val="28"/>
          <w:szCs w:val="28"/>
        </w:rPr>
        <w:t xml:space="preserve">Администрацией </w:t>
      </w:r>
      <w:r w:rsidR="002B6F10">
        <w:rPr>
          <w:rStyle w:val="1"/>
          <w:rFonts w:ascii="Times New Roman" w:hAnsi="Times New Roman"/>
          <w:sz w:val="28"/>
          <w:szCs w:val="28"/>
        </w:rPr>
        <w:t xml:space="preserve">Донского сельского поселения </w:t>
      </w:r>
      <w:r w:rsidRPr="00B25AC2">
        <w:rPr>
          <w:rStyle w:val="1"/>
          <w:rFonts w:ascii="Times New Roman" w:hAnsi="Times New Roman"/>
          <w:sz w:val="28"/>
          <w:szCs w:val="28"/>
        </w:rPr>
        <w:t>может быть принято решение о необходимости прекращения или об изменении начиная с</w:t>
      </w:r>
      <w:r w:rsidRPr="00B25AC2">
        <w:rPr>
          <w:rFonts w:ascii="Times New Roman" w:hAnsi="Times New Roman"/>
          <w:sz w:val="28"/>
          <w:szCs w:val="28"/>
        </w:rPr>
        <w:t> 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очередного финансового года ранее утвержденной </w:t>
      </w:r>
      <w:r w:rsidR="00B25AC2" w:rsidRPr="00B25AC2">
        <w:rPr>
          <w:rStyle w:val="1"/>
          <w:rFonts w:ascii="Times New Roman" w:hAnsi="Times New Roman"/>
          <w:sz w:val="28"/>
          <w:szCs w:val="28"/>
        </w:rPr>
        <w:t>муниципальной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программы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25AC2"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, в том числе необходимости изменения объема бюджетных ассигнований на финансовое обеспечение реализации </w:t>
      </w:r>
      <w:r w:rsidR="00B25AC2" w:rsidRPr="00B25AC2">
        <w:rPr>
          <w:rStyle w:val="1"/>
          <w:rFonts w:ascii="Times New Roman" w:hAnsi="Times New Roman"/>
          <w:sz w:val="28"/>
          <w:szCs w:val="28"/>
        </w:rPr>
        <w:t>муниципальной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программы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25AC2"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Pr="00B25AC2">
        <w:rPr>
          <w:rStyle w:val="1"/>
          <w:rFonts w:ascii="Times New Roman" w:hAnsi="Times New Roman"/>
          <w:sz w:val="28"/>
          <w:szCs w:val="28"/>
        </w:rPr>
        <w:t>.</w:t>
      </w:r>
      <w:proofErr w:type="gramEnd"/>
    </w:p>
    <w:p w:rsidR="00800222" w:rsidRPr="00B25AC2" w:rsidRDefault="00B25AC2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Style w:val="1"/>
          <w:rFonts w:ascii="Times New Roman" w:hAnsi="Times New Roman"/>
          <w:sz w:val="28"/>
          <w:szCs w:val="28"/>
        </w:rPr>
        <w:t>4. Муниципальными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программами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может быть предусмотрено предоставление иных межбюджетных трансфертов бюджетам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сельских поселений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на реализацию муниципальных программ, направленных на</w:t>
      </w:r>
      <w:r w:rsidR="00800222" w:rsidRPr="00B25AC2">
        <w:rPr>
          <w:rFonts w:ascii="Times New Roman" w:hAnsi="Times New Roman"/>
          <w:sz w:val="28"/>
          <w:szCs w:val="28"/>
        </w:rPr>
        <w:t> 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достижение целей, соответствующих </w:t>
      </w:r>
      <w:r w:rsidRPr="00B25AC2">
        <w:rPr>
          <w:rStyle w:val="1"/>
          <w:rFonts w:ascii="Times New Roman" w:hAnsi="Times New Roman"/>
          <w:sz w:val="28"/>
          <w:szCs w:val="28"/>
        </w:rPr>
        <w:t>муниципальным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программам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. Порядки предоставления и </w:t>
      </w:r>
      <w:proofErr w:type="gramStart"/>
      <w:r w:rsidR="00800222" w:rsidRPr="00B25AC2">
        <w:rPr>
          <w:rStyle w:val="1"/>
          <w:rFonts w:ascii="Times New Roman" w:hAnsi="Times New Roman"/>
          <w:sz w:val="28"/>
          <w:szCs w:val="28"/>
        </w:rPr>
        <w:t>распределения</w:t>
      </w:r>
      <w:proofErr w:type="gramEnd"/>
      <w:r w:rsidR="00800222" w:rsidRPr="00B25AC2">
        <w:rPr>
          <w:rStyle w:val="1"/>
          <w:rFonts w:ascii="Times New Roman" w:hAnsi="Times New Roman"/>
          <w:sz w:val="28"/>
          <w:szCs w:val="28"/>
        </w:rPr>
        <w:t xml:space="preserve"> указанных иных межбюджетных трансфертов устанавливаются соответствующей программой.»</w:t>
      </w:r>
    </w:p>
    <w:p w:rsidR="00800222" w:rsidRPr="00B25AC2" w:rsidRDefault="00B25AC2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4</w:t>
      </w:r>
      <w:r w:rsidR="00800222" w:rsidRPr="00B25AC2">
        <w:rPr>
          <w:rFonts w:ascii="Times New Roman" w:hAnsi="Times New Roman"/>
          <w:sz w:val="28"/>
          <w:szCs w:val="28"/>
        </w:rPr>
        <w:t>) статью 2</w:t>
      </w:r>
      <w:r w:rsidRPr="00B25AC2">
        <w:rPr>
          <w:rFonts w:ascii="Times New Roman" w:hAnsi="Times New Roman"/>
          <w:sz w:val="28"/>
          <w:szCs w:val="28"/>
        </w:rPr>
        <w:t>1</w:t>
      </w:r>
      <w:r w:rsidR="00800222" w:rsidRPr="00B25AC2">
        <w:rPr>
          <w:rFonts w:ascii="Times New Roman" w:hAnsi="Times New Roman"/>
          <w:sz w:val="28"/>
          <w:szCs w:val="28"/>
        </w:rPr>
        <w:t xml:space="preserve"> признать утратившей силу;</w:t>
      </w:r>
    </w:p>
    <w:p w:rsidR="00800222" w:rsidRPr="00B25AC2" w:rsidRDefault="00B25AC2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5</w:t>
      </w:r>
      <w:r w:rsidR="00800222" w:rsidRPr="00B25AC2">
        <w:rPr>
          <w:rFonts w:ascii="Times New Roman" w:hAnsi="Times New Roman"/>
          <w:sz w:val="28"/>
          <w:szCs w:val="28"/>
        </w:rPr>
        <w:t xml:space="preserve">) пункт </w:t>
      </w:r>
      <w:r w:rsidRPr="00B25AC2">
        <w:rPr>
          <w:rFonts w:ascii="Times New Roman" w:hAnsi="Times New Roman"/>
          <w:sz w:val="28"/>
          <w:szCs w:val="28"/>
        </w:rPr>
        <w:t>9</w:t>
      </w:r>
      <w:r w:rsidR="00800222" w:rsidRPr="00B25AC2">
        <w:rPr>
          <w:rFonts w:ascii="Times New Roman" w:hAnsi="Times New Roman"/>
          <w:sz w:val="28"/>
          <w:szCs w:val="28"/>
        </w:rPr>
        <w:t xml:space="preserve"> части 3 статьи </w:t>
      </w:r>
      <w:r w:rsidRPr="00B25AC2">
        <w:rPr>
          <w:rFonts w:ascii="Times New Roman" w:hAnsi="Times New Roman"/>
          <w:sz w:val="28"/>
          <w:szCs w:val="28"/>
        </w:rPr>
        <w:t>23</w:t>
      </w:r>
      <w:r w:rsidR="00800222" w:rsidRPr="00B25AC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00222" w:rsidRPr="00B25AC2" w:rsidRDefault="00800222" w:rsidP="0080022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C2">
        <w:rPr>
          <w:rFonts w:ascii="Times New Roman" w:hAnsi="Times New Roman"/>
          <w:sz w:val="28"/>
          <w:szCs w:val="28"/>
        </w:rPr>
        <w:t>«</w:t>
      </w:r>
      <w:r w:rsidR="00B25AC2" w:rsidRPr="00B25AC2">
        <w:rPr>
          <w:rFonts w:ascii="Times New Roman" w:hAnsi="Times New Roman"/>
          <w:sz w:val="28"/>
          <w:szCs w:val="28"/>
        </w:rPr>
        <w:t>9</w:t>
      </w:r>
      <w:r w:rsidRPr="00B25AC2">
        <w:rPr>
          <w:rFonts w:ascii="Times New Roman" w:hAnsi="Times New Roman"/>
          <w:sz w:val="28"/>
          <w:szCs w:val="28"/>
        </w:rPr>
        <w:t>) случаи предоставления субсидий (грантов в форме субсидий)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субсидий иным некоммерческим организациям, не являющимся государственными (муниципальными) учреждениями, грантов в форме субсидий некоммерческим организациям, не являющимся казенными учреждениями,  в соответствии с порядком, установленн</w:t>
      </w:r>
      <w:r w:rsidRPr="00B25AC2">
        <w:rPr>
          <w:rStyle w:val="1"/>
          <w:rFonts w:ascii="Times New Roman" w:hAnsi="Times New Roman"/>
          <w:sz w:val="28"/>
          <w:szCs w:val="28"/>
        </w:rPr>
        <w:t>ым нормативными правовыми актами</w:t>
      </w:r>
      <w:r w:rsidR="00B25AC2" w:rsidRPr="00B25AC2">
        <w:rPr>
          <w:rStyle w:val="1"/>
          <w:rFonts w:ascii="Times New Roman" w:hAnsi="Times New Roman"/>
          <w:sz w:val="28"/>
          <w:szCs w:val="28"/>
        </w:rPr>
        <w:t xml:space="preserve"> Администрации </w:t>
      </w:r>
      <w:r w:rsidR="002B6F10">
        <w:rPr>
          <w:rStyle w:val="1"/>
          <w:rFonts w:ascii="Times New Roman" w:hAnsi="Times New Roman"/>
          <w:sz w:val="28"/>
          <w:szCs w:val="28"/>
        </w:rPr>
        <w:t xml:space="preserve"> Донского сельского поселения</w:t>
      </w:r>
      <w:r w:rsidR="00B25AC2" w:rsidRPr="00B25AC2">
        <w:rPr>
          <w:rStyle w:val="1"/>
          <w:rFonts w:ascii="Times New Roman" w:hAnsi="Times New Roman"/>
          <w:sz w:val="28"/>
          <w:szCs w:val="28"/>
        </w:rPr>
        <w:t>,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Правительства Ростовской области либо нормативным</w:t>
      </w:r>
      <w:proofErr w:type="gramEnd"/>
      <w:r w:rsidRPr="00B25AC2">
        <w:rPr>
          <w:rStyle w:val="1"/>
          <w:rFonts w:ascii="Times New Roman" w:hAnsi="Times New Roman"/>
          <w:sz w:val="28"/>
          <w:szCs w:val="28"/>
        </w:rPr>
        <w:t xml:space="preserve"> правовым актом Правительства Российской Федерации и</w:t>
      </w:r>
      <w:r w:rsidRPr="00B25AC2">
        <w:rPr>
          <w:rFonts w:ascii="Times New Roman" w:hAnsi="Times New Roman"/>
          <w:sz w:val="28"/>
          <w:szCs w:val="28"/>
        </w:rPr>
        <w:t> </w:t>
      </w:r>
      <w:r w:rsidRPr="00B25AC2">
        <w:rPr>
          <w:rStyle w:val="1"/>
          <w:rFonts w:ascii="Times New Roman" w:hAnsi="Times New Roman"/>
          <w:sz w:val="28"/>
          <w:szCs w:val="28"/>
        </w:rPr>
        <w:t>принимаемыми в</w:t>
      </w:r>
      <w:r w:rsidRPr="00B25AC2">
        <w:rPr>
          <w:rFonts w:ascii="Times New Roman" w:hAnsi="Times New Roman"/>
          <w:sz w:val="28"/>
          <w:szCs w:val="28"/>
        </w:rPr>
        <w:t> 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соответствии с ним правовыми актами главных </w:t>
      </w:r>
      <w:proofErr w:type="gramStart"/>
      <w:r w:rsidRPr="00B25AC2">
        <w:rPr>
          <w:rStyle w:val="1"/>
          <w:rFonts w:ascii="Times New Roman" w:hAnsi="Times New Roman"/>
          <w:sz w:val="28"/>
          <w:szCs w:val="28"/>
        </w:rPr>
        <w:t>распорядителей средств бюджета</w:t>
      </w:r>
      <w:r w:rsidR="00B25AC2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25AC2" w:rsidRPr="00B25AC2">
        <w:rPr>
          <w:rStyle w:val="1"/>
          <w:rFonts w:ascii="Times New Roman" w:hAnsi="Times New Roman"/>
          <w:sz w:val="28"/>
          <w:szCs w:val="28"/>
        </w:rPr>
        <w:t>Орловского района</w:t>
      </w:r>
      <w:proofErr w:type="gramEnd"/>
      <w:r w:rsidR="00506A29">
        <w:rPr>
          <w:rFonts w:ascii="Times New Roman" w:hAnsi="Times New Roman"/>
          <w:sz w:val="28"/>
          <w:szCs w:val="28"/>
        </w:rPr>
        <w:t>;»</w:t>
      </w:r>
    </w:p>
    <w:p w:rsidR="00A54C90" w:rsidRPr="00B25AC2" w:rsidRDefault="00B25AC2" w:rsidP="00A54C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6</w:t>
      </w:r>
      <w:r w:rsidR="00A54C90" w:rsidRPr="00B25AC2">
        <w:rPr>
          <w:rFonts w:ascii="Times New Roman" w:hAnsi="Times New Roman"/>
          <w:sz w:val="28"/>
          <w:szCs w:val="28"/>
        </w:rPr>
        <w:t>) статью 47</w:t>
      </w:r>
      <w:r w:rsidR="00A54C90" w:rsidRPr="00B25AC2">
        <w:rPr>
          <w:rFonts w:ascii="Times New Roman" w:hAnsi="Times New Roman"/>
          <w:sz w:val="28"/>
          <w:szCs w:val="28"/>
          <w:vertAlign w:val="superscript"/>
        </w:rPr>
        <w:t xml:space="preserve">1   </w:t>
      </w:r>
      <w:r w:rsidR="00A54C90" w:rsidRPr="00B25AC2">
        <w:rPr>
          <w:rFonts w:ascii="Times New Roman" w:hAnsi="Times New Roman"/>
          <w:sz w:val="28"/>
          <w:szCs w:val="28"/>
        </w:rPr>
        <w:t>добавить пунктом 4 следующего содержания:</w:t>
      </w:r>
    </w:p>
    <w:p w:rsidR="00A54C90" w:rsidRPr="00B25AC2" w:rsidRDefault="00A54C90" w:rsidP="00A54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AC2">
        <w:rPr>
          <w:rFonts w:ascii="Times New Roman" w:hAnsi="Times New Roman"/>
          <w:sz w:val="28"/>
          <w:szCs w:val="28"/>
        </w:rPr>
        <w:t xml:space="preserve">«4. </w:t>
      </w:r>
      <w:r w:rsidRPr="00B25AC2">
        <w:rPr>
          <w:rFonts w:ascii="Times New Roman" w:hAnsi="Times New Roman"/>
          <w:sz w:val="28"/>
          <w:szCs w:val="28"/>
          <w:lang w:eastAsia="ru-RU"/>
        </w:rPr>
        <w:t xml:space="preserve">Приостановить до 1 января 2024 года действие </w:t>
      </w:r>
      <w:hyperlink r:id="rId7" w:history="1">
        <w:r w:rsidRPr="00B25AC2">
          <w:rPr>
            <w:rFonts w:ascii="Times New Roman" w:hAnsi="Times New Roman"/>
            <w:sz w:val="28"/>
            <w:szCs w:val="28"/>
            <w:lang w:eastAsia="ru-RU"/>
          </w:rPr>
          <w:t>части 4 статьи 23</w:t>
        </w:r>
      </w:hyperlink>
      <w:r w:rsidRPr="00B25AC2">
        <w:rPr>
          <w:rFonts w:ascii="Times New Roman" w:hAnsi="Times New Roman"/>
          <w:sz w:val="28"/>
          <w:szCs w:val="28"/>
          <w:lang w:eastAsia="ru-RU"/>
        </w:rPr>
        <w:t xml:space="preserve"> (в части </w:t>
      </w:r>
      <w:r w:rsidR="00210528">
        <w:rPr>
          <w:rFonts w:ascii="Times New Roman" w:hAnsi="Times New Roman"/>
          <w:sz w:val="28"/>
          <w:szCs w:val="28"/>
          <w:lang w:eastAsia="ru-RU"/>
        </w:rPr>
        <w:t>п</w:t>
      </w:r>
      <w:r w:rsidR="00210528" w:rsidRPr="00B13231">
        <w:rPr>
          <w:rFonts w:ascii="Times New Roman" w:hAnsi="Times New Roman"/>
          <w:sz w:val="28"/>
          <w:szCs w:val="28"/>
        </w:rPr>
        <w:t>рограмма</w:t>
      </w:r>
      <w:r w:rsidR="00210528">
        <w:rPr>
          <w:rFonts w:ascii="Times New Roman" w:hAnsi="Times New Roman"/>
          <w:sz w:val="28"/>
          <w:szCs w:val="28"/>
        </w:rPr>
        <w:t xml:space="preserve"> муниципальных внутренних заимствований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>
        <w:rPr>
          <w:rFonts w:ascii="Times New Roman" w:hAnsi="Times New Roman"/>
          <w:sz w:val="28"/>
          <w:szCs w:val="28"/>
        </w:rPr>
        <w:t xml:space="preserve"> </w:t>
      </w:r>
      <w:r w:rsidR="00210528">
        <w:rPr>
          <w:rFonts w:ascii="Times New Roman" w:hAnsi="Times New Roman"/>
          <w:sz w:val="28"/>
          <w:szCs w:val="28"/>
        </w:rPr>
        <w:t>Орловского района, программа муниципальных</w:t>
      </w:r>
      <w:r w:rsidR="00210528" w:rsidRPr="00B13231">
        <w:rPr>
          <w:rFonts w:ascii="Times New Roman" w:hAnsi="Times New Roman"/>
          <w:sz w:val="28"/>
          <w:szCs w:val="28"/>
        </w:rPr>
        <w:t xml:space="preserve"> гарантий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>
        <w:rPr>
          <w:rFonts w:ascii="Times New Roman" w:hAnsi="Times New Roman"/>
          <w:sz w:val="28"/>
          <w:szCs w:val="28"/>
        </w:rPr>
        <w:t xml:space="preserve"> </w:t>
      </w:r>
      <w:r w:rsidR="00210528">
        <w:rPr>
          <w:rFonts w:ascii="Times New Roman" w:hAnsi="Times New Roman"/>
          <w:sz w:val="28"/>
          <w:szCs w:val="28"/>
        </w:rPr>
        <w:t>Орловского района</w:t>
      </w:r>
      <w:r w:rsidR="00210528" w:rsidRPr="00B13231">
        <w:rPr>
          <w:rFonts w:ascii="Times New Roman" w:hAnsi="Times New Roman"/>
          <w:sz w:val="28"/>
          <w:szCs w:val="28"/>
        </w:rPr>
        <w:t xml:space="preserve"> на очередной ф</w:t>
      </w:r>
      <w:r w:rsidR="00210528">
        <w:rPr>
          <w:rFonts w:ascii="Times New Roman" w:hAnsi="Times New Roman"/>
          <w:sz w:val="28"/>
          <w:szCs w:val="28"/>
        </w:rPr>
        <w:t>инансовый год и плановый период</w:t>
      </w:r>
      <w:r w:rsidRPr="00B25AC2">
        <w:rPr>
          <w:rFonts w:ascii="Times New Roman" w:hAnsi="Times New Roman"/>
          <w:sz w:val="28"/>
          <w:szCs w:val="28"/>
          <w:lang w:eastAsia="ru-RU"/>
        </w:rPr>
        <w:t>) настоящего Решения</w:t>
      </w:r>
      <w:proofErr w:type="gramStart"/>
      <w:r w:rsidRPr="00B25AC2">
        <w:rPr>
          <w:rFonts w:ascii="Times New Roman" w:hAnsi="Times New Roman"/>
          <w:sz w:val="28"/>
          <w:szCs w:val="28"/>
          <w:lang w:eastAsia="ru-RU"/>
        </w:rPr>
        <w:t>.</w:t>
      </w:r>
      <w:r w:rsidR="00506A29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506A29" w:rsidRDefault="00506A29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69CE" w:rsidRPr="00B25AC2" w:rsidRDefault="00F869CE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5AC2">
        <w:rPr>
          <w:rFonts w:ascii="Times New Roman" w:hAnsi="Times New Roman"/>
          <w:b/>
          <w:bCs/>
          <w:sz w:val="28"/>
          <w:szCs w:val="28"/>
        </w:rPr>
        <w:lastRenderedPageBreak/>
        <w:t xml:space="preserve">Статья </w:t>
      </w:r>
      <w:r w:rsidR="00D60CB2" w:rsidRPr="00B25AC2">
        <w:rPr>
          <w:rFonts w:ascii="Times New Roman" w:hAnsi="Times New Roman"/>
          <w:b/>
          <w:bCs/>
          <w:sz w:val="28"/>
          <w:szCs w:val="28"/>
        </w:rPr>
        <w:t>2</w:t>
      </w:r>
    </w:p>
    <w:p w:rsidR="00B25AC2" w:rsidRPr="00B25AC2" w:rsidRDefault="00B25AC2" w:rsidP="00B25AC2">
      <w:pPr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1.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B25AC2" w:rsidRPr="00B25AC2" w:rsidRDefault="00B25AC2" w:rsidP="00B25AC2">
      <w:pPr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 xml:space="preserve">2. Пункт </w:t>
      </w:r>
      <w:r>
        <w:rPr>
          <w:rFonts w:ascii="Times New Roman" w:hAnsi="Times New Roman"/>
          <w:sz w:val="28"/>
          <w:szCs w:val="28"/>
        </w:rPr>
        <w:t>5</w:t>
      </w:r>
      <w:r w:rsidRPr="00B25AC2">
        <w:rPr>
          <w:rFonts w:ascii="Times New Roman" w:hAnsi="Times New Roman"/>
          <w:sz w:val="28"/>
          <w:szCs w:val="28"/>
        </w:rPr>
        <w:t xml:space="preserve"> статьи 1 </w:t>
      </w:r>
      <w:r w:rsidRPr="00B25AC2">
        <w:rPr>
          <w:rStyle w:val="1"/>
          <w:rFonts w:ascii="Times New Roman" w:hAnsi="Times New Roman"/>
          <w:sz w:val="28"/>
          <w:szCs w:val="28"/>
        </w:rPr>
        <w:t>настоящего Решения вступает в силу с</w:t>
      </w:r>
      <w:r w:rsidRPr="00B25AC2">
        <w:rPr>
          <w:rFonts w:ascii="Times New Roman" w:hAnsi="Times New Roman"/>
          <w:sz w:val="28"/>
          <w:szCs w:val="28"/>
        </w:rPr>
        <w:t> </w:t>
      </w:r>
      <w:r w:rsidRPr="00B25AC2">
        <w:rPr>
          <w:rStyle w:val="1"/>
          <w:rFonts w:ascii="Times New Roman" w:hAnsi="Times New Roman"/>
          <w:sz w:val="28"/>
          <w:szCs w:val="28"/>
        </w:rPr>
        <w:t>1</w:t>
      </w:r>
      <w:r w:rsidRPr="00B25AC2">
        <w:rPr>
          <w:rFonts w:ascii="Times New Roman" w:hAnsi="Times New Roman"/>
          <w:sz w:val="28"/>
          <w:szCs w:val="28"/>
        </w:rPr>
        <w:t> </w:t>
      </w:r>
      <w:r w:rsidRPr="00B25AC2">
        <w:rPr>
          <w:rStyle w:val="1"/>
          <w:rFonts w:ascii="Times New Roman" w:hAnsi="Times New Roman"/>
          <w:sz w:val="28"/>
          <w:szCs w:val="28"/>
        </w:rPr>
        <w:t xml:space="preserve">января 2024 года и </w:t>
      </w:r>
      <w:r w:rsidRPr="00B25AC2">
        <w:rPr>
          <w:rFonts w:ascii="Times New Roman" w:hAnsi="Times New Roman"/>
          <w:sz w:val="28"/>
          <w:szCs w:val="28"/>
        </w:rPr>
        <w:t xml:space="preserve">применяется к правоотношениям, возникающим при составлении бюджета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 поселения</w:t>
      </w:r>
      <w:r w:rsidR="002B6F10" w:rsidRPr="00B25AC2">
        <w:rPr>
          <w:rFonts w:ascii="Times New Roman" w:hAnsi="Times New Roman"/>
          <w:sz w:val="28"/>
          <w:szCs w:val="28"/>
        </w:rPr>
        <w:t xml:space="preserve"> </w:t>
      </w:r>
      <w:r w:rsidRPr="00B25AC2">
        <w:rPr>
          <w:rFonts w:ascii="Times New Roman" w:hAnsi="Times New Roman"/>
          <w:sz w:val="28"/>
          <w:szCs w:val="28"/>
        </w:rPr>
        <w:t>Орловского района, начиная с бюджета на 2024 год и на плановый период 2025 и 2026 годов.</w:t>
      </w:r>
    </w:p>
    <w:p w:rsidR="001B4436" w:rsidRPr="00B25AC2" w:rsidRDefault="001B4436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2B6F10" w:rsidRDefault="001B4436" w:rsidP="00C64BC5">
      <w:pPr>
        <w:widowControl w:val="0"/>
        <w:spacing w:after="0" w:line="240" w:lineRule="auto"/>
        <w:rPr>
          <w:rStyle w:val="1"/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 xml:space="preserve">депутатов - глава </w:t>
      </w:r>
      <w:r w:rsidR="002B6F10">
        <w:rPr>
          <w:rStyle w:val="1"/>
          <w:rFonts w:ascii="Times New Roman" w:hAnsi="Times New Roman"/>
          <w:sz w:val="28"/>
          <w:szCs w:val="28"/>
        </w:rPr>
        <w:t>Донского сельского</w:t>
      </w:r>
    </w:p>
    <w:p w:rsidR="001B4436" w:rsidRPr="00B25AC2" w:rsidRDefault="002B6F10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поселения</w:t>
      </w:r>
      <w:r w:rsidRPr="00B25AC2">
        <w:rPr>
          <w:rFonts w:ascii="Times New Roman" w:hAnsi="Times New Roman"/>
          <w:sz w:val="28"/>
          <w:szCs w:val="28"/>
        </w:rPr>
        <w:t xml:space="preserve"> </w:t>
      </w:r>
      <w:r w:rsidR="001B4436" w:rsidRPr="00B25AC2">
        <w:rPr>
          <w:rFonts w:ascii="Times New Roman" w:hAnsi="Times New Roman"/>
          <w:sz w:val="28"/>
          <w:szCs w:val="28"/>
        </w:rPr>
        <w:t>Орловского района</w:t>
      </w:r>
      <w:r w:rsidR="001B4436" w:rsidRPr="00B25AC2">
        <w:rPr>
          <w:rFonts w:ascii="Times New Roman" w:hAnsi="Times New Roman"/>
          <w:sz w:val="28"/>
          <w:szCs w:val="28"/>
        </w:rPr>
        <w:tab/>
      </w:r>
      <w:r w:rsidR="001B4436" w:rsidRPr="00B25AC2">
        <w:rPr>
          <w:rFonts w:ascii="Times New Roman" w:hAnsi="Times New Roman"/>
          <w:sz w:val="28"/>
          <w:szCs w:val="28"/>
        </w:rPr>
        <w:tab/>
      </w:r>
      <w:r w:rsidR="001B4436" w:rsidRPr="00B25AC2">
        <w:rPr>
          <w:rFonts w:ascii="Times New Roman" w:hAnsi="Times New Roman"/>
          <w:sz w:val="28"/>
          <w:szCs w:val="28"/>
        </w:rPr>
        <w:tab/>
      </w:r>
      <w:r w:rsidR="001B4436" w:rsidRPr="00B25A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Могиркина</w:t>
      </w:r>
      <w:proofErr w:type="spellEnd"/>
    </w:p>
    <w:p w:rsidR="000604DD" w:rsidRPr="00B25AC2" w:rsidRDefault="000604DD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C95" w:rsidRPr="00B25AC2" w:rsidRDefault="00C03C95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436" w:rsidRPr="002B6F10" w:rsidRDefault="002B6F10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Гундоровский</w:t>
      </w:r>
    </w:p>
    <w:p w:rsidR="00860F8D" w:rsidRPr="00B25AC2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>№</w:t>
      </w:r>
      <w:r w:rsidR="00F93D70" w:rsidRPr="00B25AC2">
        <w:rPr>
          <w:rFonts w:ascii="Times New Roman" w:hAnsi="Times New Roman"/>
          <w:sz w:val="28"/>
          <w:szCs w:val="28"/>
        </w:rPr>
        <w:t xml:space="preserve"> </w:t>
      </w:r>
      <w:r w:rsidR="0093189E">
        <w:rPr>
          <w:rFonts w:ascii="Times New Roman" w:hAnsi="Times New Roman"/>
          <w:sz w:val="28"/>
          <w:szCs w:val="28"/>
        </w:rPr>
        <w:t>81</w:t>
      </w:r>
    </w:p>
    <w:p w:rsidR="006A2728" w:rsidRPr="00E94E38" w:rsidRDefault="001B4436" w:rsidP="00506A29">
      <w:pPr>
        <w:spacing w:after="0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 xml:space="preserve">от </w:t>
      </w:r>
      <w:r w:rsidR="0093189E">
        <w:rPr>
          <w:rFonts w:ascii="Times New Roman" w:hAnsi="Times New Roman"/>
          <w:sz w:val="28"/>
          <w:szCs w:val="28"/>
        </w:rPr>
        <w:t>29.11.2023 года</w:t>
      </w:r>
      <w:bookmarkStart w:id="0" w:name="_GoBack"/>
      <w:bookmarkEnd w:id="0"/>
    </w:p>
    <w:sectPr w:rsidR="006A2728" w:rsidRPr="00E94E38" w:rsidSect="00506A29">
      <w:pgSz w:w="11906" w:h="16838"/>
      <w:pgMar w:top="426" w:right="566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DC"/>
    <w:rsid w:val="00005B96"/>
    <w:rsid w:val="00022672"/>
    <w:rsid w:val="00036E7A"/>
    <w:rsid w:val="000604DD"/>
    <w:rsid w:val="0006336F"/>
    <w:rsid w:val="000A46C4"/>
    <w:rsid w:val="000F0DB1"/>
    <w:rsid w:val="00116F22"/>
    <w:rsid w:val="0012567B"/>
    <w:rsid w:val="00131BE9"/>
    <w:rsid w:val="00151E4B"/>
    <w:rsid w:val="00156DBD"/>
    <w:rsid w:val="00170CC7"/>
    <w:rsid w:val="001A4921"/>
    <w:rsid w:val="001A7288"/>
    <w:rsid w:val="001B4436"/>
    <w:rsid w:val="001C543F"/>
    <w:rsid w:val="001D0EDE"/>
    <w:rsid w:val="00203D85"/>
    <w:rsid w:val="00210528"/>
    <w:rsid w:val="00226700"/>
    <w:rsid w:val="002B6F10"/>
    <w:rsid w:val="002D114E"/>
    <w:rsid w:val="002E3A4D"/>
    <w:rsid w:val="003147AE"/>
    <w:rsid w:val="00316975"/>
    <w:rsid w:val="00332784"/>
    <w:rsid w:val="00370DB4"/>
    <w:rsid w:val="003802DC"/>
    <w:rsid w:val="003A7C62"/>
    <w:rsid w:val="003B542A"/>
    <w:rsid w:val="003E2809"/>
    <w:rsid w:val="00402F0C"/>
    <w:rsid w:val="0048535D"/>
    <w:rsid w:val="004974F5"/>
    <w:rsid w:val="004B4923"/>
    <w:rsid w:val="004D23DD"/>
    <w:rsid w:val="00505F51"/>
    <w:rsid w:val="00506A29"/>
    <w:rsid w:val="00574623"/>
    <w:rsid w:val="00577892"/>
    <w:rsid w:val="005D526E"/>
    <w:rsid w:val="005E05DE"/>
    <w:rsid w:val="005E6E77"/>
    <w:rsid w:val="00630F62"/>
    <w:rsid w:val="00646041"/>
    <w:rsid w:val="00652F04"/>
    <w:rsid w:val="006541B5"/>
    <w:rsid w:val="00665AA9"/>
    <w:rsid w:val="00681A9F"/>
    <w:rsid w:val="006A2728"/>
    <w:rsid w:val="006D0EEA"/>
    <w:rsid w:val="006E711B"/>
    <w:rsid w:val="007217FA"/>
    <w:rsid w:val="007347C0"/>
    <w:rsid w:val="007C3948"/>
    <w:rsid w:val="007C528C"/>
    <w:rsid w:val="007E69AF"/>
    <w:rsid w:val="007F6BE5"/>
    <w:rsid w:val="00800222"/>
    <w:rsid w:val="00860F8D"/>
    <w:rsid w:val="00861128"/>
    <w:rsid w:val="00865BBF"/>
    <w:rsid w:val="0087004E"/>
    <w:rsid w:val="008758C4"/>
    <w:rsid w:val="00884ADA"/>
    <w:rsid w:val="009035E9"/>
    <w:rsid w:val="00905D4D"/>
    <w:rsid w:val="00916003"/>
    <w:rsid w:val="0093189E"/>
    <w:rsid w:val="009456CE"/>
    <w:rsid w:val="00954ECF"/>
    <w:rsid w:val="00997418"/>
    <w:rsid w:val="009A05C0"/>
    <w:rsid w:val="009D4B82"/>
    <w:rsid w:val="009D6DFC"/>
    <w:rsid w:val="00A04298"/>
    <w:rsid w:val="00A11F4B"/>
    <w:rsid w:val="00A455B5"/>
    <w:rsid w:val="00A54C90"/>
    <w:rsid w:val="00A70433"/>
    <w:rsid w:val="00A879CD"/>
    <w:rsid w:val="00A94C5C"/>
    <w:rsid w:val="00A97448"/>
    <w:rsid w:val="00AA1F7C"/>
    <w:rsid w:val="00B248A7"/>
    <w:rsid w:val="00B25AC2"/>
    <w:rsid w:val="00B34095"/>
    <w:rsid w:val="00B60768"/>
    <w:rsid w:val="00B874A7"/>
    <w:rsid w:val="00B91E45"/>
    <w:rsid w:val="00BD3207"/>
    <w:rsid w:val="00BF4A52"/>
    <w:rsid w:val="00C03C95"/>
    <w:rsid w:val="00C0590C"/>
    <w:rsid w:val="00C21CF5"/>
    <w:rsid w:val="00C4029C"/>
    <w:rsid w:val="00C55AF0"/>
    <w:rsid w:val="00C63D8A"/>
    <w:rsid w:val="00C64BC5"/>
    <w:rsid w:val="00C9312B"/>
    <w:rsid w:val="00C93638"/>
    <w:rsid w:val="00C97749"/>
    <w:rsid w:val="00CA2A94"/>
    <w:rsid w:val="00CA5CA0"/>
    <w:rsid w:val="00CD5DCA"/>
    <w:rsid w:val="00D04966"/>
    <w:rsid w:val="00D069B4"/>
    <w:rsid w:val="00D6007C"/>
    <w:rsid w:val="00D60CB2"/>
    <w:rsid w:val="00DF54E3"/>
    <w:rsid w:val="00E16C2D"/>
    <w:rsid w:val="00E16EE0"/>
    <w:rsid w:val="00E240C6"/>
    <w:rsid w:val="00E63EA6"/>
    <w:rsid w:val="00E94E38"/>
    <w:rsid w:val="00EA2720"/>
    <w:rsid w:val="00EB2BA8"/>
    <w:rsid w:val="00EC249D"/>
    <w:rsid w:val="00EE6634"/>
    <w:rsid w:val="00F4437B"/>
    <w:rsid w:val="00F84CF8"/>
    <w:rsid w:val="00F869CE"/>
    <w:rsid w:val="00F91B30"/>
    <w:rsid w:val="00F93D70"/>
    <w:rsid w:val="00FA4451"/>
    <w:rsid w:val="00FC55F7"/>
    <w:rsid w:val="00FC7C71"/>
    <w:rsid w:val="00FE25D7"/>
    <w:rsid w:val="00FE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  <w:style w:type="character" w:customStyle="1" w:styleId="1">
    <w:name w:val="Обычный1"/>
    <w:rsid w:val="0080022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  <w:style w:type="character" w:customStyle="1" w:styleId="1">
    <w:name w:val="Обычный1"/>
    <w:rsid w:val="008002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AF04CBBF025E03B24357A51F2DE1167C103DACC49099779C07EF6E5022A6FF1AA8D041E82C91A60B8610D59A33AAB4252CB88B0B492E79737EC85ABFV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3C91B722B4FDBDBF80AA5BA93506F151ACE7538BAE32233FA913C3C6703F300353649B4BE9A97B6063AAA0B44AEC7FA3AD50C872CE4A3E425E0A2Eb8z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4</cp:revision>
  <cp:lastPrinted>2023-11-29T05:26:00Z</cp:lastPrinted>
  <dcterms:created xsi:type="dcterms:W3CDTF">2023-10-26T05:56:00Z</dcterms:created>
  <dcterms:modified xsi:type="dcterms:W3CDTF">2023-11-29T05:26:00Z</dcterms:modified>
</cp:coreProperties>
</file>