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2B1724" w:rsidRDefault="002B1724" w:rsidP="002B1724">
      <w:pPr>
        <w:suppressAutoHyphens/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РОССИЙСКАЯ ФЕДЕРАЦИЯ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РОСТОВСКАЯ ОБЛАСТЬ 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 </w:t>
      </w:r>
      <w:r w:rsidR="00A8326C">
        <w:rPr>
          <w:sz w:val="32"/>
          <w:szCs w:val="32"/>
        </w:rPr>
        <w:t>ОРЛОВСК</w:t>
      </w:r>
      <w:r w:rsidRPr="002B1724">
        <w:rPr>
          <w:sz w:val="32"/>
          <w:szCs w:val="32"/>
        </w:rPr>
        <w:t>ИЙ РАЙОН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МУНИЦИПАЛЬНОЕ ОБРАЗОВАНИЕ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«</w:t>
      </w:r>
      <w:r>
        <w:rPr>
          <w:sz w:val="32"/>
          <w:szCs w:val="32"/>
        </w:rPr>
        <w:t>ДОНС</w:t>
      </w:r>
      <w:r w:rsidRPr="002B1724">
        <w:rPr>
          <w:sz w:val="32"/>
          <w:szCs w:val="32"/>
        </w:rPr>
        <w:t>КОЕ СЕЛЬСКОЕ ПОСЕЛЕНИЕ»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 xml:space="preserve">СОБРАНИЕ ДЕПУТАТОВ </w:t>
      </w:r>
      <w:r>
        <w:rPr>
          <w:sz w:val="28"/>
        </w:rPr>
        <w:t>ДОНС</w:t>
      </w:r>
      <w:r w:rsidRPr="002B1724">
        <w:rPr>
          <w:sz w:val="28"/>
        </w:rPr>
        <w:t>КОГО СЕЛЬСКОГО ПОСЕЛЕНИЯ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>РЕШЕНИЕ</w:t>
      </w:r>
    </w:p>
    <w:p w:rsidR="00C515E6" w:rsidRPr="00F560F0" w:rsidRDefault="00C515E6" w:rsidP="002B1724">
      <w:pPr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>О внесении изменений и дополнений в Устав муниципального образования  «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2B1724" w:rsidP="00225DCD">
      <w:pPr>
        <w:pStyle w:val="a5"/>
        <w:ind w:right="-83"/>
        <w:rPr>
          <w:szCs w:val="28"/>
        </w:rPr>
      </w:pPr>
      <w:r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1C17CA">
        <w:rPr>
          <w:szCs w:val="28"/>
        </w:rPr>
        <w:t>13.02</w:t>
      </w:r>
      <w:r w:rsidR="004B18D5">
        <w:rPr>
          <w:szCs w:val="28"/>
        </w:rPr>
        <w:t>.20</w:t>
      </w:r>
      <w:r w:rsidR="001C17CA">
        <w:rPr>
          <w:szCs w:val="28"/>
        </w:rPr>
        <w:t>20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1C17CA" w:rsidRDefault="00225DCD" w:rsidP="001C17CA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E45F1F" w:rsidRDefault="004B18D5" w:rsidP="002B1724">
      <w:pPr>
        <w:pStyle w:val="a5"/>
        <w:ind w:right="-6" w:firstLine="567"/>
        <w:rPr>
          <w:b/>
          <w:szCs w:val="28"/>
        </w:rPr>
      </w:pPr>
      <w:r w:rsidRPr="00E45F1F">
        <w:rPr>
          <w:szCs w:val="28"/>
        </w:rPr>
        <w:t>1. Внести в Устав муниципального образования «</w:t>
      </w:r>
      <w:r w:rsidR="002B1724">
        <w:rPr>
          <w:szCs w:val="28"/>
        </w:rPr>
        <w:t>Донс</w:t>
      </w:r>
      <w:r w:rsidRPr="00E45F1F">
        <w:rPr>
          <w:szCs w:val="28"/>
        </w:rPr>
        <w:t xml:space="preserve">кое сельское поселение» следующие изменения: </w:t>
      </w:r>
    </w:p>
    <w:p w:rsidR="004B18D5" w:rsidRPr="00E45F1F" w:rsidRDefault="004B18D5" w:rsidP="002B1724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 xml:space="preserve">1)  </w:t>
      </w:r>
      <w:r w:rsidR="00C04483">
        <w:rPr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>ункт 5 статьи 1 изложить в новой редакции: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2B1724">
        <w:rPr>
          <w:color w:val="000000"/>
          <w:sz w:val="28"/>
          <w:szCs w:val="28"/>
        </w:rPr>
        <w:t>Донс</w:t>
      </w:r>
      <w:r w:rsidRPr="00E45F1F">
        <w:rPr>
          <w:color w:val="000000"/>
          <w:sz w:val="28"/>
          <w:szCs w:val="28"/>
        </w:rPr>
        <w:t>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4B18D5" w:rsidRDefault="004B18D5" w:rsidP="00A8326C">
      <w:pPr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E45F1F">
        <w:rPr>
          <w:color w:val="000000"/>
          <w:sz w:val="28"/>
          <w:szCs w:val="28"/>
        </w:rPr>
        <w:t>,</w:t>
      </w:r>
      <w:proofErr w:type="gramEnd"/>
      <w:r w:rsidRPr="00E45F1F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</w:t>
      </w:r>
      <w:r w:rsidRPr="00E45F1F">
        <w:rPr>
          <w:color w:val="000000"/>
          <w:sz w:val="28"/>
          <w:szCs w:val="28"/>
        </w:rPr>
        <w:lastRenderedPageBreak/>
        <w:t>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5F1F">
        <w:rPr>
          <w:color w:val="000000"/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1 статьи 2 изложить в новой редакции: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«1. К вопросам местного значения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относятся: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1) составление и рассмотрение проекта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утверждение и исполнение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осуществление </w:t>
      </w:r>
      <w:proofErr w:type="gramStart"/>
      <w:r w:rsidRPr="00A8326C">
        <w:rPr>
          <w:sz w:val="28"/>
          <w:szCs w:val="28"/>
        </w:rPr>
        <w:t>контроля за</w:t>
      </w:r>
      <w:proofErr w:type="gramEnd"/>
      <w:r w:rsidRPr="00A8326C">
        <w:rPr>
          <w:sz w:val="28"/>
          <w:szCs w:val="28"/>
        </w:rPr>
        <w:t xml:space="preserve"> его исполнением, составление и утверждение отчета об исполнении данного бюджета;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2) установление, изменение и отмена местных налогов и сборов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организация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электро-, тепло-, газоснабжения, снабжения населения топливом, в пределах полномочий, установленных законодательством Российской Федерации;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5) обеспечение проживающих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A8326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статьей</w:t>
      </w:r>
      <w:proofErr w:type="gramEnd"/>
      <w:r w:rsidRPr="00A8326C">
        <w:rPr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A8326C">
        <w:rPr>
          <w:sz w:val="28"/>
          <w:szCs w:val="28"/>
        </w:rPr>
        <w:t>утратившими</w:t>
      </w:r>
      <w:proofErr w:type="gramEnd"/>
      <w:r w:rsidRPr="00A8326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bookmarkEnd w:id="0"/>
    <w:bookmarkEnd w:id="1"/>
    <w:bookmarkEnd w:id="2"/>
    <w:bookmarkEnd w:id="3"/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 xml:space="preserve">11) создание условий для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связи, общественного питания, торговли и бытового обслуживания;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организаций культуры;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 xml:space="preserve">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15) создание условий для массового отдыха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16) формирование архивных фондов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A8326C">
        <w:rPr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bookmarkStart w:id="4" w:name="OLE_LINK17"/>
      <w:bookmarkStart w:id="5" w:name="OLE_LINK18"/>
      <w:r w:rsidRPr="00A8326C">
        <w:rPr>
          <w:sz w:val="28"/>
          <w:szCs w:val="28"/>
        </w:rPr>
        <w:t xml:space="preserve">18) утверждение правил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осуществление </w:t>
      </w:r>
      <w:proofErr w:type="gramStart"/>
      <w:r w:rsidRPr="00A8326C">
        <w:rPr>
          <w:sz w:val="28"/>
          <w:szCs w:val="28"/>
        </w:rPr>
        <w:t>контроля за</w:t>
      </w:r>
      <w:proofErr w:type="gramEnd"/>
      <w:r w:rsidRPr="00A8326C">
        <w:rPr>
          <w:sz w:val="28"/>
          <w:szCs w:val="28"/>
        </w:rPr>
        <w:t xml:space="preserve"> их соблюдением, организация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A8326C">
        <w:rPr>
          <w:sz w:val="28"/>
          <w:szCs w:val="28"/>
        </w:rPr>
        <w:t xml:space="preserve"> требованиями);</w:t>
      </w:r>
    </w:p>
    <w:bookmarkEnd w:id="4"/>
    <w:bookmarkEnd w:id="5"/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21) организация ритуальных услуг и содержание мест захоронения;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22) осуществление мероприятий по обеспечению безопасности людей на водных объектах, охране их жизни и здоровья;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27) осуществление муниципального лесного контроля;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>, 31</w:t>
      </w:r>
      <w:r w:rsidRPr="00A8326C">
        <w:rPr>
          <w:sz w:val="28"/>
          <w:szCs w:val="28"/>
          <w:vertAlign w:val="superscript"/>
        </w:rPr>
        <w:t xml:space="preserve">3 </w:t>
      </w:r>
      <w:r w:rsidRPr="00A8326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сотруднику, замещающему должность участкового уполномоченного полиции;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33) участие в соответствии с Федеральным законом от 24 июля 2007 года № 221-ФЗ «О кадастровой деятельности» в выполнении комплексных кадастровых работ</w:t>
      </w:r>
      <w:proofErr w:type="gramStart"/>
      <w:r w:rsidRPr="00A8326C">
        <w:rPr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подпункт 13 пункта 1 статьи 3 изложить в новой редакции: </w:t>
      </w:r>
    </w:p>
    <w:p w:rsidR="00A8326C" w:rsidRPr="00A8326C" w:rsidRDefault="00A8326C" w:rsidP="00A8326C">
      <w:pPr>
        <w:ind w:firstLine="567"/>
        <w:jc w:val="both"/>
        <w:rPr>
          <w:b/>
          <w:sz w:val="28"/>
          <w:szCs w:val="28"/>
        </w:rPr>
      </w:pPr>
      <w:r w:rsidRPr="00A8326C">
        <w:rPr>
          <w:sz w:val="28"/>
          <w:szCs w:val="28"/>
        </w:rPr>
        <w:t xml:space="preserve">«13) осуществление деятельности по обращению с животными без владельцев, обитающими на территории </w:t>
      </w:r>
      <w:r w:rsidR="005A394F">
        <w:rPr>
          <w:sz w:val="28"/>
          <w:szCs w:val="28"/>
        </w:rPr>
        <w:t xml:space="preserve">Донского сельского </w:t>
      </w:r>
      <w:r w:rsidRPr="00A8326C">
        <w:rPr>
          <w:sz w:val="28"/>
          <w:szCs w:val="28"/>
        </w:rPr>
        <w:t>поселения»;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</w:t>
      </w:r>
      <w:r w:rsidRPr="00A8326C">
        <w:rPr>
          <w:color w:val="000000"/>
          <w:sz w:val="28"/>
          <w:szCs w:val="28"/>
        </w:rPr>
        <w:t>подпункт 3 пункта 8 статьи 24 изложить в новой редакции</w:t>
      </w:r>
      <w:r w:rsidRPr="00A8326C">
        <w:rPr>
          <w:sz w:val="28"/>
          <w:szCs w:val="28"/>
        </w:rPr>
        <w:t xml:space="preserve">: 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3) преобразования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</w:t>
      </w:r>
      <w:r w:rsidR="005A394F">
        <w:rPr>
          <w:color w:val="000000"/>
          <w:sz w:val="28"/>
          <w:szCs w:val="28"/>
        </w:rPr>
        <w:t>»</w:t>
      </w:r>
      <w:r w:rsidRPr="00A8326C">
        <w:rPr>
          <w:color w:val="000000"/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5)  </w:t>
      </w:r>
      <w:r w:rsidRPr="00A8326C">
        <w:rPr>
          <w:color w:val="000000"/>
          <w:sz w:val="28"/>
          <w:szCs w:val="28"/>
        </w:rPr>
        <w:t>подпункт 12 пункта 16 статьи 27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«</w:t>
      </w:r>
      <w:r w:rsidRPr="00A8326C">
        <w:rPr>
          <w:color w:val="000000"/>
          <w:sz w:val="28"/>
          <w:szCs w:val="28"/>
        </w:rPr>
        <w:t xml:space="preserve">12) преобразования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</w:t>
      </w:r>
      <w:r w:rsidRPr="00A8326C">
        <w:rPr>
          <w:color w:val="000000"/>
          <w:sz w:val="28"/>
          <w:szCs w:val="28"/>
        </w:rPr>
        <w:t>подпункт 11 пункта 1 статьи 32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>11) преобразования муниципального образования «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ское сельское поселение»,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 xml:space="preserve">2 </w:t>
      </w:r>
      <w:r w:rsidRPr="00A8326C">
        <w:rPr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ское сельское поселение»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7)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1 статьи 34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spacing w:line="240" w:lineRule="atLeast"/>
        <w:ind w:firstLine="708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«1. Администрация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под руководством главы Администрации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поселения: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1) обеспечивает составление проекта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исполнение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осуществляет </w:t>
      </w:r>
      <w:proofErr w:type="gramStart"/>
      <w:r w:rsidRPr="00A8326C">
        <w:rPr>
          <w:sz w:val="28"/>
          <w:szCs w:val="28"/>
        </w:rPr>
        <w:t>контроль за</w:t>
      </w:r>
      <w:proofErr w:type="gramEnd"/>
      <w:r w:rsidRPr="00A8326C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в соответствии с законодательством Российской Федерации о налогах и сборах;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организует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5) обеспечивает проживающих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статьей 200 Жилищного кодекса</w:t>
      </w:r>
      <w:proofErr w:type="gramEnd"/>
      <w:r w:rsidRPr="00A8326C">
        <w:rPr>
          <w:sz w:val="28"/>
          <w:szCs w:val="28"/>
        </w:rPr>
        <w:t xml:space="preserve">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A8326C">
        <w:rPr>
          <w:sz w:val="28"/>
          <w:szCs w:val="28"/>
        </w:rPr>
        <w:t>утрати</w:t>
      </w:r>
      <w:bookmarkStart w:id="6" w:name="_GoBack"/>
      <w:bookmarkEnd w:id="6"/>
      <w:r w:rsidRPr="00A8326C">
        <w:rPr>
          <w:sz w:val="28"/>
          <w:szCs w:val="28"/>
        </w:rPr>
        <w:t>вшими</w:t>
      </w:r>
      <w:proofErr w:type="gramEnd"/>
      <w:r w:rsidRPr="00A8326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</w:t>
      </w:r>
      <w:r w:rsidRPr="00A8326C">
        <w:rPr>
          <w:sz w:val="28"/>
          <w:szCs w:val="28"/>
        </w:rPr>
        <w:lastRenderedPageBreak/>
        <w:t xml:space="preserve">экстремизма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в том числе осуществляет полномочия в области противодействия терроризма в соответствии со статьей 5</w:t>
      </w:r>
      <w:r w:rsidRPr="00A8326C">
        <w:rPr>
          <w:sz w:val="28"/>
          <w:szCs w:val="28"/>
          <w:vertAlign w:val="superscript"/>
        </w:rPr>
        <w:t>2</w:t>
      </w:r>
      <w:r w:rsidRPr="00A8326C">
        <w:rPr>
          <w:sz w:val="28"/>
          <w:szCs w:val="28"/>
        </w:rPr>
        <w:t xml:space="preserve"> Федерального закона от 06.03.2006 № 35-ФЗ «О противодействии терроризму»;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11) создает условия для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связи, общественного питания, торговли и бытового обслуживания;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12) создает условия для организации досуга и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организаций культуры;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 xml:space="preserve">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15) создает условия для массового отдыха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16) организует формирование архивных фондов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26C">
        <w:rPr>
          <w:color w:val="000000" w:themeColor="text1"/>
          <w:sz w:val="28"/>
          <w:szCs w:val="28"/>
        </w:rPr>
        <w:t xml:space="preserve">17) участвует в организации деятельности по </w:t>
      </w:r>
      <w:r w:rsidRPr="00A8326C">
        <w:rPr>
          <w:color w:val="000000" w:themeColor="text1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A8326C">
        <w:rPr>
          <w:sz w:val="28"/>
          <w:szCs w:val="28"/>
        </w:rPr>
        <w:t xml:space="preserve">18) организует подготовку правил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осуществляет </w:t>
      </w:r>
      <w:proofErr w:type="gramStart"/>
      <w:r w:rsidRPr="00A8326C">
        <w:rPr>
          <w:sz w:val="28"/>
          <w:szCs w:val="28"/>
        </w:rPr>
        <w:t>контроль за</w:t>
      </w:r>
      <w:proofErr w:type="gramEnd"/>
      <w:r w:rsidRPr="00A8326C">
        <w:rPr>
          <w:sz w:val="28"/>
          <w:szCs w:val="28"/>
        </w:rPr>
        <w:t xml:space="preserve"> их соблюдением, организует благоустройство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19) осуществляет муниципальный лесной контроль;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A8326C">
        <w:rPr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а также</w:t>
      </w:r>
      <w:r w:rsidRPr="00A8326C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31</w:t>
      </w:r>
      <w:r w:rsidRPr="00A8326C">
        <w:rPr>
          <w:sz w:val="28"/>
          <w:szCs w:val="28"/>
          <w:vertAlign w:val="superscript"/>
        </w:rPr>
        <w:t>3</w:t>
      </w:r>
      <w:r w:rsidRPr="00A8326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голосования по вопросам изменения границ, преобразования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официальной информации о социально-экономическом и культурном развитии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депутатов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 xml:space="preserve">40) организует и осуществляет муниципальный контроль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326C">
        <w:rPr>
          <w:sz w:val="28"/>
          <w:szCs w:val="28"/>
        </w:rPr>
        <w:t xml:space="preserve">43) вправе </w:t>
      </w:r>
      <w:r w:rsidRPr="00A8326C">
        <w:rPr>
          <w:bCs/>
          <w:sz w:val="28"/>
          <w:szCs w:val="28"/>
        </w:rPr>
        <w:t>создавать муниципальную пожарную охрану;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326C">
        <w:rPr>
          <w:rFonts w:eastAsiaTheme="minorHAnsi"/>
          <w:sz w:val="28"/>
          <w:szCs w:val="28"/>
          <w:lang w:eastAsia="en-US"/>
        </w:rPr>
        <w:t xml:space="preserve">44) разрабатывает и утверждает </w:t>
      </w:r>
      <w:hyperlink r:id="rId9" w:history="1">
        <w:r w:rsidRPr="00A8326C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Pr="00A8326C">
        <w:rPr>
          <w:rFonts w:eastAsiaTheme="minorHAnsi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программы комплексного развития транспортной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программы комплексного развития социальной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</w:t>
      </w:r>
      <w:hyperlink r:id="rId10" w:history="1">
        <w:r w:rsidRPr="00A8326C">
          <w:rPr>
            <w:rFonts w:eastAsiaTheme="minorHAnsi"/>
            <w:sz w:val="28"/>
            <w:szCs w:val="28"/>
            <w:lang w:eastAsia="en-US"/>
          </w:rPr>
          <w:t>требования</w:t>
        </w:r>
      </w:hyperlink>
      <w:r w:rsidRPr="00A8326C">
        <w:rPr>
          <w:rFonts w:eastAsiaTheme="minorHAns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46) участвует в соответствии с Федеральным законом от 24 июля 2007 года</w:t>
      </w:r>
      <w:r w:rsidRPr="00A8326C">
        <w:rPr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48)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A8326C">
        <w:rPr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8)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9 статьи 36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9. </w:t>
      </w:r>
      <w:proofErr w:type="gramStart"/>
      <w:r w:rsidRPr="00A8326C">
        <w:rPr>
          <w:color w:val="000000"/>
          <w:sz w:val="28"/>
          <w:szCs w:val="28"/>
        </w:rPr>
        <w:t xml:space="preserve">Депутаты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председатель Собрания депутатов – глава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A8326C">
        <w:rPr>
          <w:color w:val="000000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proofErr w:type="gramStart"/>
      <w:r w:rsidRPr="00A8326C">
        <w:rPr>
          <w:color w:val="000000"/>
          <w:sz w:val="28"/>
          <w:szCs w:val="28"/>
        </w:rPr>
        <w:t xml:space="preserve">Полномочия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Pr="00A8326C">
        <w:rPr>
          <w:color w:val="000000"/>
          <w:sz w:val="28"/>
          <w:szCs w:val="28"/>
        </w:rPr>
        <w:lastRenderedPageBreak/>
        <w:t>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  <w:r w:rsidRPr="00A8326C">
        <w:rPr>
          <w:sz w:val="28"/>
          <w:szCs w:val="28"/>
        </w:rPr>
        <w:t>»;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</w:t>
      </w:r>
      <w:r w:rsidRPr="00A8326C">
        <w:rPr>
          <w:color w:val="000000"/>
          <w:sz w:val="28"/>
          <w:szCs w:val="28"/>
        </w:rPr>
        <w:t>статью 36 дополнить пунктами 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>- 9</w:t>
      </w:r>
      <w:r w:rsidRPr="00A8326C">
        <w:rPr>
          <w:color w:val="000000"/>
          <w:sz w:val="28"/>
          <w:szCs w:val="28"/>
          <w:vertAlign w:val="superscript"/>
        </w:rPr>
        <w:t>4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>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председателем Собрания депутатов – главой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color w:val="000000"/>
          <w:sz w:val="28"/>
          <w:szCs w:val="28"/>
        </w:rPr>
        <w:t>9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. </w:t>
      </w:r>
      <w:proofErr w:type="gramStart"/>
      <w:r w:rsidRPr="00A8326C">
        <w:rPr>
          <w:color w:val="000000"/>
          <w:sz w:val="28"/>
          <w:szCs w:val="28"/>
        </w:rPr>
        <w:t>При выявлении в результате проверки, проведенной в соответствии с пунктом 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или применении в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>отношении</w:t>
      </w:r>
      <w:proofErr w:type="gramEnd"/>
      <w:r w:rsidRPr="00A8326C">
        <w:rPr>
          <w:color w:val="000000"/>
          <w:sz w:val="28"/>
          <w:szCs w:val="28"/>
        </w:rPr>
        <w:t xml:space="preserve"> указанных лиц иной меры ответственности в Собрание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или в суд.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color w:val="000000"/>
          <w:sz w:val="28"/>
          <w:szCs w:val="28"/>
        </w:rPr>
        <w:t xml:space="preserve">Решение о досрочном прекращении полномочий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не позднее чем через 30 дней со дня появления оснований для досрочного прекращения полномочий.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9</w:t>
      </w:r>
      <w:r w:rsidRPr="00A8326C">
        <w:rPr>
          <w:color w:val="000000"/>
          <w:sz w:val="28"/>
          <w:szCs w:val="28"/>
          <w:vertAlign w:val="superscript"/>
          <w:lang w:eastAsia="hy-AM"/>
        </w:rPr>
        <w:t>3</w:t>
      </w:r>
      <w:r w:rsidRPr="00A8326C">
        <w:rPr>
          <w:color w:val="000000"/>
          <w:sz w:val="28"/>
          <w:szCs w:val="28"/>
          <w:lang w:eastAsia="hy-AM"/>
        </w:rPr>
        <w:t xml:space="preserve">. </w:t>
      </w:r>
      <w:proofErr w:type="gramStart"/>
      <w:r w:rsidRPr="00A8326C">
        <w:rPr>
          <w:color w:val="000000"/>
          <w:sz w:val="28"/>
          <w:szCs w:val="28"/>
          <w:lang w:eastAsia="hy-AM"/>
        </w:rPr>
        <w:t xml:space="preserve">К </w:t>
      </w:r>
      <w:r w:rsidRPr="00A8326C">
        <w:rPr>
          <w:color w:val="000000"/>
          <w:sz w:val="28"/>
          <w:szCs w:val="28"/>
        </w:rPr>
        <w:t xml:space="preserve">депутату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председателю Собрания депутатов – главе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</w:t>
      </w:r>
      <w:r w:rsidRPr="00A8326C">
        <w:rPr>
          <w:color w:val="000000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</w:t>
      </w:r>
      <w:r w:rsidRPr="00A8326C">
        <w:rPr>
          <w:color w:val="000000"/>
          <w:sz w:val="28"/>
          <w:szCs w:val="28"/>
          <w:lang w:eastAsia="hy-AM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1) предупреждение;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2) освобождение депутата </w:t>
      </w:r>
      <w:r w:rsidRPr="00A8326C">
        <w:rPr>
          <w:color w:val="000000"/>
          <w:sz w:val="28"/>
          <w:szCs w:val="28"/>
        </w:rPr>
        <w:t xml:space="preserve">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</w:t>
      </w:r>
      <w:r w:rsidRPr="00A8326C">
        <w:rPr>
          <w:color w:val="000000"/>
          <w:sz w:val="28"/>
          <w:szCs w:val="28"/>
          <w:lang w:eastAsia="hy-AM"/>
        </w:rPr>
        <w:t xml:space="preserve">от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 с лишением права занимать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3) освобождение от осуществления полномочий на </w:t>
      </w:r>
      <w:r w:rsidRPr="00194EF9">
        <w:rPr>
          <w:color w:val="FF0000"/>
          <w:sz w:val="28"/>
          <w:szCs w:val="28"/>
          <w:lang w:eastAsia="hy-AM"/>
        </w:rPr>
        <w:t>постоянной</w:t>
      </w:r>
      <w:r w:rsidRPr="00A8326C">
        <w:rPr>
          <w:color w:val="000000"/>
          <w:sz w:val="28"/>
          <w:szCs w:val="28"/>
          <w:lang w:eastAsia="hy-AM"/>
        </w:rPr>
        <w:t xml:space="preserve"> основе с лишением права осуществлять полномочия на постоянной основе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5) запрет исполнять </w:t>
      </w:r>
      <w:r w:rsidRPr="000E2678">
        <w:rPr>
          <w:color w:val="FF0000"/>
          <w:sz w:val="28"/>
          <w:szCs w:val="28"/>
          <w:lang w:eastAsia="hy-AM"/>
        </w:rPr>
        <w:t xml:space="preserve">полномочия </w:t>
      </w:r>
      <w:r w:rsidRPr="00A8326C">
        <w:rPr>
          <w:color w:val="000000"/>
          <w:sz w:val="28"/>
          <w:szCs w:val="28"/>
          <w:lang w:eastAsia="hy-AM"/>
        </w:rPr>
        <w:t>на постоянной основе до прекращения срока его полномочий.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color w:val="000000"/>
          <w:sz w:val="28"/>
          <w:szCs w:val="28"/>
          <w:lang w:eastAsia="hy-AM"/>
        </w:rPr>
        <w:t>9</w:t>
      </w:r>
      <w:r w:rsidRPr="00A8326C">
        <w:rPr>
          <w:color w:val="000000"/>
          <w:sz w:val="28"/>
          <w:szCs w:val="28"/>
          <w:vertAlign w:val="superscript"/>
          <w:lang w:eastAsia="hy-AM"/>
        </w:rPr>
        <w:t>4</w:t>
      </w:r>
      <w:r w:rsidRPr="00A8326C">
        <w:rPr>
          <w:color w:val="000000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поселения, председателю Собрания депутатов - главе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 мер ответственности, указанных в </w:t>
      </w:r>
      <w:hyperlink w:anchor="Par0" w:history="1">
        <w:r w:rsidRPr="00A8326C">
          <w:rPr>
            <w:color w:val="000000"/>
            <w:sz w:val="28"/>
            <w:szCs w:val="28"/>
            <w:lang w:eastAsia="hy-AM"/>
          </w:rPr>
          <w:t>пункте 9</w:t>
        </w:r>
        <w:r w:rsidRPr="00A8326C">
          <w:rPr>
            <w:color w:val="000000"/>
            <w:sz w:val="28"/>
            <w:szCs w:val="28"/>
            <w:vertAlign w:val="superscript"/>
            <w:lang w:eastAsia="hy-AM"/>
          </w:rPr>
          <w:t>3</w:t>
        </w:r>
      </w:hyperlink>
      <w:r w:rsidRPr="00A8326C">
        <w:rPr>
          <w:color w:val="000000"/>
          <w:sz w:val="28"/>
          <w:szCs w:val="28"/>
          <w:lang w:eastAsia="hy-AM"/>
        </w:rPr>
        <w:t xml:space="preserve"> настоящей статьи, определяется решением Собрания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в соответствии с Областным законом от 12.05.2009 № 218-ЗС «О противодействии коррупции в Ростовской области»</w:t>
      </w:r>
      <w:proofErr w:type="gramStart"/>
      <w:r w:rsidRPr="00A8326C">
        <w:rPr>
          <w:color w:val="000000"/>
          <w:sz w:val="28"/>
          <w:szCs w:val="28"/>
          <w:lang w:eastAsia="hy-AM"/>
        </w:rPr>
        <w:t>.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10) статью 71 изложить в новой редакции: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«Статья 71. Заключительные и переходные положения</w:t>
      </w:r>
    </w:p>
    <w:p w:rsidR="001C17CA" w:rsidRPr="001C17CA" w:rsidRDefault="001C17CA" w:rsidP="001C17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7CA">
        <w:rPr>
          <w:sz w:val="28"/>
          <w:szCs w:val="28"/>
        </w:rPr>
        <w:t>1. Настоящий Устав вступает в силу со дня его официального опубликования (обнародования), произведенного после его государственной регистрации</w:t>
      </w:r>
      <w:proofErr w:type="gramStart"/>
      <w:r w:rsidRPr="001C17CA">
        <w:rPr>
          <w:sz w:val="28"/>
          <w:szCs w:val="28"/>
        </w:rPr>
        <w:t>.».</w:t>
      </w:r>
      <w:proofErr w:type="gramEnd"/>
    </w:p>
    <w:p w:rsidR="001C17CA" w:rsidRPr="001C17CA" w:rsidRDefault="001C17CA" w:rsidP="001C17CA">
      <w:pPr>
        <w:spacing w:line="240" w:lineRule="atLeast"/>
        <w:ind w:firstLine="567"/>
        <w:jc w:val="both"/>
        <w:rPr>
          <w:sz w:val="28"/>
          <w:szCs w:val="28"/>
        </w:rPr>
      </w:pPr>
      <w:r w:rsidRPr="001C17CA">
        <w:rPr>
          <w:sz w:val="28"/>
          <w:szCs w:val="28"/>
        </w:rPr>
        <w:t>2. Настоящее решение вступает в силу со дня официального опубликования (обнародования), произведенного после его государственной регистрации.</w:t>
      </w:r>
    </w:p>
    <w:p w:rsidR="001C17CA" w:rsidRDefault="001C17CA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17CA" w:rsidRPr="00F560F0" w:rsidRDefault="001C17CA" w:rsidP="001C17CA">
      <w:pPr>
        <w:jc w:val="both"/>
        <w:rPr>
          <w:sz w:val="28"/>
          <w:szCs w:val="28"/>
        </w:rPr>
      </w:pPr>
    </w:p>
    <w:p w:rsidR="001C17CA" w:rsidRPr="00F560F0" w:rsidRDefault="001C17CA" w:rsidP="001C17CA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1C17CA" w:rsidRPr="00F560F0" w:rsidRDefault="001C17CA" w:rsidP="001C17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Донского</w:t>
      </w:r>
      <w:r w:rsidRPr="00F560F0">
        <w:rPr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  <w:szCs w:val="28"/>
        </w:rPr>
        <w:t>З.В. Аксенова</w:t>
      </w:r>
    </w:p>
    <w:p w:rsidR="001C17CA" w:rsidRPr="00F560F0" w:rsidRDefault="001C17CA" w:rsidP="001C17CA">
      <w:pPr>
        <w:jc w:val="both"/>
        <w:rPr>
          <w:sz w:val="28"/>
          <w:szCs w:val="28"/>
        </w:rPr>
      </w:pPr>
    </w:p>
    <w:p w:rsidR="001C17CA" w:rsidRPr="004859E8" w:rsidRDefault="001C17CA" w:rsidP="001C17CA">
      <w:pPr>
        <w:jc w:val="both"/>
      </w:pPr>
    </w:p>
    <w:p w:rsidR="001C17CA" w:rsidRPr="004859E8" w:rsidRDefault="001C17CA" w:rsidP="001C17CA">
      <w:pPr>
        <w:pStyle w:val="a3"/>
        <w:tabs>
          <w:tab w:val="left" w:pos="708"/>
        </w:tabs>
      </w:pPr>
    </w:p>
    <w:p w:rsidR="001C17CA" w:rsidRPr="00F560F0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1C17CA" w:rsidRPr="00F560F0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13.02</w:t>
      </w:r>
      <w:r w:rsidRPr="00F560F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560F0">
        <w:rPr>
          <w:sz w:val="28"/>
          <w:szCs w:val="28"/>
        </w:rPr>
        <w:t xml:space="preserve"> года</w:t>
      </w:r>
    </w:p>
    <w:p w:rsidR="001C17CA" w:rsidRPr="00F560F0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</w:p>
    <w:p w:rsidR="00A8326C" w:rsidRPr="001C17CA" w:rsidRDefault="00A8326C" w:rsidP="001C17CA">
      <w:pPr>
        <w:rPr>
          <w:sz w:val="28"/>
          <w:szCs w:val="28"/>
        </w:rPr>
        <w:sectPr w:rsidR="00A8326C" w:rsidRPr="001C17CA" w:rsidSect="00225DCD">
          <w:footerReference w:type="default" r:id="rId11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1C17CA">
      <w:pPr>
        <w:pStyle w:val="2"/>
        <w:jc w:val="left"/>
        <w:rPr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02" w:rsidRDefault="00640802" w:rsidP="00B77FA2">
      <w:r>
        <w:separator/>
      </w:r>
    </w:p>
  </w:endnote>
  <w:endnote w:type="continuationSeparator" w:id="0">
    <w:p w:rsidR="00640802" w:rsidRDefault="00640802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0A0C80">
          <w:rPr>
            <w:noProof/>
          </w:rPr>
          <w:t>11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02" w:rsidRDefault="00640802" w:rsidP="00B77FA2">
      <w:r>
        <w:separator/>
      </w:r>
    </w:p>
  </w:footnote>
  <w:footnote w:type="continuationSeparator" w:id="0">
    <w:p w:rsidR="00640802" w:rsidRDefault="00640802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A0C80"/>
    <w:rsid w:val="000A2F3A"/>
    <w:rsid w:val="000A6B92"/>
    <w:rsid w:val="000E2678"/>
    <w:rsid w:val="00134802"/>
    <w:rsid w:val="00194EF9"/>
    <w:rsid w:val="001972B6"/>
    <w:rsid w:val="001B098D"/>
    <w:rsid w:val="001C17CA"/>
    <w:rsid w:val="00225DCD"/>
    <w:rsid w:val="002611F3"/>
    <w:rsid w:val="00266C01"/>
    <w:rsid w:val="002A3101"/>
    <w:rsid w:val="002B1724"/>
    <w:rsid w:val="002D5DFC"/>
    <w:rsid w:val="003207E7"/>
    <w:rsid w:val="00471BC6"/>
    <w:rsid w:val="004859E8"/>
    <w:rsid w:val="004B18D5"/>
    <w:rsid w:val="004C10B8"/>
    <w:rsid w:val="004C6CFB"/>
    <w:rsid w:val="004E2634"/>
    <w:rsid w:val="005A394F"/>
    <w:rsid w:val="005A5040"/>
    <w:rsid w:val="006008EC"/>
    <w:rsid w:val="00625241"/>
    <w:rsid w:val="00640802"/>
    <w:rsid w:val="006A3B0E"/>
    <w:rsid w:val="006F3C8B"/>
    <w:rsid w:val="00715B93"/>
    <w:rsid w:val="007408C8"/>
    <w:rsid w:val="00747E5C"/>
    <w:rsid w:val="00776A10"/>
    <w:rsid w:val="007B4979"/>
    <w:rsid w:val="007F016A"/>
    <w:rsid w:val="007F2417"/>
    <w:rsid w:val="008A0315"/>
    <w:rsid w:val="008B7D58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326C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56F8B"/>
    <w:rsid w:val="00E74212"/>
    <w:rsid w:val="00E86043"/>
    <w:rsid w:val="00E90E93"/>
    <w:rsid w:val="00EB31FB"/>
    <w:rsid w:val="00F07767"/>
    <w:rsid w:val="00F100CC"/>
    <w:rsid w:val="00F22E5C"/>
    <w:rsid w:val="00F46587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96B0401B1BB89E489F67D05ABDF8042979E324249D75003CBF578798F34F0712E8B706DCDEE4C4Y5K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B0401B1BB89E489F67D05ABDF804297AEB26269B75003CBF578798F34F0712E8B701D8Y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3493-A5DE-4531-A179-097F2AD0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11</cp:revision>
  <cp:lastPrinted>2016-12-28T07:58:00Z</cp:lastPrinted>
  <dcterms:created xsi:type="dcterms:W3CDTF">2019-12-11T10:14:00Z</dcterms:created>
  <dcterms:modified xsi:type="dcterms:W3CDTF">2020-02-18T12:58:00Z</dcterms:modified>
</cp:coreProperties>
</file>