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68" w:rsidRPr="00EC20FE" w:rsidRDefault="00503468" w:rsidP="005034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C20FE">
        <w:rPr>
          <w:rFonts w:ascii="Times New Roman" w:hAnsi="Times New Roman" w:cs="Times New Roman"/>
          <w:b/>
          <w:sz w:val="28"/>
        </w:rPr>
        <w:t>Виды поддержки семьи и детей,</w:t>
      </w:r>
    </w:p>
    <w:p w:rsidR="00503468" w:rsidRPr="00EC20FE" w:rsidRDefault="00503468" w:rsidP="005034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C20FE">
        <w:rPr>
          <w:rFonts w:ascii="Times New Roman" w:hAnsi="Times New Roman" w:cs="Times New Roman"/>
          <w:b/>
          <w:sz w:val="28"/>
        </w:rPr>
        <w:t>реализуемые органами местного самоуправления</w:t>
      </w:r>
    </w:p>
    <w:tbl>
      <w:tblPr>
        <w:tblStyle w:val="a3"/>
        <w:tblW w:w="0" w:type="auto"/>
        <w:tblLook w:val="04A0"/>
      </w:tblPr>
      <w:tblGrid>
        <w:gridCol w:w="2466"/>
        <w:gridCol w:w="3023"/>
        <w:gridCol w:w="3274"/>
        <w:gridCol w:w="4095"/>
        <w:gridCol w:w="1928"/>
      </w:tblGrid>
      <w:tr w:rsidR="00503468" w:rsidTr="007E019F"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предоставляется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помощь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размеры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помощи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предоставления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Законодательное основание 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обращаться</w:t>
            </w:r>
          </w:p>
        </w:tc>
      </w:tr>
      <w:tr w:rsidR="00503468" w:rsidTr="007E019F">
        <w:tc>
          <w:tcPr>
            <w:tcW w:w="0" w:type="auto"/>
            <w:gridSpan w:val="5"/>
          </w:tcPr>
          <w:p w:rsidR="00503468" w:rsidRPr="002E6EC2" w:rsidRDefault="00503468" w:rsidP="007E01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6EC2">
              <w:rPr>
                <w:rFonts w:ascii="Times New Roman" w:hAnsi="Times New Roman" w:cs="Times New Roman"/>
                <w:b/>
              </w:rPr>
              <w:t>Многодетные семьи</w:t>
            </w:r>
          </w:p>
        </w:tc>
      </w:tr>
      <w:tr w:rsidR="00503468" w:rsidTr="007E019F"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 семьи,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воспитывающие 3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 детей-близнецов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жилым</w:t>
            </w:r>
            <w:proofErr w:type="gramEnd"/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помещением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условиях </w:t>
            </w:r>
            <w:proofErr w:type="gramStart"/>
            <w:r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найма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Многодетная семья признана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нуждающейся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обеспечении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жилым помещением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закон от 27.02.2007 № 663-ЗС «О наделении органов местного самоуправления государственными полномочиями Ростовской области по предоставлению жилых помещений  отдельным категориям граждан»; постановление Правительства Ростовской области  от 14.06.2012 № 514  «О порядке предоставления жилых помещений  и расходования субвенций на осуществление полномочий по предоставлению жилых помещений  отдельным категориям граждан»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Донского сельского поселения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первой категории 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Потапова Л.Б.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8(86375) 47-5-17</w:t>
            </w:r>
          </w:p>
        </w:tc>
      </w:tr>
      <w:tr w:rsidR="00503468" w:rsidTr="007E019F"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 семьи,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воспитывающие 10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 несовершеннолетних детей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жилым</w:t>
            </w:r>
            <w:proofErr w:type="gramEnd"/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помещением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условиях </w:t>
            </w:r>
            <w:proofErr w:type="gramStart"/>
            <w:r>
              <w:rPr>
                <w:rFonts w:ascii="Times New Roman" w:hAnsi="Times New Roman" w:cs="Times New Roman"/>
              </w:rPr>
              <w:t>социального</w:t>
            </w:r>
            <w:proofErr w:type="gramEnd"/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найма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Многодетная семья признана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нуждающейся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обеспечении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жилым помещением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закон от 27.02.2007 № 663- ЗС «О наделении органов местного самоуправления государственными полномочиями Ростовской области по предоставлению жилых помещений  отдельным категориям граждан»; постановление Правительства Ростовской области  от 14.06.2012 № 514  «О порядке предоставления жилых помещений  и расходования субвенций на осуществление полномочий по предоставлению жилых помещений  отдельным категориям граждан»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Донского сельского поселения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первой категории 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Потапова Л.Б.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8(86375) 47-5-17</w:t>
            </w:r>
          </w:p>
        </w:tc>
      </w:tr>
      <w:tr w:rsidR="00503468" w:rsidTr="007E019F">
        <w:tc>
          <w:tcPr>
            <w:tcW w:w="0" w:type="auto"/>
            <w:gridSpan w:val="5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 w:rsidRPr="002E6EC2">
              <w:rPr>
                <w:rFonts w:ascii="Times New Roman" w:hAnsi="Times New Roman" w:cs="Times New Roman"/>
                <w:b/>
              </w:rPr>
              <w:t>Молодые семьи и специалисты</w:t>
            </w:r>
          </w:p>
        </w:tc>
      </w:tr>
      <w:tr w:rsidR="00503468" w:rsidTr="007E019F"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семьи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выплата для обеспечения жильем в размере: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- 30% расчетной (средней) стоимости жилья -  для молодых семей, имеющих одного ребенка или более, а </w:t>
            </w:r>
            <w:r>
              <w:rPr>
                <w:rFonts w:ascii="Times New Roman" w:hAnsi="Times New Roman" w:cs="Times New Roman"/>
              </w:rPr>
              <w:lastRenderedPageBreak/>
              <w:t>также для неполных молодых семей, состоящих из одного молодого родителя и одного ребенка  или более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Возраст каждого из супругов либо одного родителя в неполной семье не превышает 35 лет. Молодая семья признана нуждающейся в жилом помещении, в соответствии со ст. 51 Жилищного Кодекса </w:t>
            </w:r>
            <w:r>
              <w:rPr>
                <w:rFonts w:ascii="Times New Roman" w:hAnsi="Times New Roman" w:cs="Times New Roman"/>
              </w:rPr>
              <w:lastRenderedPageBreak/>
              <w:t>Российской Федерации.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Подтверждение у семьи доходов, позволяющих получить кредит, либо иных денежных средств, достаточных для оплаты расчетной стоимости жилья, в части, превышающей размер предоставляемой социальной выплаты   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1 к постановлению Правительства Российской Федерации от 17.12.2010 № 1050 «О реализации отдельных мероприятий государственной программы Российской Федерации» «Обеспечение  доступным и комфортным жильем и коммунальными </w:t>
            </w:r>
            <w:r>
              <w:rPr>
                <w:rFonts w:ascii="Times New Roman" w:hAnsi="Times New Roman" w:cs="Times New Roman"/>
              </w:rPr>
              <w:lastRenderedPageBreak/>
              <w:t>услугами граждан Российской Федерации»;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 Ростовской области от 27.02.2014 г. № 135  «О порядке реализации мероприятия по обеспечению жильем молодых семей» ведомственной целевой программы «Оказание государственной поддержки  гражданам в обеспечении жильем  и оплате жилищно-коммунальных услуг» государственной программе  Российской Федерации «Обеспечение  доступным и комфортным жильем  и коммунальными услугами граждан Российской Федерации» на территории Ростовской области» 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Донского сельского поселения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первой категории 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Потапова Л.Б.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8(86375) 47-5-17</w:t>
            </w:r>
          </w:p>
        </w:tc>
      </w:tr>
      <w:tr w:rsidR="00503468" w:rsidTr="007E019F">
        <w:tc>
          <w:tcPr>
            <w:tcW w:w="0" w:type="auto"/>
            <w:gridSpan w:val="5"/>
          </w:tcPr>
          <w:p w:rsidR="00503468" w:rsidRPr="002E6EC2" w:rsidRDefault="00503468" w:rsidP="007E01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Граждане, переселяемые из аварийного  жилищного фонда</w:t>
            </w:r>
          </w:p>
        </w:tc>
      </w:tr>
      <w:tr w:rsidR="00503468" w:rsidTr="007E019F">
        <w:tc>
          <w:tcPr>
            <w:tcW w:w="0" w:type="auto"/>
          </w:tcPr>
          <w:p w:rsidR="00503468" w:rsidRPr="00DA3814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 w:rsidRPr="00DA3814">
              <w:rPr>
                <w:rFonts w:ascii="Times New Roman" w:hAnsi="Times New Roman" w:cs="Times New Roman"/>
              </w:rPr>
              <w:t>Граждане, переселяемые из аварийного  жилищного фонда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предоставление жилого  помещения  (гражданам, проживающим в аварийном  жилье по договору социального найма),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выплата возмещения стоимости за изымаемые помещения в зачет возмещения стоимости, либо по договору социального найма (гражданам – собственникам  жилых помещений в аварийных домах)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Проживание по договору социального найма, либо по праву собственности в жилом помещении, расположенном в многоквартирном доме, признанном аварийным, подлежащим сносу или реконструкции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кодекс Российской Федерации;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21.072007 г. «О фонде содействия  реформированию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>- коммунального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хозяйства»;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 Ростовской области от  12.08.2016 г. № 569 «Переселение граждан из многоквартирных домов, а также домов блокированной застройки, признанных аварийными после 1 января 2012 г, в 2017-2025 годах»;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Ростовской области от 17.10.2018 № 642 «Об утверждении государственной программы  Ростовской области «Территориальное планирование  и обеспечение доступным и комфортным жильем населения Ростовской области»</w:t>
            </w:r>
          </w:p>
        </w:tc>
        <w:tc>
          <w:tcPr>
            <w:tcW w:w="0" w:type="auto"/>
          </w:tcPr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Донского сельского поселения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первой категории 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Потапова Л.Б.</w:t>
            </w:r>
          </w:p>
          <w:p w:rsidR="00503468" w:rsidRDefault="00503468" w:rsidP="007E0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8(86375) 47-5-17</w:t>
            </w:r>
          </w:p>
        </w:tc>
      </w:tr>
    </w:tbl>
    <w:p w:rsidR="00503468" w:rsidRPr="00201222" w:rsidRDefault="00503468" w:rsidP="00503468">
      <w:pPr>
        <w:spacing w:after="0"/>
        <w:jc w:val="center"/>
        <w:rPr>
          <w:rFonts w:ascii="Times New Roman" w:hAnsi="Times New Roman" w:cs="Times New Roman"/>
        </w:rPr>
      </w:pPr>
    </w:p>
    <w:p w:rsidR="00DA7F63" w:rsidRPr="00503468" w:rsidRDefault="00DA7F63">
      <w:pPr>
        <w:rPr>
          <w:rFonts w:ascii="Times New Roman" w:hAnsi="Times New Roman" w:cs="Times New Roman"/>
        </w:rPr>
      </w:pPr>
    </w:p>
    <w:sectPr w:rsidR="00DA7F63" w:rsidRPr="00503468" w:rsidSect="00201222">
      <w:pgSz w:w="16838" w:h="11906" w:orient="landscape"/>
      <w:pgMar w:top="426" w:right="1134" w:bottom="851" w:left="1134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468"/>
    <w:rsid w:val="00503468"/>
    <w:rsid w:val="00DA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2020-06-26T06:34:00Z</dcterms:created>
  <dcterms:modified xsi:type="dcterms:W3CDTF">2020-06-26T06:37:00Z</dcterms:modified>
</cp:coreProperties>
</file>