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БЕЗОПАСНОСТЬ НА  ВОДЕ - СОХРАНЕНИЕ ЖИЗНИ ДЕТЕЙ И ПОДРОСТКОВ</w:t>
      </w:r>
    </w:p>
    <w:p w14:paraId="02000000">
      <w:pPr>
        <w:spacing w:afterAutospacing="on" w:beforeAutospacing="on" w:line="240" w:lineRule="auto"/>
        <w:ind/>
        <w:jc w:val="center"/>
        <w:outlineLvl w:val="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sz w:val="24"/>
        </w:rPr>
        <w:t>(памятка для родителей и руководителей оздоровительных учреждений)</w:t>
      </w:r>
    </w:p>
    <w:p w14:paraId="03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508250" cy="1504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14:paraId="0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r>
        <w:rPr>
          <w:rFonts w:ascii="Times New Roman" w:hAnsi="Times New Roman"/>
          <w:sz w:val="28"/>
        </w:rPr>
        <w:t>2 см</w:t>
      </w:r>
      <w:r>
        <w:rPr>
          <w:rFonts w:ascii="Times New Roman" w:hAnsi="Times New Roman"/>
          <w:sz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14:paraId="05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r>
        <w:rPr>
          <w:rFonts w:ascii="Times New Roman" w:hAnsi="Times New Roman"/>
          <w:sz w:val="28"/>
        </w:rPr>
        <w:t>22 метрах</w:t>
      </w:r>
      <w:r>
        <w:rPr>
          <w:rFonts w:ascii="Times New Roman" w:hAnsi="Times New Roman"/>
          <w:sz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14:paraId="06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Утопление может произойти в течение нескольких секунд.</w:t>
      </w:r>
      <w:r>
        <w:rPr>
          <w:rFonts w:ascii="Arial" w:hAnsi="Arial"/>
          <w:b w:val="1"/>
          <w:i w:val="1"/>
        </w:rPr>
        <w:t xml:space="preserve">     </w:t>
      </w:r>
      <w:r>
        <w:rPr>
          <w:rFonts w:ascii="Times New Roman" w:hAnsi="Times New Roman"/>
          <w:sz w:val="28"/>
        </w:rPr>
        <w:t>Тело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sz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           </w:t>
      </w:r>
    </w:p>
    <w:p w14:paraId="07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286000" cy="14287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 xml:space="preserve">            Признаки   состояния   утопления:</w:t>
      </w:r>
      <w:r>
        <w:rPr>
          <w:rFonts w:ascii="Times New Roman" w:hAnsi="Times New Roman"/>
          <w:i w:val="1"/>
          <w:sz w:val="28"/>
        </w:rPr>
        <w:br/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голова находится низко в воде, рот на  уровне воды;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- человек наклоняет назад голову, открывает рот;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- глаза как будто стеклянные и пустые, закрытые глаза;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- волосы на лбу или на глазах;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- держится в воде вертикально; не пользуется ногами; </w:t>
      </w:r>
      <w:r>
        <w:rPr>
          <w:rFonts w:ascii="Times New Roman" w:hAnsi="Times New Roman"/>
          <w:b w:val="1"/>
          <w:i w:val="1"/>
          <w:sz w:val="28"/>
        </w:rPr>
        <w:t xml:space="preserve">  </w:t>
      </w:r>
    </w:p>
    <w:p w14:paraId="09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дышит часто и поверхностно, либо хватает ртом воздух;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- пытается перевернуться на спину;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- пытается выбраться из воды как по лестнице, но все движения почти всё время совершаются под водой;</w:t>
      </w:r>
    </w:p>
    <w:p w14:paraId="0A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не отвечает на вопрос, имеет бессмысленный взгляд;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- наступает тишина во время шумной игры детей на воде.</w:t>
      </w:r>
    </w:p>
    <w:p w14:paraId="0C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-251459</wp:posOffset>
            </wp:positionH>
            <wp:positionV relativeFrom="paragraph">
              <wp:posOffset>282575</wp:posOffset>
            </wp:positionV>
            <wp:extent cx="2028825" cy="1143000"/>
            <wp:wrapSquare distL="114300" distR="11430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028825" cy="1143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>Помните!  Е</w:t>
      </w:r>
      <w:r>
        <w:rPr>
          <w:rFonts w:ascii="Times New Roman" w:hAnsi="Times New Roman"/>
          <w:b w:val="1"/>
          <w:i w:val="1"/>
          <w:sz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14:paraId="0D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Родители и работники оздоровительных учреждений </w:t>
      </w:r>
    </w:p>
    <w:p w14:paraId="0E000000">
      <w:pPr>
        <w:spacing w:after="0" w:line="240" w:lineRule="auto"/>
        <w:ind w:firstLine="708" w:lef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8"/>
        </w:rPr>
        <w:t>должны знать об о</w:t>
      </w:r>
      <w:r>
        <w:rPr>
          <w:rFonts w:ascii="Times New Roman" w:hAnsi="Times New Roman"/>
          <w:b w:val="1"/>
          <w:i w:val="1"/>
          <w:sz w:val="28"/>
        </w:rPr>
        <w:t>пасных  моментах</w:t>
      </w:r>
      <w:r>
        <w:rPr>
          <w:rFonts w:ascii="Times New Roman" w:hAnsi="Times New Roman"/>
          <w:b w:val="1"/>
          <w:i w:val="1"/>
          <w:sz w:val="28"/>
        </w:rPr>
        <w:t>!</w:t>
      </w:r>
      <w:r>
        <w:rPr>
          <w:rFonts w:ascii="Times New Roman" w:hAnsi="Times New Roman"/>
          <w:i w:val="1"/>
          <w:sz w:val="24"/>
        </w:rPr>
        <w:t xml:space="preserve">  </w:t>
      </w:r>
    </w:p>
    <w:p w14:paraId="0F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«Вторичное  утопление» 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sz w:val="28"/>
        </w:rPr>
        <w:t>постепенно развивается отек легких</w:t>
      </w:r>
      <w:r>
        <w:rPr>
          <w:rFonts w:ascii="Times New Roman" w:hAnsi="Times New Roman"/>
          <w:sz w:val="28"/>
        </w:rPr>
        <w:t xml:space="preserve">. В результате ребенок задыхается во сне.  </w:t>
      </w:r>
    </w:p>
    <w:p w14:paraId="11000000">
      <w:pPr>
        <w:spacing w:afterAutospacing="on" w:beforeAutospacing="on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14:paraId="12000000">
      <w:pPr>
        <w:spacing w:afterAutospacing="on" w:beforeAutospacing="on" w:line="240" w:lineRule="auto"/>
        <w:ind w:firstLine="708" w:left="0"/>
        <w:jc w:val="both"/>
        <w:rPr>
          <w:rStyle w:val="Style_1_ch"/>
        </w:rPr>
      </w:pPr>
      <w:r>
        <w:rPr>
          <w:rFonts w:ascii="Times New Roman" w:hAnsi="Times New Roman"/>
          <w:b w:val="1"/>
          <w:i w:val="1"/>
          <w:sz w:val="28"/>
        </w:rPr>
        <w:t>«Сухое» утопление</w:t>
      </w:r>
      <w:r>
        <w:rPr>
          <w:rFonts w:ascii="Times New Roman" w:hAnsi="Times New Roman"/>
          <w:sz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sz w:val="28"/>
        </w:rPr>
        <w:t>роисходит спазм дыхательных путей</w:t>
      </w:r>
      <w:r>
        <w:rPr>
          <w:rFonts w:ascii="Times New Roman" w:hAnsi="Times New Roman"/>
          <w:sz w:val="28"/>
        </w:rPr>
        <w:t>. В легкие не входит ни вода, ни  воздух, в результате человек остается без кислорода и задыхается.</w:t>
      </w:r>
    </w:p>
    <w:p w14:paraId="13000000">
      <w:pPr>
        <w:spacing w:afterAutospacing="on" w:beforeAutospacing="on"/>
        <w:ind w:hanging="927" w:left="360"/>
        <w:jc w:val="center"/>
        <w:rPr>
          <w:rStyle w:val="Style_1_ch"/>
          <w:rFonts w:ascii="Times New Roman" w:hAnsi="Times New Roman"/>
          <w:b w:val="1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b w:val="1"/>
          <w:color w:val="000000"/>
          <w:sz w:val="28"/>
          <w:u w:val="none"/>
        </w:rPr>
        <w:instrText>HYPERLINK "http://econet.ru/articles/117462-vtorichnoe-utoplenie-u-detey-vse-roditeli-dolzhny-ob-etom-znat"</w:instrText>
      </w:r>
      <w:r>
        <w:rPr>
          <w:rStyle w:val="Style_1_ch"/>
          <w:rFonts w:ascii="Times New Roman" w:hAnsi="Times New Roman"/>
          <w:b w:val="1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b w:val="1"/>
          <w:color w:val="000000"/>
          <w:sz w:val="28"/>
          <w:u w:val="none"/>
        </w:rPr>
        <w:t xml:space="preserve">     С</w:t>
      </w:r>
      <w:r>
        <w:rPr>
          <w:rStyle w:val="Style_1_ch"/>
          <w:rFonts w:ascii="Times New Roman" w:hAnsi="Times New Roman"/>
          <w:b w:val="1"/>
          <w:i w:val="1"/>
          <w:color w:val="000000"/>
          <w:sz w:val="28"/>
          <w:u w:val="none"/>
        </w:rPr>
        <w:t xml:space="preserve">ильная  усталость и желание ребенка спать – повод для    немедленного обращения за медицинской помощью!                      </w:t>
      </w:r>
      <w:r>
        <w:rPr>
          <w:rStyle w:val="Style_1_ch"/>
          <w:rFonts w:ascii="Times New Roman" w:hAnsi="Times New Roman"/>
          <w:b w:val="1"/>
          <w:color w:val="000000"/>
          <w:sz w:val="28"/>
          <w:u w:val="none"/>
        </w:rPr>
        <w:fldChar w:fldCharType="end"/>
      </w:r>
    </w:p>
    <w:p w14:paraId="14000000">
      <w:pPr>
        <w:spacing w:after="0" w:line="240" w:lineRule="auto"/>
        <w:ind w:firstLine="708" w:left="0"/>
        <w:jc w:val="center"/>
        <w:rPr>
          <w:i w:val="1"/>
        </w:rPr>
      </w:pPr>
      <w: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Обязательно обращение к врачу, </w:t>
      </w:r>
      <w:r>
        <w:rPr>
          <w:rFonts w:ascii="Times New Roman" w:hAnsi="Times New Roman"/>
          <w:b w:val="1"/>
          <w:i w:val="1"/>
          <w:sz w:val="28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14:paraId="1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7000000">
      <w:pPr>
        <w:spacing w:after="0" w:line="240" w:lineRule="auto"/>
        <w:ind w:firstLine="284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   </w:t>
      </w:r>
    </w:p>
    <w:p w14:paraId="18000000">
      <w:pPr>
        <w:spacing w:after="0" w:line="240" w:lineRule="auto"/>
        <w:ind w:firstLine="284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9000000">
      <w:pPr>
        <w:spacing w:after="0" w:line="240" w:lineRule="auto"/>
        <w:ind w:firstLine="284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A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КАК  СОХРАНИТЬ  ЖИЗНЬ  ДЕТЕЙ? </w:t>
      </w:r>
    </w:p>
    <w:p w14:paraId="1B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                Рекомендации для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i w:val="1"/>
          <w:sz w:val="32"/>
        </w:rPr>
        <w:t xml:space="preserve"> родителей:</w:t>
      </w:r>
      <w:r>
        <w:rPr>
          <w:rFonts w:ascii="Times New Roman" w:hAnsi="Times New Roman"/>
          <w:sz w:val="32"/>
        </w:rPr>
        <w:t xml:space="preserve"> </w:t>
      </w:r>
    </w:p>
    <w:p w14:paraId="1D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Будьте бдительны!  Обеспечьте постоянное наблюдение за детьми!</w:t>
      </w:r>
    </w:p>
    <w:p w14:paraId="1F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20000000">
      <w:pPr>
        <w:spacing w:after="0" w:line="240" w:lineRule="auto"/>
        <w:ind w:firstLine="284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Летом</w:t>
      </w:r>
    </w:p>
    <w:p w14:paraId="21000000">
      <w:pPr>
        <w:pStyle w:val="Style_2"/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14:paraId="22000000">
      <w:pPr>
        <w:numPr>
          <w:ilvl w:val="0"/>
          <w:numId w:val="1"/>
        </w:numPr>
        <w:spacing w:afterAutospacing="on" w:beforeAutospacing="on" w:line="240" w:lineRule="auto"/>
        <w:ind w:hanging="426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позволяйте детям плавать в одиночку и на расстоянии далее вытянутой руки.</w:t>
      </w:r>
    </w:p>
    <w:p w14:paraId="23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14:paraId="24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14:paraId="25000000">
      <w:pPr>
        <w:pStyle w:val="Style_2"/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подпускайте детей к прудам и другим водоемам во время грозы. </w:t>
      </w:r>
    </w:p>
    <w:p w14:paraId="26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Обучайте  детей элементам само- и взаимопомощи для предупреждения утопления.       </w:t>
      </w:r>
    </w:p>
    <w:p w14:paraId="27000000">
      <w:pPr>
        <w:spacing w:afterAutospacing="on" w:beforeAutospacing="on" w:line="240" w:lineRule="auto"/>
        <w:ind w:firstLine="0" w:left="284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Зимой</w:t>
      </w:r>
    </w:p>
    <w:p w14:paraId="28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14:paraId="29000000">
      <w:pPr>
        <w:pStyle w:val="Style_2"/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Держитесь подальше от замерзших водоемов и озер, пока лед не будет признан безопасным для катания на коньках. </w:t>
      </w:r>
    </w:p>
    <w:p w14:paraId="2A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детям кататься на санках около воды.</w:t>
      </w:r>
    </w:p>
    <w:p w14:paraId="2B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знать: родники и водные резервуары должны иметь прочное ограждение. </w:t>
      </w:r>
    </w:p>
    <w:p w14:paraId="2C000000">
      <w:pPr>
        <w:spacing w:afterAutospacing="on" w:beforeAutospacing="on" w:line="240" w:lineRule="auto"/>
        <w:ind w:firstLine="0" w:left="284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ванной</w:t>
      </w:r>
    </w:p>
    <w:p w14:paraId="2D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14:paraId="2E000000">
      <w:pPr>
        <w:spacing w:afterAutospacing="on" w:beforeAutospacing="on" w:line="240" w:lineRule="auto"/>
        <w:ind w:firstLine="0" w:left="284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бассейне</w:t>
      </w:r>
    </w:p>
    <w:p w14:paraId="2F000000">
      <w:pPr>
        <w:numPr>
          <w:ilvl w:val="0"/>
          <w:numId w:val="1"/>
        </w:numPr>
        <w:spacing w:afterAutospacing="on" w:beforeAutospacing="on" w:line="240" w:lineRule="auto"/>
        <w:ind w:hanging="426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r>
        <w:rPr>
          <w:rFonts w:ascii="Times New Roman" w:hAnsi="Times New Roman"/>
          <w:sz w:val="28"/>
        </w:rPr>
        <w:t>12 см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afterAutospacing="on" w:beforeAutospacing="on" w:line="240" w:lineRule="auto"/>
        <w:ind w:hanging="1418" w:left="1418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                     Соблюдайте  правила  купания! </w:t>
      </w:r>
    </w:p>
    <w:p w14:paraId="31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купание должно происходить  только в разрешенных местах, на благоустроенных пляжах;</w:t>
      </w:r>
    </w:p>
    <w:p w14:paraId="32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14:paraId="33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категорически запрещается купание в состоянии алкогольного опьянения;</w:t>
      </w:r>
    </w:p>
    <w:p w14:paraId="34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14:paraId="35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14:paraId="36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14:paraId="37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14:paraId="38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  отплывать далеко  от берега на надувных матрасах и кругах, если вы не умеете плавать;</w:t>
      </w:r>
    </w:p>
    <w:p w14:paraId="39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находясь на лодках, </w:t>
      </w:r>
      <w:r>
        <w:rPr>
          <w:rFonts w:ascii="Times New Roman" w:hAnsi="Times New Roman"/>
          <w:b w:val="1"/>
          <w:sz w:val="28"/>
        </w:rPr>
        <w:t>опасно</w:t>
      </w:r>
      <w:r>
        <w:rPr>
          <w:rFonts w:ascii="Times New Roman" w:hAnsi="Times New Roman"/>
          <w:sz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14:paraId="3A000000">
      <w:pPr>
        <w:numPr>
          <w:ilvl w:val="0"/>
          <w:numId w:val="2"/>
        </w:numPr>
        <w:tabs>
          <w:tab w:leader="none" w:pos="426" w:val="left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  знать, что ограничительные знаки на воде указывают на конец акватории с проверенным дном;</w:t>
      </w:r>
    </w:p>
    <w:p w14:paraId="3B000000">
      <w:pPr>
        <w:spacing w:afterAutospacing="on" w:beforeAutospacing="on" w:line="240" w:lineRule="auto"/>
        <w:ind w:firstLine="0" w:left="360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   Помните! Безопасность детей  -  забота  взрослых! </w:t>
      </w:r>
    </w:p>
    <w:p w14:paraId="3C000000">
      <w:pPr>
        <w:spacing w:afterAutospacing="on" w:beforeAutospacing="on" w:line="240" w:lineRule="auto"/>
        <w:ind/>
        <w:rPr>
          <w:rFonts w:ascii="Times New Roman" w:hAnsi="Times New Roman"/>
          <w:b w:val="1"/>
          <w:i w:val="1"/>
          <w:sz w:val="32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1072515</wp:posOffset>
            </wp:positionH>
            <wp:positionV relativeFrom="page">
              <wp:posOffset>9358740</wp:posOffset>
            </wp:positionV>
            <wp:extent cx="2981324" cy="1181100"/>
            <wp:wrapSquare distL="114300" distR="11430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981324" cy="11811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D000000"/>
    <w:p w14:paraId="3E000000">
      <w:pPr>
        <w:pStyle w:val="Style_3"/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БЕГЕГИТЕ ЖИЗНЬ ДЕТЕЙ! </w:t>
      </w:r>
    </w:p>
    <w:p w14:paraId="3F000000">
      <w:pPr>
        <w:pStyle w:val="Style_3"/>
        <w:spacing w:after="0"/>
        <w:ind/>
        <w:jc w:val="center"/>
      </w:pPr>
      <w:r>
        <w:rPr>
          <w:b w:val="1"/>
          <w:sz w:val="36"/>
        </w:rPr>
        <w:t>НЕ ОСТАВЛЯЙТЕ ИХ БЕЗ ПРИСМОТРА!</w:t>
      </w:r>
      <w:r>
        <w:t xml:space="preserve"> </w:t>
      </w:r>
    </w:p>
    <w:p w14:paraId="40000000">
      <w:pPr>
        <w:pStyle w:val="Style_3"/>
        <w:spacing w:after="0"/>
        <w:ind/>
        <w:jc w:val="center"/>
        <w:rPr>
          <w:b w:val="1"/>
          <w:sz w:val="36"/>
        </w:rPr>
      </w:pPr>
      <w:r>
        <w:t>(памятка для родителей)</w:t>
      </w:r>
    </w:p>
    <w:p w14:paraId="41000000">
      <w:pPr>
        <w:pStyle w:val="Style_3"/>
        <w:ind w:firstLine="708" w:left="0"/>
        <w:jc w:val="both"/>
        <w:rPr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wrapSquare distL="114300" distR="114300" wrapText="bothSides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17828" t="0"/>
                    <a:stretch/>
                  </pic:blipFill>
                  <pic:spPr>
                    <a:xfrm flipH="false" flipV="false" rot="0">
                      <a:ext cx="1666875" cy="2085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14:paraId="42000000">
      <w:pPr>
        <w:pStyle w:val="Style_3"/>
        <w:ind w:firstLine="708" w:left="0"/>
        <w:jc w:val="both"/>
        <w:rPr>
          <w:sz w:val="28"/>
        </w:rPr>
      </w:pPr>
      <w:r>
        <w:rPr>
          <w:b w:val="1"/>
          <w:sz w:val="28"/>
        </w:rPr>
        <w:t xml:space="preserve">Удушение </w:t>
      </w:r>
      <w:r>
        <w:rPr>
          <w:sz w:val="28"/>
        </w:rPr>
        <w:t>ребенка происходит зачастую при  нахождении ребёнка в одной постели с матерью.</w:t>
      </w:r>
      <w:r>
        <w:rPr>
          <w:sz w:val="28"/>
        </w:rPr>
        <w:br/>
      </w:r>
      <w:r>
        <w:rPr>
          <w:sz w:val="28"/>
        </w:rPr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 w:val="1"/>
        </w:rPr>
        <w:t xml:space="preserve"> </w:t>
      </w:r>
      <w:r>
        <w:rPr>
          <w:sz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14:paraId="43000000">
      <w:pPr>
        <w:pStyle w:val="Style_3"/>
        <w:ind w:firstLine="708" w:left="0"/>
        <w:jc w:val="both"/>
        <w:rPr>
          <w:b w:val="1"/>
          <w:i w:val="1"/>
          <w:sz w:val="28"/>
        </w:rPr>
      </w:pPr>
      <w:r>
        <w:rPr>
          <w:b w:val="1"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 w:val="1"/>
          <w:i w:val="1"/>
        </w:rPr>
        <w:t xml:space="preserve">     </w: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4032884</wp:posOffset>
            </wp:positionH>
            <wp:positionV relativeFrom="paragraph">
              <wp:posOffset>212725</wp:posOffset>
            </wp:positionV>
            <wp:extent cx="2286000" cy="1524000"/>
            <wp:wrapSquare distL="114300" distR="114300" wrapText="bothSides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286000" cy="1524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4000000">
      <w:pPr>
        <w:spacing w:after="240" w:line="240" w:lineRule="auto"/>
        <w:ind w:firstLine="0" w:left="-426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ПОМНИТЕ!                   </w:t>
      </w:r>
    </w:p>
    <w:p w14:paraId="45000000">
      <w:pPr>
        <w:pStyle w:val="Style_3"/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БЕЗОПАСНОСТЬ  ДЕТЕЙ –     ЗАБОТА  ВЗРОСЛЫХ!</w:t>
      </w:r>
    </w:p>
    <w:p w14:paraId="46000000">
      <w:pPr>
        <w:pStyle w:val="Style_3"/>
        <w:spacing w:after="0"/>
        <w:ind/>
        <w:jc w:val="center"/>
        <w:rPr>
          <w:b w:val="1"/>
          <w:sz w:val="36"/>
        </w:rPr>
      </w:pPr>
    </w:p>
    <w:p w14:paraId="47000000">
      <w:pPr>
        <w:spacing w:after="240" w:line="240" w:lineRule="auto"/>
        <w:ind w:firstLine="0" w:left="-426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Рекомендации для молодых мам: обеспечить малышу безопасную среду и </w:t>
      </w:r>
      <w:r>
        <w:drawing>
          <wp:anchor allowOverlap="true" behindDoc="false" distL="0" distR="0" layoutInCell="true" locked="false" relativeHeight="251658240" simplePos="false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wrapSquare distL="0" distR="0" wrapText="bothSides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905000" cy="14954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>исключить факторы риска!</w:t>
      </w:r>
    </w:p>
    <w:p w14:paraId="48000000">
      <w:pPr>
        <w:pStyle w:val="Style_3"/>
        <w:numPr>
          <w:ilvl w:val="0"/>
          <w:numId w:val="3"/>
        </w:numPr>
        <w:ind w:hanging="284" w:left="567"/>
        <w:rPr>
          <w:b w:val="1"/>
          <w:i w:val="1"/>
          <w:sz w:val="28"/>
        </w:rPr>
      </w:pPr>
      <w:r>
        <w:rPr>
          <w:sz w:val="28"/>
        </w:rPr>
        <w:t>удерживать малыша у груди не более 20 минут;</w:t>
      </w:r>
    </w:p>
    <w:p w14:paraId="49000000">
      <w:pPr>
        <w:pStyle w:val="Style_2"/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3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закрывать грудью матери носовые ходы во время кормления ребенка; </w:t>
      </w:r>
    </w:p>
    <w:p w14:paraId="4A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14:paraId="4B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14:paraId="4C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14:paraId="4D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4E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питательная смесь должна быть теплой, но не холодной  или горячей, чтобы  не  вызвать спазм.</w:t>
      </w:r>
    </w:p>
    <w:p w14:paraId="4F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4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перекармливать детей;</w:t>
      </w:r>
    </w:p>
    <w:p w14:paraId="50000000">
      <w:pPr>
        <w:numPr>
          <w:ilvl w:val="0"/>
          <w:numId w:val="3"/>
        </w:numPr>
        <w:tabs>
          <w:tab w:leader="none" w:pos="284" w:val="left"/>
          <w:tab w:leader="none" w:pos="567" w:val="left"/>
        </w:tabs>
        <w:spacing w:after="24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укладывать ребенка на живот для сна пока он сам не начнет активно переворачиваться;</w:t>
      </w:r>
    </w:p>
    <w:p w14:paraId="51000000">
      <w:pPr>
        <w:numPr>
          <w:ilvl w:val="0"/>
          <w:numId w:val="3"/>
        </w:numPr>
        <w:tabs>
          <w:tab w:leader="none" w:pos="567" w:val="left"/>
          <w:tab w:leader="none" w:pos="709" w:val="left"/>
        </w:tabs>
        <w:spacing w:afterAutospacing="on" w:beforeAutospacing="on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допускать укладывания  ребенка в постель для сна вместе с собой;</w:t>
      </w:r>
    </w:p>
    <w:p w14:paraId="52000000">
      <w:pPr>
        <w:numPr>
          <w:ilvl w:val="0"/>
          <w:numId w:val="3"/>
        </w:numPr>
        <w:tabs>
          <w:tab w:leader="none" w:pos="567" w:val="left"/>
        </w:tabs>
        <w:spacing w:after="24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r>
        <w:rPr>
          <w:rFonts w:ascii="Times New Roman" w:hAnsi="Times New Roman"/>
          <w:sz w:val="28"/>
        </w:rPr>
        <w:t>3 см</w:t>
      </w:r>
      <w:r>
        <w:rPr>
          <w:rFonts w:ascii="Times New Roman" w:hAnsi="Times New Roman"/>
          <w:sz w:val="28"/>
        </w:rPr>
        <w:t xml:space="preserve"> толщиной;</w:t>
      </w:r>
    </w:p>
    <w:p w14:paraId="53000000">
      <w:pPr>
        <w:numPr>
          <w:ilvl w:val="0"/>
          <w:numId w:val="3"/>
        </w:numPr>
        <w:tabs>
          <w:tab w:leader="none" w:pos="142" w:val="left"/>
          <w:tab w:leader="none" w:pos="567" w:val="left"/>
        </w:tabs>
        <w:spacing w:after="24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14:paraId="54000000">
      <w:pPr>
        <w:numPr>
          <w:ilvl w:val="0"/>
          <w:numId w:val="3"/>
        </w:numPr>
        <w:tabs>
          <w:tab w:leader="none" w:pos="567" w:val="left"/>
        </w:tabs>
        <w:spacing w:after="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14:paraId="55000000">
      <w:pPr>
        <w:numPr>
          <w:ilvl w:val="0"/>
          <w:numId w:val="3"/>
        </w:numPr>
        <w:tabs>
          <w:tab w:leader="none" w:pos="567" w:val="left"/>
        </w:tabs>
        <w:spacing w:after="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14:paraId="56000000">
      <w:pPr>
        <w:numPr>
          <w:ilvl w:val="0"/>
          <w:numId w:val="3"/>
        </w:numPr>
        <w:tabs>
          <w:tab w:leader="none" w:pos="567" w:val="left"/>
        </w:tabs>
        <w:spacing w:after="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постоянную оптимальную (23-24 гр.С) температуру в помещении для пребывания ребенка;</w:t>
      </w:r>
    </w:p>
    <w:p w14:paraId="57000000">
      <w:pPr>
        <w:numPr>
          <w:ilvl w:val="0"/>
          <w:numId w:val="3"/>
        </w:numPr>
        <w:tabs>
          <w:tab w:leader="none" w:pos="567" w:val="left"/>
        </w:tabs>
        <w:spacing w:after="0" w:line="240" w:lineRule="auto"/>
        <w:ind w:hanging="283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14:paraId="58000000">
      <w:pPr>
        <w:pStyle w:val="Style_3"/>
        <w:numPr>
          <w:ilvl w:val="0"/>
          <w:numId w:val="3"/>
        </w:numPr>
        <w:ind w:hanging="283" w:left="567"/>
        <w:jc w:val="both"/>
        <w:rPr>
          <w:sz w:val="28"/>
        </w:rPr>
      </w:pPr>
      <w:r>
        <w:rPr>
          <w:sz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14:paraId="59000000">
      <w:pPr>
        <w:pStyle w:val="Style_3"/>
        <w:ind w:firstLine="0" w:left="142"/>
        <w:jc w:val="center"/>
        <w:rPr>
          <w:b w:val="1"/>
          <w:sz w:val="28"/>
        </w:rPr>
      </w:pPr>
      <w:r>
        <w:rPr>
          <w:b w:val="1"/>
          <w:sz w:val="36"/>
        </w:rPr>
        <w:t xml:space="preserve">    </w:t>
      </w:r>
      <w:r>
        <w:rPr>
          <w:b w:val="1"/>
          <w:sz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14:paraId="5A000000"/>
    <w:p w14:paraId="5B000000">
      <w:pPr>
        <w:spacing w:line="240" w:lineRule="auto"/>
        <w:ind w:hanging="720" w:left="-1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      </w: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wrapSquare distL="114300" distR="114300" wrapText="bothSides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905000" cy="20193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32"/>
        </w:rPr>
        <w:t xml:space="preserve">   БЕЗОПАСНОСТЬ НА ДОРОГАХ –</w:t>
      </w:r>
    </w:p>
    <w:p w14:paraId="5C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СОХРАНЕНИЕ ДЕТСКИХ ЖИЗНЕЙ</w:t>
      </w:r>
    </w:p>
    <w:p w14:paraId="5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(памятка для населения)</w:t>
      </w:r>
    </w:p>
    <w:p w14:paraId="5E000000">
      <w:pPr>
        <w:ind/>
        <w:jc w:val="both"/>
      </w:pPr>
      <w:r>
        <w:rPr>
          <w:rFonts w:ascii="Times New Roman" w:hAnsi="Times New Roman"/>
          <w:sz w:val="28"/>
        </w:rPr>
        <w:t>Дорожно-транспортный травматизм  (</w:t>
      </w:r>
      <w:r>
        <w:rPr>
          <w:rFonts w:ascii="Times New Roman" w:hAnsi="Times New Roman"/>
          <w:sz w:val="28"/>
        </w:rPr>
        <w:t xml:space="preserve">далее </w:t>
      </w:r>
      <w:r>
        <w:rPr>
          <w:rFonts w:ascii="Times New Roman" w:hAnsi="Times New Roman"/>
          <w:sz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России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</w:rPr>
        <w:t xml:space="preserve"> </w:t>
      </w:r>
    </w:p>
    <w:p w14:paraId="5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культуры поведения на дороге</w:t>
      </w:r>
      <w:r>
        <w:rPr>
          <w:rFonts w:ascii="Times New Roman" w:hAnsi="Times New Roman"/>
          <w:sz w:val="28"/>
        </w:rPr>
        <w:t>.</w:t>
      </w:r>
      <w:r>
        <w:br/>
      </w:r>
      <w:r>
        <w:rPr>
          <w:rFonts w:ascii="Times New Roman" w:hAnsi="Times New Roman"/>
          <w:sz w:val="28"/>
        </w:rPr>
        <w:t xml:space="preserve">          Частота гибели детей – у</w:t>
      </w:r>
      <w:r>
        <w:rPr>
          <w:rFonts w:ascii="Times New Roman" w:hAnsi="Times New Roman"/>
          <w:sz w:val="28"/>
        </w:rPr>
        <w:t>частник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>
        <w:rPr>
          <w:rFonts w:ascii="Times New Roman" w:hAnsi="Times New Roman"/>
          <w:sz w:val="28"/>
        </w:rPr>
        <w:t>моторны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двухколесны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транспортны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чем с ходьбой пешком или ездой на велосипеде.</w:t>
      </w:r>
    </w:p>
    <w:p w14:paraId="60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Факторы  риска  ДТТ  у детей</w:t>
      </w:r>
      <w:r>
        <w:rPr>
          <w:rFonts w:ascii="Times New Roman" w:hAnsi="Times New Roman"/>
          <w:b w:val="1"/>
          <w:i w:val="1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>
        <w:rPr>
          <w:rFonts w:ascii="Times New Roman" w:hAnsi="Times New Roman"/>
          <w:i w:val="1"/>
          <w:sz w:val="28"/>
        </w:rPr>
        <w:t>употребление алкоголя</w:t>
      </w:r>
      <w:r>
        <w:rPr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 психоактивных веществ</w:t>
      </w:r>
      <w:r>
        <w:rPr>
          <w:i w:val="1"/>
          <w:sz w:val="28"/>
        </w:rPr>
        <w:t xml:space="preserve">; </w:t>
      </w:r>
      <w:r>
        <w:rPr>
          <w:rFonts w:ascii="Times New Roman" w:hAnsi="Times New Roman"/>
          <w:i w:val="1"/>
          <w:sz w:val="28"/>
        </w:rPr>
        <w:t xml:space="preserve">погодные условия, </w:t>
      </w:r>
      <w:r>
        <w:rPr>
          <w:rFonts w:ascii="Times New Roman" w:hAnsi="Times New Roman"/>
          <w:i w:val="1"/>
          <w:sz w:val="28"/>
        </w:rPr>
        <w:t>темное время суток</w:t>
      </w:r>
      <w:r>
        <w:rPr>
          <w:rFonts w:ascii="Times New Roman" w:hAnsi="Times New Roman"/>
          <w:i w:val="1"/>
          <w:sz w:val="28"/>
        </w:rPr>
        <w:t>, оставление детей без присмотра</w:t>
      </w:r>
      <w:r>
        <w:rPr>
          <w:rFonts w:ascii="Times New Roman" w:hAnsi="Times New Roman"/>
          <w:i w:val="1"/>
          <w:sz w:val="28"/>
        </w:rPr>
        <w:t>.</w:t>
      </w:r>
    </w:p>
    <w:p w14:paraId="61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ереходят дорогу не в установленных для этого местах</w:t>
      </w:r>
      <w:r>
        <w:rPr>
          <w:rFonts w:ascii="Times New Roman" w:hAnsi="Times New Roman"/>
          <w:b w:val="1"/>
          <w:i w:val="1"/>
          <w:sz w:val="28"/>
        </w:rPr>
        <w:t>;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н</w:t>
      </w:r>
      <w:r>
        <w:rPr>
          <w:rFonts w:ascii="Times New Roman" w:hAnsi="Times New Roman"/>
          <w:b w:val="1"/>
          <w:i w:val="1"/>
          <w:sz w:val="28"/>
        </w:rPr>
        <w:t>е замечают запрещающий сигнал светофора</w:t>
      </w:r>
      <w:r>
        <w:rPr>
          <w:rFonts w:ascii="Times New Roman" w:hAnsi="Times New Roman"/>
          <w:b w:val="1"/>
          <w:i w:val="1"/>
          <w:sz w:val="28"/>
        </w:rPr>
        <w:t>;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 xml:space="preserve">- </w:t>
      </w:r>
      <w:r>
        <w:rPr>
          <w:rFonts w:ascii="Times New Roman" w:hAnsi="Times New Roman"/>
          <w:b w:val="1"/>
          <w:i w:val="1"/>
          <w:sz w:val="28"/>
        </w:rPr>
        <w:t xml:space="preserve"> п</w:t>
      </w:r>
      <w:r>
        <w:rPr>
          <w:rFonts w:ascii="Times New Roman" w:hAnsi="Times New Roman"/>
          <w:b w:val="1"/>
          <w:i w:val="1"/>
          <w:sz w:val="28"/>
        </w:rPr>
        <w:t>еребегают дорогу перед приблизившейся автомашиной</w:t>
      </w:r>
      <w:r>
        <w:rPr>
          <w:rFonts w:ascii="Times New Roman" w:hAnsi="Times New Roman"/>
          <w:b w:val="1"/>
          <w:i w:val="1"/>
          <w:sz w:val="28"/>
        </w:rPr>
        <w:t>;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 xml:space="preserve">- </w:t>
      </w:r>
      <w:r>
        <w:rPr>
          <w:rFonts w:ascii="Times New Roman" w:hAnsi="Times New Roman"/>
          <w:b w:val="1"/>
          <w:i w:val="1"/>
          <w:sz w:val="28"/>
        </w:rPr>
        <w:t xml:space="preserve"> н</w:t>
      </w:r>
      <w:r>
        <w:rPr>
          <w:rFonts w:ascii="Times New Roman" w:hAnsi="Times New Roman"/>
          <w:b w:val="1"/>
          <w:i w:val="1"/>
          <w:sz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 w:val="1"/>
          <w:i w:val="1"/>
          <w:sz w:val="28"/>
        </w:rPr>
        <w:t xml:space="preserve"> м</w:t>
      </w:r>
      <w:r>
        <w:rPr>
          <w:rFonts w:ascii="Times New Roman" w:hAnsi="Times New Roman"/>
          <w:b w:val="1"/>
          <w:i w:val="1"/>
          <w:sz w:val="28"/>
        </w:rPr>
        <w:t>отоциклами.</w:t>
      </w:r>
    </w:p>
    <w:p w14:paraId="62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Защитные факторы:</w:t>
      </w:r>
    </w:p>
    <w:p w14:paraId="63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14:paraId="64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недопущение  езды  детей  на  велосипедах  по  проезжей части;</w:t>
      </w:r>
    </w:p>
    <w:p w14:paraId="65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регулирование скоростного режима;</w:t>
      </w:r>
    </w:p>
    <w:p w14:paraId="66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использование ремней  и  систем безопасности;</w:t>
      </w:r>
    </w:p>
    <w:p w14:paraId="67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средства ограничения подвижности детей в автомобиле, в т.ч. детских кресел; </w:t>
      </w:r>
    </w:p>
    <w:p w14:paraId="68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размещение детей на задних сидениях автомобилей;</w:t>
      </w:r>
    </w:p>
    <w:p w14:paraId="69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14:paraId="6A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наличие и доступность защитных устройств; </w:t>
      </w:r>
    </w:p>
    <w:p w14:paraId="6B00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соблюдение правил езды на велосипеде и  мотоцикле;</w:t>
      </w:r>
    </w:p>
    <w:p w14:paraId="6C000000">
      <w:pPr>
        <w:spacing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Предупреждение детского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дорожно</w:t>
      </w:r>
      <w:r>
        <w:rPr>
          <w:rFonts w:ascii="Times New Roman" w:hAnsi="Times New Roman"/>
          <w:b w:val="1"/>
          <w:i w:val="1"/>
          <w:sz w:val="28"/>
        </w:rPr>
        <w:t xml:space="preserve"> -</w:t>
      </w:r>
      <w:r>
        <w:rPr>
          <w:rFonts w:ascii="Times New Roman" w:hAnsi="Times New Roman"/>
          <w:b w:val="1"/>
          <w:i w:val="1"/>
          <w:sz w:val="28"/>
        </w:rPr>
        <w:t xml:space="preserve"> транспортного травматизма</w:t>
      </w:r>
    </w:p>
    <w:p w14:paraId="6D000000">
      <w:pPr>
        <w:pStyle w:val="Style_2"/>
        <w:numPr>
          <w:ilvl w:val="0"/>
          <w:numId w:val="4"/>
        </w:numPr>
        <w:spacing w:line="240" w:lineRule="auto"/>
        <w:ind w:hanging="284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Разъяснение важности правил дорожной безопасности.</w:t>
      </w:r>
    </w:p>
    <w:p w14:paraId="6E000000">
      <w:pPr>
        <w:pStyle w:val="Style_2"/>
        <w:numPr>
          <w:ilvl w:val="0"/>
          <w:numId w:val="4"/>
        </w:numPr>
        <w:spacing w:line="240" w:lineRule="auto"/>
        <w:ind w:hanging="284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Формирование навыков соблюдения правил дорожного движения.</w:t>
      </w:r>
    </w:p>
    <w:p w14:paraId="6F000000">
      <w:pPr>
        <w:pStyle w:val="Style_2"/>
        <w:numPr>
          <w:ilvl w:val="0"/>
          <w:numId w:val="4"/>
        </w:numPr>
        <w:spacing w:line="240" w:lineRule="auto"/>
        <w:ind w:hanging="284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ascii="Times New Roman" w:hAnsi="Times New Roman"/>
          <w:i w:val="1"/>
          <w:sz w:val="28"/>
        </w:rPr>
        <w:t>посредством интерактивного обучения, показа ви</w:t>
      </w:r>
      <w:r>
        <w:rPr>
          <w:rFonts w:ascii="Times New Roman" w:hAnsi="Times New Roman"/>
          <w:i w:val="1"/>
          <w:sz w:val="28"/>
        </w:rPr>
        <w:t xml:space="preserve">деофильмов, разработки, публикации </w:t>
      </w:r>
      <w:r>
        <w:rPr>
          <w:rFonts w:ascii="Times New Roman" w:hAnsi="Times New Roman"/>
          <w:i w:val="1"/>
          <w:sz w:val="28"/>
        </w:rPr>
        <w:t>и изучения материалов по безопасности дорожного движения.</w:t>
      </w:r>
    </w:p>
    <w:p w14:paraId="70000000">
      <w:pPr>
        <w:pStyle w:val="Style_2"/>
        <w:numPr>
          <w:ilvl w:val="0"/>
          <w:numId w:val="4"/>
        </w:numPr>
        <w:spacing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wrapSquare distL="114300" distR="114300" wrapText="bothSides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428750" cy="2143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</w:t>
      </w:r>
      <w:r>
        <w:rPr>
          <w:rFonts w:ascii="Times New Roman" w:hAnsi="Times New Roman"/>
          <w:sz w:val="28"/>
        </w:rPr>
        <w:t>тва; значение сигналов светофора и дорожных знаков</w:t>
      </w:r>
      <w:r>
        <w:rPr>
          <w:rFonts w:ascii="Times New Roman" w:hAnsi="Times New Roman"/>
          <w:sz w:val="28"/>
        </w:rPr>
        <w:t>.</w:t>
      </w:r>
    </w:p>
    <w:p w14:paraId="7100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Формирование навыков поведения родителей на улице:</w:t>
      </w:r>
    </w:p>
    <w:p w14:paraId="72000000">
      <w:pPr>
        <w:pStyle w:val="Style_4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размеренным шагом, без спешки.</w:t>
      </w:r>
    </w:p>
    <w:p w14:paraId="73000000">
      <w:pPr>
        <w:pStyle w:val="Style_4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Переходя дорогу прекратить все разговоры, давая понять ребенку всю серьезность ситуации.</w:t>
      </w:r>
    </w:p>
    <w:p w14:paraId="74000000">
      <w:pPr>
        <w:pStyle w:val="Style_4"/>
        <w:numPr>
          <w:ilvl w:val="0"/>
          <w:numId w:val="5"/>
        </w:numPr>
        <w:rPr>
          <w:sz w:val="27"/>
        </w:rPr>
      </w:pPr>
      <w:r>
        <w:rPr>
          <w:sz w:val="27"/>
        </w:rPr>
        <w:t xml:space="preserve">Всегда соблюдать </w:t>
      </w:r>
      <w:r>
        <w:rPr>
          <w:sz w:val="27"/>
        </w:rPr>
        <w:t>правила дорожного движения</w:t>
      </w:r>
      <w:r>
        <w:rPr>
          <w:sz w:val="27"/>
        </w:rPr>
        <w:t>.</w:t>
      </w:r>
    </w:p>
    <w:p w14:paraId="75000000">
      <w:pPr>
        <w:pStyle w:val="Style_4"/>
        <w:numPr>
          <w:ilvl w:val="0"/>
          <w:numId w:val="5"/>
        </w:numPr>
        <w:rPr>
          <w:sz w:val="27"/>
        </w:rPr>
      </w:pPr>
      <w:r>
        <w:rPr>
          <w:sz w:val="27"/>
        </w:rPr>
        <w:t xml:space="preserve">Обращать внимание на нарушителей </w:t>
      </w:r>
      <w:r>
        <w:rPr>
          <w:sz w:val="27"/>
        </w:rPr>
        <w:t>правил дорожного движения и объяснять ребенку, что так делать нельзя</w:t>
      </w:r>
      <w:r>
        <w:rPr>
          <w:sz w:val="27"/>
        </w:rPr>
        <w:t>.</w:t>
      </w:r>
    </w:p>
    <w:p w14:paraId="76000000">
      <w:pPr>
        <w:pStyle w:val="Style_4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только в положенном месте.</w:t>
      </w:r>
    </w:p>
    <w:p w14:paraId="77000000">
      <w:pPr>
        <w:pStyle w:val="Style_4"/>
        <w:numPr>
          <w:ilvl w:val="0"/>
          <w:numId w:val="5"/>
        </w:numPr>
        <w:rPr>
          <w:b w:val="1"/>
          <w:i w:val="1"/>
          <w:sz w:val="32"/>
        </w:rPr>
      </w:pPr>
      <w:r>
        <w:rPr>
          <w:sz w:val="27"/>
        </w:rPr>
        <w:t>Закреплять с детьми знания правил дорожного движения при переходе дороги</w:t>
      </w:r>
      <w:r>
        <w:rPr>
          <w:sz w:val="27"/>
        </w:rPr>
        <w:t xml:space="preserve"> </w:t>
      </w:r>
    </w:p>
    <w:p w14:paraId="78000000">
      <w:pPr>
        <w:pStyle w:val="Style_4"/>
        <w:ind w:firstLine="0" w:left="405"/>
        <w:rPr>
          <w:b w:val="1"/>
          <w:i w:val="1"/>
          <w:sz w:val="32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wrapSquare distL="114300" distR="114300" wrapText="bothSides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3000375" cy="2000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sz w:val="32"/>
        </w:rPr>
        <w:t>Правила   дорожного  движения  –  детям! </w:t>
      </w:r>
    </w:p>
    <w:p w14:paraId="79000000">
      <w:pPr>
        <w:pStyle w:val="Style_4"/>
        <w:ind w:firstLine="0" w:left="765"/>
        <w:rPr>
          <w:b w:val="1"/>
          <w:i w:val="1"/>
          <w:sz w:val="32"/>
        </w:rPr>
      </w:pPr>
    </w:p>
    <w:p w14:paraId="7A000000">
      <w:pPr>
        <w:pStyle w:val="Style_4"/>
        <w:ind w:firstLine="0" w:left="765"/>
        <w:rPr>
          <w:b w:val="1"/>
          <w:i w:val="1"/>
          <w:sz w:val="32"/>
        </w:rPr>
      </w:pPr>
    </w:p>
    <w:p w14:paraId="7B000000">
      <w:pPr>
        <w:pStyle w:val="Style_4"/>
        <w:ind w:firstLine="0" w:left="765"/>
        <w:rPr>
          <w:b w:val="1"/>
          <w:i w:val="1"/>
          <w:sz w:val="32"/>
        </w:rPr>
      </w:pPr>
    </w:p>
    <w:p w14:paraId="7C000000">
      <w:pPr>
        <w:pStyle w:val="Style_4"/>
        <w:ind w:firstLine="0" w:left="765"/>
        <w:rPr>
          <w:b w:val="1"/>
          <w:i w:val="1"/>
          <w:sz w:val="32"/>
        </w:rPr>
      </w:pPr>
    </w:p>
    <w:p w14:paraId="7D000000">
      <w:pPr>
        <w:pStyle w:val="Style_4"/>
        <w:ind w:firstLine="0" w:left="765"/>
        <w:rPr>
          <w:b w:val="1"/>
          <w:i w:val="1"/>
          <w:sz w:val="32"/>
        </w:rPr>
      </w:pPr>
    </w:p>
    <w:p w14:paraId="7E000000">
      <w:pPr>
        <w:pStyle w:val="Style_4"/>
        <w:ind w:firstLine="0" w:left="765"/>
        <w:rPr>
          <w:b w:val="1"/>
          <w:i w:val="1"/>
          <w:sz w:val="32"/>
        </w:rPr>
      </w:pPr>
    </w:p>
    <w:p w14:paraId="7F000000">
      <w:pPr>
        <w:pStyle w:val="Style_4"/>
        <w:numPr>
          <w:ilvl w:val="0"/>
          <w:numId w:val="6"/>
        </w:numPr>
        <w:ind w:hanging="284" w:left="284"/>
        <w:rPr>
          <w:sz w:val="28"/>
        </w:rPr>
      </w:pPr>
      <w:r>
        <w:rPr>
          <w:sz w:val="28"/>
        </w:rPr>
        <w:t>Ознакомиться с дорожной обстановкой: при переходе дороги посмотреть, нет ли опасности, нет ли рядом машин.</w:t>
      </w:r>
    </w:p>
    <w:p w14:paraId="80000000">
      <w:pPr>
        <w:pStyle w:val="Style_4"/>
        <w:rPr>
          <w:sz w:val="28"/>
        </w:rPr>
      </w:pPr>
      <w:r>
        <w:rPr>
          <w:sz w:val="28"/>
        </w:rPr>
        <w:t>2. Переходить улицу по пешеходному переходу, зебре.</w:t>
      </w:r>
    </w:p>
    <w:p w14:paraId="81000000">
      <w:pPr>
        <w:pStyle w:val="Style_4"/>
        <w:rPr>
          <w:sz w:val="28"/>
        </w:rPr>
      </w:pPr>
      <w:r>
        <w:rPr>
          <w:sz w:val="28"/>
        </w:rPr>
        <w:t>3. Переходить улицу на зеленый сигнал светофора.</w:t>
      </w:r>
    </w:p>
    <w:p w14:paraId="82000000">
      <w:pPr>
        <w:pStyle w:val="Style_4"/>
        <w:rPr>
          <w:sz w:val="28"/>
        </w:rPr>
      </w:pPr>
      <w:r>
        <w:rPr>
          <w:sz w:val="28"/>
        </w:rPr>
        <w:t>4. Запрещается  переходить  улицу  на красный и желтый сигнал светофора.</w:t>
      </w:r>
    </w:p>
    <w:p w14:paraId="83000000">
      <w:pPr>
        <w:pStyle w:val="Style_4"/>
        <w:tabs>
          <w:tab w:leader="none" w:pos="284" w:val="left"/>
        </w:tabs>
        <w:ind w:hanging="284" w:left="284"/>
        <w:rPr>
          <w:sz w:val="28"/>
        </w:rPr>
      </w:pPr>
      <w:r>
        <w:rPr>
          <w:sz w:val="28"/>
        </w:rPr>
        <w:t xml:space="preserve">5.  Ходить </w:t>
      </w:r>
      <w:r>
        <w:rPr>
          <w:sz w:val="28"/>
        </w:rPr>
        <w:t xml:space="preserve">по </w:t>
      </w:r>
      <w:r>
        <w:rPr>
          <w:sz w:val="28"/>
        </w:rPr>
        <w:t xml:space="preserve">придорожным </w:t>
      </w:r>
      <w:r>
        <w:rPr>
          <w:sz w:val="28"/>
        </w:rPr>
        <w:t>тротуарам  только с правой стороны.</w:t>
      </w:r>
    </w:p>
    <w:p w14:paraId="84000000">
      <w:pPr>
        <w:pStyle w:val="Style_4"/>
        <w:rPr>
          <w:sz w:val="28"/>
        </w:rPr>
      </w:pPr>
      <w:r>
        <w:rPr>
          <w:sz w:val="28"/>
        </w:rPr>
        <w:t>6. Обходить стоящий автобус опасно. Нужно подождать пока автобус отъедет от остановки.</w:t>
      </w:r>
    </w:p>
    <w:p w14:paraId="85000000">
      <w:pPr>
        <w:pStyle w:val="Style_4"/>
        <w:rPr>
          <w:sz w:val="28"/>
        </w:rPr>
      </w:pPr>
      <w:r>
        <w:rPr>
          <w:sz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14:paraId="86000000">
      <w:pPr>
        <w:pStyle w:val="Style_4"/>
        <w:rPr>
          <w:sz w:val="28"/>
        </w:rPr>
      </w:pPr>
      <w:r>
        <w:rPr>
          <w:sz w:val="28"/>
        </w:rPr>
        <w:t>9. Никогда не перебегать дорогу перед близко идущим автомобилем.</w:t>
      </w:r>
    </w:p>
    <w:p w14:paraId="87000000">
      <w:pPr>
        <w:pStyle w:val="Style_4"/>
        <w:rPr>
          <w:sz w:val="28"/>
        </w:rPr>
      </w:pPr>
      <w:r>
        <w:rPr>
          <w:sz w:val="28"/>
        </w:rPr>
        <w:t xml:space="preserve">10. За городом нужно идти по обочине, навстречу транспортному потоку. </w:t>
      </w:r>
    </w:p>
    <w:p w14:paraId="88000000">
      <w:pPr>
        <w:pStyle w:val="Style_4"/>
        <w:rPr>
          <w:sz w:val="28"/>
        </w:rPr>
      </w:pPr>
      <w:r>
        <w:rPr>
          <w:sz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14:paraId="89000000">
      <w:pPr>
        <w:pStyle w:val="Style_4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Помните! Знания о правилах поведения на дорогах и их выполнение являются залогом сохранения жизни детей!</w:t>
      </w:r>
    </w:p>
    <w:p w14:paraId="8A000000">
      <w:pPr>
        <w:spacing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СОХРАНИТЕ  ЖИЗНЬ  ДЕТЕЙ!</w:t>
      </w:r>
    </w:p>
    <w:p w14:paraId="8B000000">
      <w:pPr>
        <w:spacing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БЕРЕГИТЕ   ИХ  ОТ  ОЖОГОВ!</w:t>
      </w:r>
    </w:p>
    <w:p w14:paraId="8C00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(памятка для родителей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</w:p>
    <w:p w14:paraId="8D000000">
      <w:pPr>
        <w:ind w:firstLine="85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14:paraId="8E000000">
      <w:pPr>
        <w:pStyle w:val="Style_3"/>
        <w:ind w:firstLine="0" w:left="-142"/>
        <w:jc w:val="both"/>
        <w:rPr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-175260</wp:posOffset>
            </wp:positionH>
            <wp:positionV relativeFrom="page">
              <wp:posOffset>2954642</wp:posOffset>
            </wp:positionV>
            <wp:extent cx="2219324" cy="1362074"/>
            <wp:wrapSquare distL="114300" distR="114300" wrapText="bothSides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219324" cy="136207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Термические повреждения являются одной из причин смерти  и глубокой инвалидизации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14:paraId="8F000000">
      <w:pPr>
        <w:ind w:firstLine="850" w:left="-14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14:paraId="90000000">
      <w:pPr>
        <w:ind w:firstLine="850" w:left="-142"/>
        <w:jc w:val="both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3206115</wp:posOffset>
            </wp:positionH>
            <wp:positionV relativeFrom="page">
              <wp:posOffset>7160756</wp:posOffset>
            </wp:positionV>
            <wp:extent cx="2743199" cy="1485900"/>
            <wp:wrapSquare distL="114300" distR="114300" wrapText="bothSides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743199" cy="14859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электроустройства (такой ожог обычно совмещён с электротравмой);</w:t>
      </w:r>
    </w:p>
    <w:p w14:paraId="91000000">
      <w:pPr>
        <w:spacing w:afterAutospacing="on" w:beforeAutospacing="on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14:paraId="92000000">
      <w:pPr>
        <w:spacing w:afterAutospacing="on" w:beforeAutospacing="on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14:paraId="93000000">
      <w:pPr>
        <w:pStyle w:val="Style_3"/>
        <w:ind w:hanging="709" w:left="709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Тяжесть и степень ожогвых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14:paraId="94000000">
      <w:pPr>
        <w:numPr>
          <w:ilvl w:val="0"/>
          <w:numId w:val="7"/>
        </w:numPr>
        <w:spacing w:afterAutospacing="on" w:beforeAutospacing="on" w:line="240" w:lineRule="auto"/>
        <w:ind w:hanging="294" w:left="29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14:paraId="95000000">
      <w:pPr>
        <w:numPr>
          <w:ilvl w:val="0"/>
          <w:numId w:val="7"/>
        </w:numPr>
        <w:spacing w:afterAutospacing="on" w:beforeAutospacing="on" w:line="240" w:lineRule="auto"/>
        <w:ind w:hanging="294" w:left="29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14:paraId="96000000">
      <w:pPr>
        <w:numPr>
          <w:ilvl w:val="0"/>
          <w:numId w:val="7"/>
        </w:numPr>
        <w:spacing w:afterAutospacing="on" w:beforeAutospacing="on" w:line="240" w:lineRule="auto"/>
        <w:ind w:hanging="294" w:left="29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14:paraId="97000000">
      <w:pPr>
        <w:numPr>
          <w:ilvl w:val="0"/>
          <w:numId w:val="7"/>
        </w:numPr>
        <w:spacing w:afterAutospacing="on" w:beforeAutospacing="on" w:line="240" w:lineRule="auto"/>
        <w:ind w:hanging="294" w:left="29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для четвертой степени характерны глубокие нарушения всех тканей в месте ожога, рана обугливается.</w:t>
      </w:r>
    </w:p>
    <w:p w14:paraId="98000000">
      <w:pPr>
        <w:pStyle w:val="Style_3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  Как грамотно оказать первую помощь при ожоге у грудного ребёнка? </w:t>
      </w:r>
    </w:p>
    <w:p w14:paraId="99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остановить повреждающий процесс (избавиться от раскалённых предметов, отбросить электропровод);         </w:t>
      </w:r>
    </w:p>
    <w:p w14:paraId="9A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одежду около места травмы можно аккуратно срезать, но самостоятельно не снимать с ожоговой раны;         </w:t>
      </w:r>
    </w:p>
    <w:p w14:paraId="9B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пустить холодную воду на поврежденное место либо приложить к нему целлофановый пакет со льдом, специальный криопакет (имеется в автоаптечке);         </w:t>
      </w:r>
    </w:p>
    <w:p w14:paraId="9C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 w:val="1"/>
          <w:i w:val="1"/>
          <w:sz w:val="28"/>
        </w:rPr>
        <w:t>недопустимо</w:t>
      </w:r>
      <w:r>
        <w:rPr>
          <w:rFonts w:ascii="Times New Roman" w:hAnsi="Times New Roman"/>
          <w:i w:val="1"/>
          <w:sz w:val="28"/>
        </w:rPr>
        <w:t>!;         </w:t>
      </w:r>
    </w:p>
    <w:p w14:paraId="9D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14:paraId="9E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доступным способом оперативно перевести грудничка в клинику;</w:t>
      </w:r>
    </w:p>
    <w:p w14:paraId="9F000000">
      <w:pPr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случаях тяжелых поражений вызывать бригаду скорой помощи.</w:t>
      </w:r>
    </w:p>
    <w:p w14:paraId="A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Как предупредить  получение  ожогов  у  детей раннего возраста?</w:t>
      </w:r>
    </w:p>
    <w:p w14:paraId="A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Обеспечить  постоянный  надзор  за  ребенком! </w:t>
      </w:r>
    </w:p>
    <w:p w14:paraId="A2000000">
      <w:pPr>
        <w:pStyle w:val="Style_3"/>
        <w:ind w:hanging="142" w:left="142"/>
        <w:jc w:val="both"/>
        <w:rPr>
          <w:b w:val="1"/>
          <w:sz w:val="28"/>
        </w:rPr>
      </w:pPr>
      <w:r>
        <w:rPr>
          <w:b w:val="1"/>
          <w:sz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14:paraId="A3000000">
      <w:pPr>
        <w:pStyle w:val="Style_3"/>
        <w:ind w:hanging="426" w:left="426"/>
        <w:jc w:val="both"/>
        <w:rPr>
          <w:b w:val="1"/>
          <w:sz w:val="28"/>
        </w:rPr>
      </w:pPr>
      <w:r>
        <w:rPr>
          <w:b w:val="1"/>
          <w:sz w:val="28"/>
        </w:rPr>
        <w:t xml:space="preserve">     - Проявлять  осторожность в быту: </w:t>
      </w:r>
    </w:p>
    <w:p w14:paraId="A4000000">
      <w:pPr>
        <w:pStyle w:val="Style_3"/>
        <w:ind/>
        <w:jc w:val="both"/>
        <w:rPr>
          <w:sz w:val="28"/>
        </w:rPr>
      </w:pPr>
      <w:r>
        <w:rPr>
          <w:b w:val="1"/>
          <w:sz w:val="28"/>
        </w:rPr>
        <w:t>Никогда</w:t>
      </w:r>
      <w:r>
        <w:rPr>
          <w:sz w:val="28"/>
        </w:rPr>
        <w:t xml:space="preserve"> не пейте горячие напитки</w:t>
      </w:r>
      <w:r>
        <w:rPr>
          <w:b w:val="1"/>
          <w:sz w:val="28"/>
        </w:rPr>
        <w:t xml:space="preserve"> </w:t>
      </w:r>
      <w:r>
        <w:rPr>
          <w:sz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14:paraId="A5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Не используйте</w:t>
      </w:r>
      <w:r>
        <w:rPr>
          <w:rFonts w:ascii="Times New Roman" w:hAnsi="Times New Roman"/>
          <w:sz w:val="28"/>
        </w:rPr>
        <w:t xml:space="preserve"> скатерти и салфетки, которые маленький ребенок может стянуть со стола.</w:t>
      </w:r>
    </w:p>
    <w:p w14:paraId="A6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Никогда</w:t>
      </w:r>
      <w:r>
        <w:rPr>
          <w:rFonts w:ascii="Times New Roman" w:hAnsi="Times New Roman"/>
          <w:sz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14:paraId="A7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Внимательно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следите</w:t>
      </w:r>
      <w:r>
        <w:rPr>
          <w:rFonts w:ascii="Times New Roman" w:hAnsi="Times New Roman"/>
          <w:sz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14:paraId="A8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Замените</w:t>
      </w:r>
      <w:r>
        <w:rPr>
          <w:rFonts w:ascii="Times New Roman" w:hAnsi="Times New Roman"/>
          <w:sz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</w:rPr>
        <w:t>Установите специальные устройства  (заглушки)  в    розетки.</w:t>
      </w:r>
    </w:p>
    <w:p w14:paraId="A9000000">
      <w:pPr>
        <w:pStyle w:val="Style_3"/>
        <w:numPr>
          <w:ilvl w:val="0"/>
          <w:numId w:val="9"/>
        </w:numPr>
        <w:tabs>
          <w:tab w:leader="none" w:pos="284" w:val="left"/>
        </w:tabs>
        <w:ind w:hanging="284" w:left="284"/>
        <w:jc w:val="both"/>
        <w:rPr>
          <w:sz w:val="28"/>
        </w:rPr>
      </w:pPr>
      <w:r>
        <w:rPr>
          <w:b w:val="1"/>
          <w:sz w:val="28"/>
        </w:rPr>
        <w:t>Следите</w:t>
      </w:r>
      <w:r>
        <w:rPr>
          <w:sz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14:paraId="AA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Строго изолируйте</w:t>
      </w:r>
      <w:r>
        <w:rPr>
          <w:rFonts w:ascii="Times New Roman" w:hAnsi="Times New Roman"/>
          <w:sz w:val="28"/>
        </w:rPr>
        <w:t xml:space="preserve"> от ребенка нагревательные приборы, утюг.</w:t>
      </w:r>
    </w:p>
    <w:p w14:paraId="AB000000">
      <w:pPr>
        <w:numPr>
          <w:ilvl w:val="0"/>
          <w:numId w:val="9"/>
        </w:numPr>
        <w:tabs>
          <w:tab w:leader="none" w:pos="284" w:val="left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Не допускайте</w:t>
      </w:r>
      <w:r>
        <w:rPr>
          <w:rFonts w:ascii="Times New Roman" w:hAnsi="Times New Roman"/>
          <w:sz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14:paraId="AC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i w:val="1"/>
          <w:sz w:val="32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wrapSquare distL="114300" distR="114300" wrapText="bothSides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2303145" cy="14859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32"/>
        </w:rPr>
        <w:t>Если ребенок получил ожог, необходимо немедленно обратиться  к врачу!</w:t>
      </w:r>
    </w:p>
    <w:p w14:paraId="AD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Помните! </w:t>
      </w:r>
    </w:p>
    <w:p w14:paraId="AE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Безопасность детей  - забота взрослых!</w:t>
      </w:r>
    </w:p>
    <w:p w14:paraId="AF000000"/>
    <w:p w14:paraId="B0000000"/>
    <w:p w14:paraId="B1000000">
      <w:pPr>
        <w:spacing w:line="240" w:lineRule="auto"/>
        <w:ind w:hanging="2978" w:left="26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СОХРАНИ</w:t>
      </w:r>
      <w:r>
        <w:rPr>
          <w:rFonts w:ascii="Times New Roman" w:hAnsi="Times New Roman"/>
          <w:b w:val="1"/>
          <w:sz w:val="32"/>
        </w:rPr>
        <w:t>М</w:t>
      </w:r>
      <w:r>
        <w:rPr>
          <w:rFonts w:ascii="Times New Roman" w:hAnsi="Times New Roman"/>
          <w:b w:val="1"/>
          <w:sz w:val="32"/>
        </w:rPr>
        <w:t xml:space="preserve">  ЖИЗНЬ  </w:t>
      </w:r>
      <w:r>
        <w:rPr>
          <w:rFonts w:ascii="Times New Roman" w:hAnsi="Times New Roman"/>
          <w:b w:val="1"/>
          <w:sz w:val="32"/>
        </w:rPr>
        <w:t>ДЕТЕЙ: ПРЕДУПРЕДИМ ПАДЕНИЯ</w:t>
      </w:r>
      <w:r>
        <w:rPr>
          <w:rFonts w:ascii="Times New Roman" w:hAnsi="Times New Roman"/>
          <w:b w:val="1"/>
          <w:sz w:val="32"/>
        </w:rPr>
        <w:t>!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(памятка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i w:val="1"/>
          <w:sz w:val="24"/>
        </w:rPr>
        <w:t>)</w:t>
      </w:r>
    </w:p>
    <w:p w14:paraId="B2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wrapSquare distL="114300" distR="114300" wrapText="bothSides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573020" cy="14471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Падения – одна из  основных  причин  всех несчастных случаев детей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смерте</w:t>
      </w:r>
      <w:r>
        <w:rPr>
          <w:rFonts w:ascii="Times New Roman" w:hAnsi="Times New Roman"/>
          <w:sz w:val="28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rFonts w:ascii="Times New Roman" w:hAnsi="Times New Roman"/>
          <w:sz w:val="28"/>
        </w:rPr>
        <w:t xml:space="preserve"> </w:t>
      </w:r>
    </w:p>
    <w:p w14:paraId="B3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Грудные дети чаще падают с мебели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: с пеленальных столов, </w:t>
      </w:r>
      <w:r>
        <w:rPr>
          <w:rFonts w:ascii="Times New Roman" w:hAnsi="Times New Roman"/>
          <w:b w:val="1"/>
          <w:i w:val="1"/>
          <w:sz w:val="28"/>
        </w:rPr>
        <w:t>с кроватей</w:t>
      </w:r>
      <w:r>
        <w:rPr>
          <w:rFonts w:ascii="Times New Roman" w:hAnsi="Times New Roman"/>
          <w:b w:val="1"/>
          <w:i w:val="1"/>
          <w:sz w:val="28"/>
        </w:rPr>
        <w:t>, с диванов, выпадают из  колясок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или в результате того, что их роняют.  </w:t>
      </w:r>
      <w:r>
        <w:rPr>
          <w:rFonts w:ascii="Times New Roman" w:hAnsi="Times New Roman"/>
          <w:b w:val="1"/>
          <w:i w:val="1"/>
          <w:sz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 w:val="1"/>
          <w:i w:val="1"/>
          <w:color w:val="000000"/>
          <w:sz w:val="28"/>
        </w:rPr>
        <w:t xml:space="preserve"> Д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rFonts w:ascii="Times New Roman" w:hAnsi="Times New Roman"/>
          <w:b w:val="1"/>
          <w:i w:val="1"/>
          <w:sz w:val="28"/>
        </w:rPr>
        <w:t>с велосипедов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rFonts w:ascii="Times New Roman" w:hAnsi="Times New Roman"/>
          <w:b w:val="1"/>
          <w:i w:val="1"/>
          <w:sz w:val="28"/>
        </w:rPr>
        <w:t>с деревьев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и пр.</w:t>
      </w:r>
    </w:p>
    <w:p w14:paraId="B4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wrapSquare distL="114300" distR="114300" wrapText="bothSides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2057400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1"/>
          <w:color w:val="000000"/>
          <w:sz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rFonts w:ascii="Times New Roman" w:hAnsi="Times New Roman"/>
          <w:i w:val="1"/>
          <w:sz w:val="28"/>
        </w:rPr>
        <w:t xml:space="preserve">В Европейском регионе  падения занимают восьмое место среди главных причин смерти детей  от 0 до 14 лет. </w:t>
      </w:r>
      <w:r>
        <w:rPr>
          <w:rFonts w:ascii="Times New Roman" w:hAnsi="Times New Roman"/>
          <w:i w:val="1"/>
          <w:sz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>
        <w:rPr>
          <w:rFonts w:ascii="Times New Roman" w:hAnsi="Times New Roman"/>
          <w:i w:val="1"/>
          <w:sz w:val="28"/>
        </w:rPr>
        <w:t>Падения – частая причина инвалидности в результате  травм с тяжелыми последствиями для здоровья</w:t>
      </w:r>
      <w:r>
        <w:rPr>
          <w:rFonts w:ascii="Times New Roman" w:hAnsi="Times New Roman"/>
          <w:i w:val="1"/>
          <w:sz w:val="28"/>
        </w:rPr>
        <w:t xml:space="preserve">, что  </w:t>
      </w:r>
      <w:r>
        <w:rPr>
          <w:rFonts w:ascii="Times New Roman" w:hAnsi="Times New Roman"/>
          <w:i w:val="1"/>
          <w:color w:val="000000"/>
          <w:sz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14:paraId="B5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Факторы риска:</w:t>
      </w:r>
      <w:r>
        <w:rPr>
          <w:rFonts w:ascii="Times New Roman" w:hAnsi="Times New Roman"/>
          <w:color w:val="000000"/>
          <w:sz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среда;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</w:t>
      </w:r>
      <w:r>
        <w:rPr>
          <w:rFonts w:ascii="Times New Roman" w:hAnsi="Times New Roman"/>
          <w:color w:val="000000"/>
          <w:sz w:val="28"/>
        </w:rPr>
        <w:t xml:space="preserve"> падения (с одного уровня на другой - с двухярусных кроватей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 оборудования  на игровых площадках); </w:t>
      </w:r>
      <w:r>
        <w:rPr>
          <w:rFonts w:ascii="Times New Roman" w:hAnsi="Times New Roman"/>
          <w:color w:val="000000"/>
          <w:sz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B6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Уважаемые  родители!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7000000">
      <w:pPr>
        <w:pStyle w:val="Style_3"/>
        <w:tabs>
          <w:tab w:leader="none" w:pos="284" w:val="left"/>
        </w:tabs>
        <w:ind w:firstLine="0" w:left="644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У</w:t>
      </w:r>
      <w:r>
        <w:rPr>
          <w:b w:val="1"/>
          <w:i w:val="1"/>
          <w:sz w:val="28"/>
        </w:rPr>
        <w:t xml:space="preserve">читывайте  особенности развития и поведения ребенка! </w:t>
      </w:r>
    </w:p>
    <w:p w14:paraId="B8000000">
      <w:pPr>
        <w:pStyle w:val="Style_3"/>
        <w:ind w:firstLine="0" w:left="142"/>
        <w:rPr>
          <w:b w:val="1"/>
          <w:i w:val="1"/>
          <w:color w:val="000000"/>
          <w:sz w:val="28"/>
        </w:rPr>
      </w:pPr>
      <w:r>
        <w:rPr>
          <w:b w:val="1"/>
          <w:i w:val="1"/>
        </w:rPr>
        <w:t>-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 отсутствие</w:t>
      </w:r>
      <w:r>
        <w:rPr>
          <w:b w:val="1"/>
          <w:i w:val="1"/>
        </w:rPr>
        <w:t xml:space="preserve"> знаний об окружающей обстановке;</w:t>
      </w:r>
      <w:r>
        <w:rPr>
          <w:b w:val="1"/>
          <w:i w:val="1"/>
          <w:color w:val="000000"/>
          <w:sz w:val="28"/>
        </w:rPr>
        <w:t xml:space="preserve"> </w:t>
      </w:r>
    </w:p>
    <w:p w14:paraId="B9000000">
      <w:pPr>
        <w:pStyle w:val="Style_3"/>
        <w:ind w:firstLine="0" w:left="142"/>
        <w:rPr>
          <w:b w:val="1"/>
          <w:i w:val="1"/>
        </w:rPr>
      </w:pPr>
      <w:r>
        <w:rPr>
          <w:b w:val="1"/>
          <w:i w:val="1"/>
        </w:rPr>
        <w:t xml:space="preserve">-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недостаточн</w:t>
      </w:r>
      <w:r>
        <w:rPr>
          <w:b w:val="1"/>
          <w:i w:val="1"/>
        </w:rPr>
        <w:t>ое</w:t>
      </w:r>
      <w:r>
        <w:rPr>
          <w:b w:val="1"/>
          <w:i w:val="1"/>
        </w:rPr>
        <w:t xml:space="preserve"> развитие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 простейших двигательных навыков</w:t>
      </w:r>
      <w:r>
        <w:rPr>
          <w:b w:val="1"/>
          <w:i w:val="1"/>
        </w:rPr>
        <w:t>;</w:t>
      </w:r>
    </w:p>
    <w:p w14:paraId="BA000000">
      <w:pPr>
        <w:pStyle w:val="Style_3"/>
        <w:ind w:firstLine="0" w:left="142"/>
        <w:rPr>
          <w:b w:val="1"/>
          <w:i w:val="1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wrapSquare distL="114300" distR="114300" wrapText="bothSides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857375" cy="1390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</w:rPr>
        <w:t>-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14:paraId="BB000000">
      <w:pPr>
        <w:pStyle w:val="Style_3"/>
        <w:ind w:firstLine="0" w:left="142"/>
        <w:jc w:val="both"/>
        <w:rPr>
          <w:b w:val="1"/>
          <w:i w:val="1"/>
        </w:rPr>
      </w:pPr>
      <w:r>
        <w:rPr>
          <w:b w:val="1"/>
          <w:i w:val="1"/>
        </w:rPr>
        <w:t xml:space="preserve">- стремление к </w:t>
      </w:r>
      <w:r>
        <w:rPr>
          <w:b w:val="1"/>
          <w:i w:val="1"/>
        </w:rPr>
        <w:t>самостоятельн</w:t>
      </w:r>
      <w:r>
        <w:rPr>
          <w:b w:val="1"/>
          <w:i w:val="1"/>
        </w:rPr>
        <w:t>ому</w:t>
      </w:r>
      <w:r>
        <w:rPr>
          <w:b w:val="1"/>
          <w:i w:val="1"/>
        </w:rPr>
        <w:t xml:space="preserve"> удовлетворению своих потребностей, к действиям без помощи взрослых</w:t>
      </w:r>
      <w:r>
        <w:rPr>
          <w:b w:val="1"/>
          <w:i w:val="1"/>
        </w:rPr>
        <w:t>;</w:t>
      </w:r>
    </w:p>
    <w:p w14:paraId="BC000000">
      <w:pPr>
        <w:pStyle w:val="Style_3"/>
        <w:ind w:firstLine="0" w:left="142"/>
        <w:jc w:val="both"/>
        <w:rPr>
          <w:b w:val="1"/>
          <w:i w:val="1"/>
          <w:color w:val="000000"/>
        </w:rPr>
      </w:pPr>
      <w:r>
        <w:rPr>
          <w:b w:val="1"/>
          <w:i w:val="1"/>
        </w:rPr>
        <w:t xml:space="preserve"> -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нахождение в стадии становления  основных двигательных навыков  (ходьба, бег, лазанье);</w:t>
      </w:r>
      <w:r>
        <w:rPr>
          <w:b w:val="1"/>
          <w:i w:val="1"/>
          <w:color w:val="000000"/>
        </w:rPr>
        <w:t xml:space="preserve"> </w:t>
      </w:r>
    </w:p>
    <w:p w14:paraId="BD000000">
      <w:pPr>
        <w:spacing w:afterAutospacing="on" w:beforeAutospacing="on" w:line="240" w:lineRule="auto"/>
        <w:ind w:firstLine="0" w:left="142"/>
        <w:jc w:val="both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- неумение </w:t>
      </w:r>
      <w:r>
        <w:rPr>
          <w:b w:val="1"/>
          <w:i w:val="1"/>
          <w:color w:val="000000"/>
        </w:rPr>
        <w:t>детей школьного возраста</w:t>
      </w:r>
      <w:r>
        <w:rPr>
          <w:b w:val="1"/>
          <w:i w:val="1"/>
          <w:color w:val="000000"/>
        </w:rPr>
        <w:t xml:space="preserve"> предвидеть последствия своих поступков</w:t>
      </w:r>
      <w:r>
        <w:rPr>
          <w:b w:val="1"/>
          <w:i w:val="1"/>
          <w:color w:val="000000"/>
        </w:rPr>
        <w:t>,</w:t>
      </w:r>
      <w:r>
        <w:rPr>
          <w:b w:val="1"/>
          <w:i w:val="1"/>
          <w:color w:val="000000"/>
        </w:rPr>
        <w:t xml:space="preserve"> расторможенность, непоседливость, азарт, драчливость, агрессивность</w:t>
      </w:r>
      <w:r>
        <w:rPr>
          <w:b w:val="1"/>
          <w:i w:val="1"/>
          <w:color w:val="000000"/>
        </w:rPr>
        <w:t>;</w:t>
      </w:r>
    </w:p>
    <w:p w14:paraId="BE000000">
      <w:pPr>
        <w:spacing w:afterAutospacing="on" w:beforeAutospacing="on" w:line="240" w:lineRule="auto"/>
        <w:ind/>
        <w:jc w:val="both"/>
        <w:rPr>
          <w:sz w:val="28"/>
        </w:rPr>
      </w:pPr>
      <w:r>
        <w:rPr>
          <w:b w:val="1"/>
          <w:i w:val="1"/>
        </w:rPr>
        <w:t xml:space="preserve"> -</w:t>
      </w:r>
      <w:r>
        <w:rPr>
          <w:b w:val="1"/>
          <w:i w:val="1"/>
        </w:rPr>
        <w:t>-  неумение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 сориентироваться в окружающей обстановке; </w:t>
      </w:r>
      <w:r>
        <w:rPr>
          <w:sz w:val="28"/>
        </w:rPr>
        <w:t xml:space="preserve"> </w:t>
      </w:r>
    </w:p>
    <w:p w14:paraId="BF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sz w:val="28"/>
        </w:rPr>
        <w:t xml:space="preserve">                             </w:t>
      </w:r>
      <w:r>
        <w:rPr>
          <w:rFonts w:ascii="Times New Roman" w:hAnsi="Times New Roman"/>
          <w:b w:val="1"/>
          <w:i w:val="1"/>
          <w:sz w:val="28"/>
        </w:rPr>
        <w:t>Каждый год от падений с высоты гибн</w:t>
      </w:r>
      <w:r>
        <w:rPr>
          <w:rFonts w:ascii="Times New Roman" w:hAnsi="Times New Roman"/>
          <w:b w:val="1"/>
          <w:i w:val="1"/>
          <w:sz w:val="28"/>
        </w:rPr>
        <w:t>у</w:t>
      </w:r>
      <w:r>
        <w:rPr>
          <w:rFonts w:ascii="Times New Roman" w:hAnsi="Times New Roman"/>
          <w:b w:val="1"/>
          <w:i w:val="1"/>
          <w:sz w:val="28"/>
        </w:rPr>
        <w:t>т дет</w:t>
      </w:r>
      <w:r>
        <w:rPr>
          <w:rFonts w:ascii="Times New Roman" w:hAnsi="Times New Roman"/>
          <w:b w:val="1"/>
          <w:i w:val="1"/>
          <w:sz w:val="28"/>
        </w:rPr>
        <w:t>и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C0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                     </w:t>
      </w:r>
      <w:r>
        <w:rPr>
          <w:rFonts w:ascii="Times New Roman" w:hAnsi="Times New Roman"/>
          <w:b w:val="1"/>
          <w:i w:val="1"/>
          <w:sz w:val="28"/>
        </w:rPr>
        <w:t>Будьте бдительны!</w:t>
      </w:r>
    </w:p>
    <w:p w14:paraId="C1000000">
      <w:pPr>
        <w:pStyle w:val="Style_2"/>
        <w:numPr>
          <w:ilvl w:val="0"/>
          <w:numId w:val="10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Никогда</w:t>
      </w:r>
      <w:r>
        <w:rPr>
          <w:rFonts w:ascii="Times New Roman" w:hAnsi="Times New Roman"/>
          <w:sz w:val="28"/>
        </w:rPr>
        <w:t> не оставляйте ребёнка без присмотра!</w:t>
      </w:r>
    </w:p>
    <w:p w14:paraId="C2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wrapSquare distL="114300" distR="114300" wrapText="bothSides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2240280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 2.   </w:t>
      </w:r>
      <w:r>
        <w:rPr>
          <w:rFonts w:ascii="Times New Roman" w:hAnsi="Times New Roman"/>
          <w:b w:val="1"/>
          <w:sz w:val="28"/>
        </w:rPr>
        <w:t>Никогда</w:t>
      </w:r>
      <w:r>
        <w:rPr>
          <w:rFonts w:ascii="Times New Roman" w:hAnsi="Times New Roman"/>
          <w:sz w:val="28"/>
        </w:rPr>
        <w:t xml:space="preserve"> не держите окна открытыми, если дома ребёнок!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екунда,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Установите на окна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Используйте для проветривания фрамуги и форточки.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C3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 </w:t>
      </w:r>
      <w:r>
        <w:rPr>
          <w:rFonts w:ascii="Times New Roman" w:hAnsi="Times New Roman"/>
          <w:b w:val="1"/>
          <w:sz w:val="28"/>
        </w:rPr>
        <w:t>Помните</w:t>
      </w:r>
      <w:r>
        <w:rPr>
          <w:rFonts w:ascii="Times New Roman" w:hAnsi="Times New Roman"/>
          <w:sz w:val="28"/>
        </w:rPr>
        <w:t xml:space="preserve">, что </w:t>
      </w:r>
      <w:r>
        <w:rPr>
          <w:rFonts w:ascii="Times New Roman" w:hAnsi="Times New Roman"/>
          <w:sz w:val="28"/>
        </w:rPr>
        <w:t xml:space="preserve">антимоскитные сетки </w:t>
      </w:r>
      <w:r>
        <w:rPr>
          <w:rFonts w:ascii="Times New Roman" w:hAnsi="Times New Roman"/>
          <w:sz w:val="28"/>
        </w:rPr>
        <w:t>смертельно опасны! О</w:t>
      </w:r>
      <w:r>
        <w:rPr>
          <w:rFonts w:ascii="Times New Roman" w:hAnsi="Times New Roman"/>
          <w:sz w:val="28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</w:rPr>
        <w:t>Ежегодно об этих случаях сообщается в средствах массовой информации.</w:t>
      </w:r>
    </w:p>
    <w:p w14:paraId="C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Отодвиньте</w:t>
      </w:r>
      <w:r>
        <w:rPr>
          <w:rFonts w:ascii="Times New Roman" w:hAnsi="Times New Roman"/>
          <w:sz w:val="28"/>
        </w:rPr>
        <w:t xml:space="preserve"> от окон все виды мебели, чтобы ребёнок не мог залезть на подоконник.</w:t>
      </w:r>
    </w:p>
    <w:p w14:paraId="C5000000">
      <w:pPr>
        <w:pStyle w:val="Style_3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Ф</w:t>
      </w:r>
      <w:r>
        <w:rPr>
          <w:b w:val="1"/>
          <w:i w:val="1"/>
          <w:sz w:val="28"/>
        </w:rPr>
        <w:t xml:space="preserve">ормируйте 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у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 ребенка навыки безопасного </w:t>
      </w:r>
      <w:r>
        <w:rPr>
          <w:b w:val="1"/>
          <w:i w:val="1"/>
          <w:sz w:val="28"/>
        </w:rPr>
        <w:t xml:space="preserve">       </w:t>
      </w:r>
      <w:r>
        <w:rPr>
          <w:b w:val="1"/>
          <w:i w:val="1"/>
          <w:sz w:val="28"/>
        </w:rPr>
        <w:t>поведения!</w:t>
      </w:r>
    </w:p>
    <w:p w14:paraId="C6000000">
      <w:pPr>
        <w:pStyle w:val="Style_3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-</w:t>
      </w:r>
      <w:r>
        <w:rPr>
          <w:b w:val="1"/>
          <w:i w:val="1"/>
          <w:sz w:val="28"/>
        </w:rPr>
        <w:t xml:space="preserve"> Обучайте  ребенка уже с 2 лет навыкам пользования острыми и режущими предметами</w:t>
      </w:r>
      <w:r>
        <w:rPr>
          <w:b w:val="1"/>
          <w:i w:val="1"/>
          <w:sz w:val="28"/>
        </w:rPr>
        <w:t xml:space="preserve"> (вилкой, ножом, ножницами)</w:t>
      </w:r>
      <w:r>
        <w:rPr>
          <w:b w:val="1"/>
          <w:i w:val="1"/>
          <w:sz w:val="28"/>
        </w:rPr>
        <w:t>, правилам обращения с горячей посудой</w:t>
      </w:r>
      <w:r>
        <w:rPr>
          <w:b w:val="1"/>
          <w:i w:val="1"/>
          <w:sz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>
        <w:rPr>
          <w:b w:val="1"/>
          <w:i w:val="1"/>
          <w:sz w:val="28"/>
        </w:rPr>
        <w:t xml:space="preserve"> пищ</w:t>
      </w:r>
      <w:r>
        <w:rPr>
          <w:b w:val="1"/>
          <w:i w:val="1"/>
          <w:sz w:val="28"/>
        </w:rPr>
        <w:t>и</w:t>
      </w:r>
      <w:r>
        <w:rPr>
          <w:b w:val="1"/>
          <w:i w:val="1"/>
          <w:sz w:val="28"/>
        </w:rPr>
        <w:t xml:space="preserve"> и др.</w:t>
      </w:r>
      <w:r>
        <w:rPr>
          <w:b w:val="1"/>
          <w:i w:val="1"/>
          <w:sz w:val="28"/>
        </w:rPr>
        <w:t xml:space="preserve"> </w:t>
      </w:r>
    </w:p>
    <w:p w14:paraId="C7000000">
      <w:pPr>
        <w:pStyle w:val="Style_3"/>
        <w:rPr>
          <w:b w:val="1"/>
          <w:i w:val="1"/>
          <w:sz w:val="28"/>
        </w:rPr>
      </w:pPr>
      <w:r>
        <w:rPr>
          <w:b w:val="1"/>
          <w:i w:val="1"/>
          <w:sz w:val="28"/>
        </w:rPr>
        <w:t>- Помогайте ребенку в игровой форме усваивать необходимые навыки</w:t>
      </w:r>
      <w:r>
        <w:rPr>
          <w:b w:val="1"/>
          <w:i w:val="1"/>
          <w:sz w:val="28"/>
        </w:rPr>
        <w:t xml:space="preserve"> поведения</w:t>
      </w:r>
      <w:r>
        <w:rPr>
          <w:b w:val="1"/>
          <w:i w:val="1"/>
          <w:sz w:val="28"/>
        </w:rPr>
        <w:t xml:space="preserve">, используйте картинки, книги, диафильмы. </w:t>
      </w:r>
    </w:p>
    <w:p w14:paraId="C8000000">
      <w:pPr>
        <w:pStyle w:val="Style_3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- Используйте прогулки для практического обучения детей правилам поведения на улице. </w:t>
      </w:r>
    </w:p>
    <w:p w14:paraId="C9000000">
      <w:pPr>
        <w:pStyle w:val="Style_3"/>
        <w:rPr>
          <w:i w:val="1"/>
          <w:sz w:val="28"/>
        </w:rPr>
      </w:pPr>
      <w:r>
        <w:rPr>
          <w:b w:val="1"/>
          <w:i w:val="1"/>
          <w:sz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 w:val="1"/>
          <w:sz w:val="28"/>
        </w:rPr>
        <w:t xml:space="preserve">                      </w:t>
      </w:r>
    </w:p>
    <w:p w14:paraId="CA000000">
      <w:pPr>
        <w:pStyle w:val="Style_3"/>
        <w:ind/>
        <w:jc w:val="both"/>
        <w:rPr>
          <w:b w:val="1"/>
          <w:i w:val="1"/>
          <w:sz w:val="28"/>
        </w:rPr>
      </w:pPr>
      <w:r>
        <w:rPr>
          <w:i w:val="1"/>
        </w:rPr>
        <w:t xml:space="preserve">                               </w:t>
      </w:r>
      <w:r>
        <w:rPr>
          <w:b w:val="1"/>
          <w:i w:val="1"/>
          <w:sz w:val="28"/>
        </w:rPr>
        <w:t>Предупредите падения  детей с кровати!</w:t>
      </w:r>
    </w:p>
    <w:p w14:paraId="CB000000">
      <w:pPr>
        <w:numPr>
          <w:ilvl w:val="0"/>
          <w:numId w:val="1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wrapSquare distL="114300" distR="114300" wrapText="bothSides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104900" cy="1600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оптимально безопасн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для детей первого года жизни считается  детская  кроватка  с ограждениями, манеж  с бортиками;</w:t>
      </w:r>
    </w:p>
    <w:p w14:paraId="CC000000">
      <w:pPr>
        <w:numPr>
          <w:ilvl w:val="0"/>
          <w:numId w:val="1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измените положение детской кроватки для ребенка  6-7 месяцев, опустив  дно  к полу; </w:t>
      </w:r>
    </w:p>
    <w:p w14:paraId="CD000000">
      <w:pPr>
        <w:numPr>
          <w:ilvl w:val="0"/>
          <w:numId w:val="1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придерживайте  ребенка  рукой,  если вы пеленаете малыша  и отвлеклись, чтобы что-то взять; </w:t>
      </w:r>
    </w:p>
    <w:p w14:paraId="CE000000">
      <w:pPr>
        <w:pStyle w:val="Style_2"/>
        <w:numPr>
          <w:ilvl w:val="0"/>
          <w:numId w:val="1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возьмите малыша  с собой или уложите в детскую кроватку,  если куда-то отходите;</w:t>
      </w:r>
    </w:p>
    <w:p w14:paraId="CF000000">
      <w:pPr>
        <w:pStyle w:val="Style_2"/>
        <w:numPr>
          <w:ilvl w:val="0"/>
          <w:numId w:val="1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фиксируйте  ребенка  защитными ремешками, когда  он сидит на детском стульчике или в коляске; </w:t>
      </w:r>
    </w:p>
    <w:p w14:paraId="D0000000">
      <w:pPr>
        <w:numPr>
          <w:ilvl w:val="0"/>
          <w:numId w:val="11"/>
        </w:numPr>
        <w:tabs>
          <w:tab w:leader="none" w:pos="502" w:val="clear"/>
        </w:tabs>
        <w:spacing w:afterAutospacing="on" w:beforeAutospacing="on" w:line="240" w:lineRule="auto"/>
        <w:ind w:hanging="284" w:left="42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пеленайте ребенка  по возможности  на диване,  поскольку он ниже, чем столик</w:t>
      </w:r>
    </w:p>
    <w:p w14:paraId="D1000000">
      <w:pPr>
        <w:numPr>
          <w:ilvl w:val="0"/>
          <w:numId w:val="11"/>
        </w:numPr>
        <w:tabs>
          <w:tab w:leader="none" w:pos="502" w:val="clear"/>
        </w:tabs>
        <w:spacing w:afterAutospacing="on" w:beforeAutospacing="on" w:line="240" w:lineRule="auto"/>
        <w:ind w:hanging="284" w:left="42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Создайте  травмобезопасную  среду  для  детей:  </w:t>
      </w:r>
    </w:p>
    <w:p w14:paraId="D2000000">
      <w:pPr>
        <w:pStyle w:val="Style_3"/>
        <w:numPr>
          <w:ilvl w:val="0"/>
          <w:numId w:val="11"/>
        </w:numPr>
        <w:ind/>
        <w:jc w:val="both"/>
        <w:rPr>
          <w:b w:val="1"/>
          <w:i w:val="1"/>
          <w:color w:val="000000"/>
          <w:sz w:val="26"/>
        </w:rPr>
      </w:pPr>
      <w:r>
        <w:rPr>
          <w:b w:val="1"/>
          <w:i w:val="1"/>
          <w:color w:val="000000"/>
          <w:sz w:val="26"/>
        </w:rPr>
        <w:t xml:space="preserve">Закрепите  все  оборудование, расположенное у стен, шкафы, полки, </w:t>
      </w:r>
      <w:r>
        <w:rPr>
          <w:b w:val="1"/>
          <w:i w:val="1"/>
          <w:color w:val="000000"/>
          <w:sz w:val="26"/>
        </w:rPr>
        <w:t>светильники</w:t>
      </w:r>
      <w:r>
        <w:rPr>
          <w:b w:val="1"/>
          <w:i w:val="1"/>
          <w:sz w:val="26"/>
        </w:rPr>
        <w:t xml:space="preserve">, картины, </w:t>
      </w:r>
      <w:r>
        <w:rPr>
          <w:b w:val="1"/>
          <w:i w:val="1"/>
          <w:color w:val="000000"/>
          <w:sz w:val="26"/>
        </w:rPr>
        <w:t xml:space="preserve">музыкальные инструменты и пр. </w:t>
      </w:r>
    </w:p>
    <w:p w14:paraId="D3000000">
      <w:pPr>
        <w:pStyle w:val="Style_3"/>
        <w:numPr>
          <w:ilvl w:val="0"/>
          <w:numId w:val="11"/>
        </w:numPr>
        <w:ind/>
        <w:jc w:val="both"/>
        <w:rPr>
          <w:b w:val="1"/>
          <w:i w:val="1"/>
          <w:color w:val="000000"/>
          <w:sz w:val="26"/>
        </w:rPr>
      </w:pPr>
      <w:r>
        <w:rPr>
          <w:b w:val="1"/>
          <w:i w:val="1"/>
          <w:color w:val="000000"/>
          <w:sz w:val="26"/>
        </w:rPr>
        <w:t xml:space="preserve">Приучите  ребёнка  спокойно сидеть за столом во время еды и занятий. </w:t>
      </w:r>
    </w:p>
    <w:p w14:paraId="D4000000">
      <w:pPr>
        <w:pStyle w:val="Style_3"/>
        <w:numPr>
          <w:ilvl w:val="0"/>
          <w:numId w:val="11"/>
        </w:numPr>
        <w:ind/>
        <w:jc w:val="both"/>
        <w:rPr>
          <w:b w:val="1"/>
          <w:i w:val="1"/>
          <w:color w:val="000000"/>
          <w:sz w:val="26"/>
        </w:rPr>
      </w:pPr>
      <w:r>
        <w:rPr>
          <w:b w:val="1"/>
          <w:i w:val="1"/>
          <w:color w:val="000000"/>
          <w:sz w:val="26"/>
        </w:rPr>
        <w:t>Учите детей пользоваться вилкой и ножом во время еды, аккуратно обращаться с иглой и ножницами.</w:t>
      </w:r>
    </w:p>
    <w:p w14:paraId="D5000000">
      <w:pPr>
        <w:pStyle w:val="Style_3"/>
        <w:numPr>
          <w:ilvl w:val="0"/>
          <w:numId w:val="11"/>
        </w:numPr>
        <w:ind w:hanging="425" w:left="567"/>
        <w:jc w:val="both"/>
        <w:rPr>
          <w:b w:val="1"/>
          <w:i w:val="1"/>
          <w:sz w:val="26"/>
        </w:rPr>
      </w:pPr>
      <w:r>
        <w:rPr>
          <w:b w:val="1"/>
          <w:i w:val="1"/>
          <w:color w:val="000000"/>
          <w:sz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14:paraId="D6000000">
      <w:pPr>
        <w:pStyle w:val="Style_3"/>
        <w:numPr>
          <w:ilvl w:val="0"/>
          <w:numId w:val="11"/>
        </w:numPr>
        <w:ind w:hanging="425" w:left="567"/>
        <w:jc w:val="both"/>
        <w:rPr>
          <w:b w:val="1"/>
          <w:i w:val="1"/>
          <w:sz w:val="26"/>
        </w:rPr>
      </w:pPr>
      <w:r>
        <w:rPr>
          <w:b w:val="1"/>
          <w:i w:val="1"/>
          <w:sz w:val="28"/>
        </w:rPr>
        <w:t>Помните!         Безопасность  детей  –  забота  взрослых</w:t>
      </w: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"/>
      <w:lvlJc w:val="left"/>
      <w:pPr>
        <w:ind w:hanging="360" w:left="862"/>
      </w:pPr>
      <w:rPr>
        <w:rFonts w:ascii="Wingdings 3" w:hAnsi="Wingdings 3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"/>
      <w:lvlJc w:val="left"/>
      <w:pPr>
        <w:ind w:hanging="360" w:left="72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Marlett" w:hAnsi="Marlett"/>
      </w:rPr>
    </w:lvl>
  </w:abstractNum>
  <w:abstractNum w:abstractNumId="4">
    <w:lvl w:ilvl="0">
      <w:start w:val="1"/>
      <w:numFmt w:val="bullet"/>
      <w:lvlText w:val=""/>
      <w:lvlJc w:val="left"/>
      <w:pPr>
        <w:ind w:hanging="360" w:left="765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hanging="360" w:left="148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05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hanging="360" w:left="292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4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65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hanging="360" w:left="508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0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25"/>
      </w:pPr>
      <w:rPr>
        <w:rFonts w:ascii="Marlett" w:hAnsi="Marlet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405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502" w:val="left"/>
        </w:tabs>
        <w:ind w:hanging="360" w:left="502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4" w:type="paragraph">
    <w:name w:val="c0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0"/>
    <w:basedOn w:val="Style_5_ch"/>
    <w:link w:val="Style_4"/>
    <w:rPr>
      <w:rFonts w:ascii="Times New Roman" w:hAnsi="Times New Roman"/>
      <w:sz w:val="24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webSettings.xml" Type="http://schemas.openxmlformats.org/officeDocument/2006/relationships/webSettings"/>
  <Relationship Id="rId22" Target="stylesWithEffects.xml" Type="http://schemas.microsoft.com/office/2007/relationships/stylesWithEffects"/>
  <Relationship Id="rId25" Target="numbering.xml" Type="http://schemas.openxmlformats.org/officeDocument/2006/relationships/numbering"/>
  <Relationship Id="rId21" Target="styles.xml" Type="http://schemas.openxmlformats.org/officeDocument/2006/relationships/styles"/>
  <Relationship Id="rId13" Target="media/13.jpeg" Type="http://schemas.openxmlformats.org/officeDocument/2006/relationships/image"/>
  <Relationship Id="rId24" Target="theme/theme1.xml" Type="http://schemas.openxmlformats.org/officeDocument/2006/relationships/theme"/>
  <Relationship Id="rId11" Target="media/11.jpeg" Type="http://schemas.openxmlformats.org/officeDocument/2006/relationships/image"/>
  <Relationship Id="rId18" Target="media/18.jpeg" Type="http://schemas.openxmlformats.org/officeDocument/2006/relationships/image"/>
  <Relationship Id="rId17" Target="media/17.jpeg" Type="http://schemas.openxmlformats.org/officeDocument/2006/relationships/image"/>
  <Relationship Id="rId10" Target="media/10.jpeg" Type="http://schemas.openxmlformats.org/officeDocument/2006/relationships/image"/>
  <Relationship Id="rId15" Target="media/15.jpeg" Type="http://schemas.openxmlformats.org/officeDocument/2006/relationships/image"/>
  <Relationship Id="rId9" Target="media/9.jpeg" Type="http://schemas.openxmlformats.org/officeDocument/2006/relationships/image"/>
  <Relationship Id="rId20" Target="settings.xml" Type="http://schemas.openxmlformats.org/officeDocument/2006/relationships/settings"/>
  <Relationship Id="rId19" Target="fontTable.xml" Type="http://schemas.openxmlformats.org/officeDocument/2006/relationships/fontTable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media/16.jpeg" Type="http://schemas.openxmlformats.org/officeDocument/2006/relationships/image"/>
  <Relationship Id="rId12" Target="media/12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2023-07-21T10:44:56Z</dcterms:modified>
</cp:coreProperties>
</file>