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6F" w:rsidRPr="004A2B14" w:rsidRDefault="001A2F6F" w:rsidP="001A2F6F">
      <w:pPr>
        <w:autoSpaceDE w:val="0"/>
        <w:autoSpaceDN w:val="0"/>
        <w:adjustRightInd w:val="0"/>
        <w:spacing w:after="0" w:line="240" w:lineRule="auto"/>
        <w:ind w:left="10206"/>
        <w:jc w:val="right"/>
        <w:outlineLvl w:val="0"/>
        <w:rPr>
          <w:rFonts w:ascii="Times New Roman" w:hAnsi="Times New Roman" w:cs="Times New Roman"/>
          <w:sz w:val="21"/>
          <w:szCs w:val="21"/>
        </w:rPr>
      </w:pPr>
      <w:r w:rsidRPr="004A2B14">
        <w:rPr>
          <w:rFonts w:ascii="Times New Roman" w:hAnsi="Times New Roman" w:cs="Times New Roman"/>
          <w:sz w:val="21"/>
          <w:szCs w:val="21"/>
        </w:rPr>
        <w:t>Приложение 1</w:t>
      </w:r>
    </w:p>
    <w:p w:rsidR="001A2F6F" w:rsidRPr="004A2B14" w:rsidRDefault="001A2F6F" w:rsidP="004A2B14">
      <w:pPr>
        <w:autoSpaceDE w:val="0"/>
        <w:autoSpaceDN w:val="0"/>
        <w:adjustRightInd w:val="0"/>
        <w:spacing w:after="0" w:line="240" w:lineRule="auto"/>
        <w:ind w:left="963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4A2B14">
        <w:rPr>
          <w:rFonts w:ascii="Times New Roman" w:hAnsi="Times New Roman" w:cs="Times New Roman"/>
          <w:sz w:val="21"/>
          <w:szCs w:val="21"/>
        </w:rPr>
        <w:t xml:space="preserve">к Порядку формирования перечня налоговых расходов </w:t>
      </w:r>
      <w:r w:rsidR="005A41AE">
        <w:rPr>
          <w:rFonts w:ascii="Times New Roman" w:hAnsi="Times New Roman" w:cs="Times New Roman"/>
          <w:sz w:val="21"/>
          <w:szCs w:val="21"/>
        </w:rPr>
        <w:t>До</w:t>
      </w:r>
      <w:r w:rsidRPr="004A2B14">
        <w:rPr>
          <w:rFonts w:ascii="Times New Roman" w:hAnsi="Times New Roman" w:cs="Times New Roman"/>
          <w:sz w:val="21"/>
          <w:szCs w:val="21"/>
        </w:rPr>
        <w:t xml:space="preserve">нского сельского поселения и оценки налоговых расходов </w:t>
      </w:r>
      <w:r w:rsidR="005A41AE">
        <w:rPr>
          <w:rFonts w:ascii="Times New Roman" w:hAnsi="Times New Roman" w:cs="Times New Roman"/>
          <w:sz w:val="21"/>
          <w:szCs w:val="21"/>
        </w:rPr>
        <w:t>До</w:t>
      </w:r>
      <w:r w:rsidRPr="004A2B14">
        <w:rPr>
          <w:rFonts w:ascii="Times New Roman" w:hAnsi="Times New Roman" w:cs="Times New Roman"/>
          <w:sz w:val="21"/>
          <w:szCs w:val="21"/>
        </w:rPr>
        <w:t>нского сельского поселения</w:t>
      </w:r>
    </w:p>
    <w:p w:rsidR="001A2F6F" w:rsidRPr="001A2F6F" w:rsidRDefault="001A2F6F" w:rsidP="001A2F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1A2F6F" w:rsidRP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 xml:space="preserve">налоговых расходов </w:t>
      </w:r>
      <w:r w:rsidR="005A41AE">
        <w:rPr>
          <w:rFonts w:ascii="Times New Roman" w:hAnsi="Times New Roman" w:cs="Times New Roman"/>
          <w:bCs/>
          <w:sz w:val="24"/>
          <w:szCs w:val="24"/>
        </w:rPr>
        <w:t>До</w:t>
      </w:r>
      <w:r w:rsidRPr="001A2F6F">
        <w:rPr>
          <w:rFonts w:ascii="Times New Roman" w:hAnsi="Times New Roman" w:cs="Times New Roman"/>
          <w:bCs/>
          <w:sz w:val="24"/>
          <w:szCs w:val="24"/>
        </w:rPr>
        <w:t>нского сельского поселения, обусловленных налоговыми льготами, освобождениями</w:t>
      </w:r>
    </w:p>
    <w:p w:rsidR="001A2F6F" w:rsidRP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>и иными преференциями по налогам, предусмотренными в качестве мер государственной поддержки</w:t>
      </w:r>
    </w:p>
    <w:p w:rsid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 xml:space="preserve">в соответствии с целями муниципальных программ </w:t>
      </w:r>
      <w:r w:rsidR="005A41AE">
        <w:rPr>
          <w:rFonts w:ascii="Times New Roman" w:hAnsi="Times New Roman" w:cs="Times New Roman"/>
          <w:bCs/>
          <w:sz w:val="24"/>
          <w:szCs w:val="24"/>
        </w:rPr>
        <w:t>До</w:t>
      </w:r>
      <w:r w:rsidRPr="001A2F6F">
        <w:rPr>
          <w:rFonts w:ascii="Times New Roman" w:hAnsi="Times New Roman" w:cs="Times New Roman"/>
          <w:bCs/>
          <w:sz w:val="24"/>
          <w:szCs w:val="24"/>
        </w:rPr>
        <w:t>нского сельского поселения</w:t>
      </w:r>
    </w:p>
    <w:p w:rsidR="001A2F6F" w:rsidRPr="004A2B14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3"/>
        <w:tblW w:w="14736" w:type="dxa"/>
        <w:tblLayout w:type="fixed"/>
        <w:tblLook w:val="04A0" w:firstRow="1" w:lastRow="0" w:firstColumn="1" w:lastColumn="0" w:noHBand="0" w:noVBand="1"/>
      </w:tblPr>
      <w:tblGrid>
        <w:gridCol w:w="642"/>
        <w:gridCol w:w="2585"/>
        <w:gridCol w:w="3078"/>
        <w:gridCol w:w="2268"/>
        <w:gridCol w:w="1134"/>
        <w:gridCol w:w="1276"/>
        <w:gridCol w:w="1701"/>
        <w:gridCol w:w="1124"/>
        <w:gridCol w:w="928"/>
      </w:tblGrid>
      <w:tr w:rsidR="00EC0F95" w:rsidTr="00EC0F95">
        <w:trPr>
          <w:cantSplit/>
          <w:trHeight w:val="3625"/>
        </w:trPr>
        <w:tc>
          <w:tcPr>
            <w:tcW w:w="642" w:type="dxa"/>
          </w:tcPr>
          <w:p w:rsidR="00EC0F95" w:rsidRPr="00484FE9" w:rsidRDefault="00EC0F95" w:rsidP="005560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/п</w:t>
            </w:r>
          </w:p>
          <w:p w:rsidR="00EC0F95" w:rsidRPr="00484FE9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</w:tcPr>
          <w:p w:rsidR="00EC0F95" w:rsidRPr="00484FE9" w:rsidRDefault="00EC0F95" w:rsidP="001A2F6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Краткое 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налогового расхода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3078" w:type="dxa"/>
          </w:tcPr>
          <w:p w:rsidR="00EC0F95" w:rsidRPr="00484FE9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Полное наименование налогового расхода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2268" w:type="dxa"/>
          </w:tcPr>
          <w:p w:rsidR="00EC0F95" w:rsidRPr="00484FE9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Реквизиты нормативного правового акта  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устанавливающего налоговый расход</w:t>
            </w:r>
          </w:p>
        </w:tc>
        <w:tc>
          <w:tcPr>
            <w:tcW w:w="1134" w:type="dxa"/>
            <w:textDirection w:val="btLr"/>
          </w:tcPr>
          <w:p w:rsidR="00EC0F95" w:rsidRPr="00484FE9" w:rsidRDefault="00EC0F95" w:rsidP="001A2F6F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6" w:type="dxa"/>
          </w:tcPr>
          <w:p w:rsidR="00EC0F95" w:rsidRPr="00484FE9" w:rsidRDefault="00EC0F95" w:rsidP="00556088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Целевая категория налогового расхода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1701" w:type="dxa"/>
          </w:tcPr>
          <w:p w:rsidR="00EC0F95" w:rsidRPr="00484FE9" w:rsidRDefault="00EC0F95" w:rsidP="005560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муниципальной программы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предусматривающей налоговые расходы</w:t>
            </w:r>
          </w:p>
        </w:tc>
        <w:tc>
          <w:tcPr>
            <w:tcW w:w="1124" w:type="dxa"/>
            <w:textDirection w:val="btLr"/>
          </w:tcPr>
          <w:p w:rsidR="00EC0F95" w:rsidRPr="00484FE9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подпрограммы муниципальной программы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налоговые расходы</w:t>
            </w:r>
          </w:p>
        </w:tc>
        <w:tc>
          <w:tcPr>
            <w:tcW w:w="928" w:type="dxa"/>
            <w:textDirection w:val="btLr"/>
          </w:tcPr>
          <w:p w:rsidR="00EC0F95" w:rsidRPr="00484FE9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EC0F95" w:rsidTr="00EC0F95">
        <w:tc>
          <w:tcPr>
            <w:tcW w:w="642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4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8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0F95" w:rsidRPr="002F2DF0" w:rsidTr="00EC0F95">
        <w:trPr>
          <w:trHeight w:val="703"/>
        </w:trPr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EC0F95" w:rsidRPr="002F2DF0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3078" w:type="dxa"/>
          </w:tcPr>
          <w:p w:rsidR="00EC0F95" w:rsidRPr="002F2DF0" w:rsidRDefault="00EC0F95" w:rsidP="0055608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  <w:proofErr w:type="gramEnd"/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EC0F95" w:rsidRPr="002F2DF0" w:rsidRDefault="00EC0F95" w:rsidP="00556088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Многодетные семьи</w:t>
            </w:r>
          </w:p>
        </w:tc>
        <w:tc>
          <w:tcPr>
            <w:tcW w:w="1276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24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FB6A3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EC0F95" w:rsidRPr="002F2DF0" w:rsidTr="00EC0F95">
        <w:trPr>
          <w:cantSplit/>
          <w:trHeight w:val="1134"/>
        </w:trPr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85" w:type="dxa"/>
          </w:tcPr>
          <w:p w:rsidR="00EC0F95" w:rsidRPr="00176B2C" w:rsidRDefault="00EC0F95" w:rsidP="001010C3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граждан, призванны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Российской Федерации, </w:t>
            </w:r>
            <w:r w:rsidR="0010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:rsidR="00EC0F95" w:rsidRPr="004A2B14" w:rsidRDefault="00EC0F95" w:rsidP="001010C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принадлежащие 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, призванны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</w:t>
            </w:r>
            <w:r w:rsidR="001010C3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их супруге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(супруг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), несовершеннолетни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детям, родителям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(усыновител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EC0F95" w:rsidRPr="002F2DF0" w:rsidRDefault="00EC0F95" w:rsidP="001A62FF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Мобилизованные и их семьи</w:t>
            </w:r>
          </w:p>
        </w:tc>
        <w:tc>
          <w:tcPr>
            <w:tcW w:w="1276" w:type="dxa"/>
          </w:tcPr>
          <w:p w:rsidR="00EC0F95" w:rsidRPr="002F2DF0" w:rsidRDefault="00EC0F95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1.2018 №162</w:t>
            </w:r>
          </w:p>
        </w:tc>
        <w:tc>
          <w:tcPr>
            <w:tcW w:w="1124" w:type="dxa"/>
          </w:tcPr>
          <w:p w:rsidR="00EC0F95" w:rsidRPr="002F2DF0" w:rsidRDefault="00EC0F95" w:rsidP="001A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F3118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1010C3" w:rsidRPr="002F2DF0" w:rsidTr="00EC0F95">
        <w:trPr>
          <w:trHeight w:val="703"/>
        </w:trPr>
        <w:tc>
          <w:tcPr>
            <w:tcW w:w="642" w:type="dxa"/>
          </w:tcPr>
          <w:p w:rsidR="001010C3" w:rsidRDefault="001010C3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1010C3" w:rsidRPr="00176B2C" w:rsidRDefault="001010C3" w:rsidP="001010C3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граждан,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заключивших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Федерации),</w:t>
            </w:r>
            <w:proofErr w:type="gramEnd"/>
          </w:p>
        </w:tc>
        <w:tc>
          <w:tcPr>
            <w:tcW w:w="3078" w:type="dxa"/>
          </w:tcPr>
          <w:p w:rsidR="001010C3" w:rsidRPr="004A2B14" w:rsidRDefault="001010C3" w:rsidP="001010C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принадлежащие 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заключившим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Федерации) и члены их семей</w:t>
            </w:r>
            <w:proofErr w:type="gramEnd"/>
          </w:p>
        </w:tc>
        <w:tc>
          <w:tcPr>
            <w:tcW w:w="2268" w:type="dxa"/>
          </w:tcPr>
          <w:p w:rsidR="001010C3" w:rsidRPr="002F2DF0" w:rsidRDefault="001010C3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1010C3" w:rsidRPr="002F2DF0" w:rsidRDefault="001010C3" w:rsidP="0038115C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Контрактники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добровольцы и члены их семьи</w:t>
            </w:r>
          </w:p>
        </w:tc>
        <w:tc>
          <w:tcPr>
            <w:tcW w:w="1276" w:type="dxa"/>
          </w:tcPr>
          <w:p w:rsidR="001010C3" w:rsidRPr="002F2DF0" w:rsidRDefault="001010C3" w:rsidP="0038115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1010C3" w:rsidRPr="002F2DF0" w:rsidRDefault="001010C3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Муниципальная программа 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24" w:type="dxa"/>
          </w:tcPr>
          <w:p w:rsidR="001010C3" w:rsidRPr="002F2DF0" w:rsidRDefault="001010C3" w:rsidP="0038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1010C3" w:rsidRPr="002F2DF0" w:rsidRDefault="001010C3" w:rsidP="0038115C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EC0F95" w:rsidRPr="002F2DF0" w:rsidTr="00EC0F95">
        <w:trPr>
          <w:trHeight w:val="703"/>
        </w:trPr>
        <w:tc>
          <w:tcPr>
            <w:tcW w:w="642" w:type="dxa"/>
          </w:tcPr>
          <w:p w:rsidR="00EC0F95" w:rsidRDefault="001010C3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EC0F95" w:rsidRPr="00176B2C" w:rsidRDefault="00EC0F95" w:rsidP="004A2B14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организации, включённые в сводный реестр организаций оборонно-промышленного комплекса</w:t>
            </w:r>
          </w:p>
        </w:tc>
        <w:tc>
          <w:tcPr>
            <w:tcW w:w="3078" w:type="dxa"/>
          </w:tcPr>
          <w:p w:rsidR="00EC0F95" w:rsidRDefault="00EC0F95" w:rsidP="00176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</w:t>
            </w:r>
            <w:r w:rsidRPr="00F31186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принадлежащие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организациям оборонно-промышленного комплекса</w:t>
            </w:r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EC0F95" w:rsidRDefault="00EC0F95" w:rsidP="00F31186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Организации, включённые в сводный реестр организаций оборонно-промышленного комплекса</w:t>
            </w:r>
          </w:p>
        </w:tc>
        <w:tc>
          <w:tcPr>
            <w:tcW w:w="1276" w:type="dxa"/>
          </w:tcPr>
          <w:p w:rsidR="00EC0F95" w:rsidRPr="002F2DF0" w:rsidRDefault="00EC0F95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1.2018 №162</w:t>
            </w:r>
          </w:p>
        </w:tc>
        <w:tc>
          <w:tcPr>
            <w:tcW w:w="1124" w:type="dxa"/>
          </w:tcPr>
          <w:p w:rsidR="00EC0F95" w:rsidRPr="002F2DF0" w:rsidRDefault="00EC0F95" w:rsidP="00A96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A96E80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EC0F95" w:rsidRPr="002F2DF0" w:rsidTr="00EC0F95"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EC0F95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Льгота в размере  50-ти 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процентов от налоговой ставки по земельному налогу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  <w:p w:rsidR="00EC0F95" w:rsidRPr="005D315E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</w:tcPr>
          <w:p w:rsidR="00EC0F95" w:rsidRPr="002F2DF0" w:rsidRDefault="00EC0F95" w:rsidP="00B844D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За земельные участки,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имеющих детей-инвалидов.</w:t>
            </w:r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Семьи с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детьми инвалидами</w:t>
            </w:r>
          </w:p>
        </w:tc>
        <w:tc>
          <w:tcPr>
            <w:tcW w:w="1276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Социальная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Муниципальная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9.11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24" w:type="dxa"/>
          </w:tcPr>
          <w:p w:rsidR="00EC0F95" w:rsidRPr="002F2DF0" w:rsidRDefault="00EC0F95" w:rsidP="0055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EC0F95" w:rsidRPr="002F2DF0" w:rsidTr="00EC0F95"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85" w:type="dxa"/>
          </w:tcPr>
          <w:p w:rsidR="00EC0F95" w:rsidRPr="005D315E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Льгота в размере  50-ти процентов от налоговой ставки по налогу на имущество физических лиц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3078" w:type="dxa"/>
          </w:tcPr>
          <w:p w:rsidR="00EC0F95" w:rsidRPr="002F2DF0" w:rsidRDefault="00EC0F95" w:rsidP="00B844D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имеющих детей-инвалидов.</w:t>
            </w:r>
          </w:p>
        </w:tc>
        <w:tc>
          <w:tcPr>
            <w:tcW w:w="2268" w:type="dxa"/>
          </w:tcPr>
          <w:p w:rsidR="00EC0F95" w:rsidRPr="002F2DF0" w:rsidRDefault="00EC0F95" w:rsidP="002811D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Решение Собрания 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14.11.2018 г. № 103 «О налоге на имущество физических лиц»</w:t>
            </w:r>
          </w:p>
        </w:tc>
        <w:tc>
          <w:tcPr>
            <w:tcW w:w="1134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Семьи с детьми инвалидами</w:t>
            </w:r>
          </w:p>
        </w:tc>
        <w:tc>
          <w:tcPr>
            <w:tcW w:w="1276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1.2018 №162</w:t>
            </w:r>
            <w:bookmarkStart w:id="0" w:name="_GoBack"/>
            <w:bookmarkEnd w:id="0"/>
          </w:p>
        </w:tc>
        <w:tc>
          <w:tcPr>
            <w:tcW w:w="1124" w:type="dxa"/>
          </w:tcPr>
          <w:p w:rsidR="00EC0F95" w:rsidRPr="002F2DF0" w:rsidRDefault="00EC0F95" w:rsidP="0055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</w:tbl>
    <w:p w:rsidR="00311F80" w:rsidRPr="002F2DF0" w:rsidRDefault="00311F80" w:rsidP="004A2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1F80" w:rsidRPr="002F2DF0" w:rsidSect="00FB6A3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2F6F"/>
    <w:rsid w:val="00004907"/>
    <w:rsid w:val="0004422E"/>
    <w:rsid w:val="001010C3"/>
    <w:rsid w:val="001413E4"/>
    <w:rsid w:val="00176B2C"/>
    <w:rsid w:val="00182DE0"/>
    <w:rsid w:val="001A2F6F"/>
    <w:rsid w:val="00221C02"/>
    <w:rsid w:val="002811D2"/>
    <w:rsid w:val="002F2DF0"/>
    <w:rsid w:val="00306345"/>
    <w:rsid w:val="00311F80"/>
    <w:rsid w:val="00381108"/>
    <w:rsid w:val="003E65EA"/>
    <w:rsid w:val="00497044"/>
    <w:rsid w:val="004A2B14"/>
    <w:rsid w:val="00537ADB"/>
    <w:rsid w:val="005801CB"/>
    <w:rsid w:val="005A41AE"/>
    <w:rsid w:val="005D315E"/>
    <w:rsid w:val="00692566"/>
    <w:rsid w:val="007C0FA9"/>
    <w:rsid w:val="00867C0F"/>
    <w:rsid w:val="0091112D"/>
    <w:rsid w:val="00960141"/>
    <w:rsid w:val="00AB2928"/>
    <w:rsid w:val="00B844D6"/>
    <w:rsid w:val="00CD6D12"/>
    <w:rsid w:val="00EB1E2E"/>
    <w:rsid w:val="00EB2051"/>
    <w:rsid w:val="00EC0F95"/>
    <w:rsid w:val="00EF70A1"/>
    <w:rsid w:val="00F31186"/>
    <w:rsid w:val="00F37D8F"/>
    <w:rsid w:val="00F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</vt:lpstr>
      <vt:lpstr>к Порядку формирования перечня налоговых расходов Курганенского сельского поселе</vt:lpstr>
      <vt:lpstr>Перечень</vt:lpstr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2020-08-03T07:38:00Z</dcterms:created>
  <dcterms:modified xsi:type="dcterms:W3CDTF">2024-07-26T06:11:00Z</dcterms:modified>
</cp:coreProperties>
</file>