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FE" w:rsidRPr="009948FE" w:rsidRDefault="009948FE" w:rsidP="009948FE">
      <w:pPr>
        <w:widowControl w:val="0"/>
        <w:tabs>
          <w:tab w:val="center" w:pos="4960"/>
          <w:tab w:val="left" w:pos="8364"/>
        </w:tabs>
        <w:rPr>
          <w:sz w:val="28"/>
          <w:szCs w:val="28"/>
        </w:rPr>
      </w:pPr>
      <w:r w:rsidRPr="009948FE">
        <w:rPr>
          <w:sz w:val="20"/>
          <w:szCs w:val="20"/>
        </w:rPr>
        <w:t xml:space="preserve">                                                    </w:t>
      </w:r>
      <w:r w:rsidRPr="00994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948FE">
        <w:rPr>
          <w:sz w:val="28"/>
          <w:szCs w:val="28"/>
        </w:rPr>
        <w:t>РОССИЙСКАЯ ФЕДЕРАЦИЯ</w:t>
      </w:r>
      <w:r w:rsidRPr="009948FE">
        <w:rPr>
          <w:sz w:val="28"/>
          <w:szCs w:val="28"/>
        </w:rPr>
        <w:tab/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РОСТОВСКАЯ ОБЛАСТЬ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ОРЛОВСКИЙ РАЙОН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МУНИЦИПАЛЬНОЕ ОБРАЗОВАНИЕ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« ДОНСКОЕ СЕЛЬСКОЕ ПОСЕЛЕНИЕ»</w:t>
      </w:r>
    </w:p>
    <w:p w:rsidR="009948FE" w:rsidRPr="009948FE" w:rsidRDefault="009948FE" w:rsidP="009948FE">
      <w:pPr>
        <w:jc w:val="center"/>
        <w:rPr>
          <w:sz w:val="28"/>
          <w:szCs w:val="28"/>
        </w:rPr>
      </w:pPr>
      <w:r w:rsidRPr="009948FE">
        <w:rPr>
          <w:sz w:val="28"/>
          <w:szCs w:val="28"/>
        </w:rPr>
        <w:t>АДМИНИСТРАЦИЯ ДОНСКОГО СЕЛЬСКОГО ПОСЕЛЕНИЯ</w:t>
      </w:r>
    </w:p>
    <w:p w:rsidR="009948FE" w:rsidRDefault="009948FE" w:rsidP="005E4DAE">
      <w:pPr>
        <w:pStyle w:val="a8"/>
        <w:tabs>
          <w:tab w:val="left" w:pos="708"/>
        </w:tabs>
        <w:contextualSpacing/>
        <w:rPr>
          <w:b w:val="0"/>
          <w:sz w:val="28"/>
          <w:szCs w:val="28"/>
        </w:rPr>
      </w:pPr>
    </w:p>
    <w:p w:rsidR="004F3F07" w:rsidRPr="00E563C9" w:rsidRDefault="004F3F07" w:rsidP="005E4DAE">
      <w:pPr>
        <w:pStyle w:val="a8"/>
        <w:tabs>
          <w:tab w:val="left" w:pos="708"/>
        </w:tabs>
        <w:contextualSpacing/>
        <w:rPr>
          <w:b w:val="0"/>
          <w:sz w:val="28"/>
          <w:szCs w:val="28"/>
        </w:rPr>
      </w:pPr>
      <w:r w:rsidRPr="00E563C9">
        <w:rPr>
          <w:b w:val="0"/>
          <w:sz w:val="28"/>
          <w:szCs w:val="28"/>
        </w:rPr>
        <w:t>ПОСТАНОВЛЕНИЕ</w:t>
      </w:r>
    </w:p>
    <w:p w:rsidR="004F3F07" w:rsidRPr="00E563C9" w:rsidRDefault="004F3F07" w:rsidP="005E4DAE">
      <w:pPr>
        <w:pStyle w:val="a8"/>
        <w:tabs>
          <w:tab w:val="left" w:pos="708"/>
        </w:tabs>
        <w:contextualSpacing/>
        <w:rPr>
          <w:sz w:val="28"/>
          <w:szCs w:val="28"/>
        </w:rPr>
      </w:pPr>
    </w:p>
    <w:p w:rsidR="004F3F07" w:rsidRPr="00E563C9" w:rsidRDefault="009948FE" w:rsidP="005E4DAE">
      <w:pPr>
        <w:pStyle w:val="a8"/>
        <w:tabs>
          <w:tab w:val="left" w:pos="708"/>
        </w:tabs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</w:t>
      </w:r>
      <w:r w:rsidR="004F3F07" w:rsidRPr="00E563C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08</w:t>
      </w:r>
      <w:r w:rsidR="004F3F07" w:rsidRPr="00E563C9">
        <w:rPr>
          <w:b w:val="0"/>
          <w:sz w:val="28"/>
          <w:szCs w:val="28"/>
        </w:rPr>
        <w:t>.20</w:t>
      </w:r>
      <w:r w:rsidR="001C5FE0">
        <w:rPr>
          <w:b w:val="0"/>
          <w:sz w:val="28"/>
          <w:szCs w:val="28"/>
        </w:rPr>
        <w:t>2</w:t>
      </w:r>
      <w:r w:rsidR="00BC2CBA">
        <w:rPr>
          <w:b w:val="0"/>
          <w:sz w:val="28"/>
          <w:szCs w:val="28"/>
        </w:rPr>
        <w:t>4</w:t>
      </w:r>
      <w:r w:rsidR="004F3F07" w:rsidRPr="00E563C9">
        <w:rPr>
          <w:b w:val="0"/>
          <w:sz w:val="28"/>
          <w:szCs w:val="28"/>
        </w:rPr>
        <w:t xml:space="preserve">                                             № </w:t>
      </w:r>
      <w:r>
        <w:rPr>
          <w:b w:val="0"/>
          <w:sz w:val="28"/>
          <w:szCs w:val="28"/>
        </w:rPr>
        <w:t>139</w:t>
      </w:r>
      <w:r w:rsidR="004F3F07" w:rsidRPr="00E563C9">
        <w:rPr>
          <w:b w:val="0"/>
          <w:sz w:val="28"/>
          <w:szCs w:val="28"/>
        </w:rPr>
        <w:t xml:space="preserve">                 </w:t>
      </w:r>
      <w:r w:rsidR="005E4DAE">
        <w:rPr>
          <w:b w:val="0"/>
          <w:sz w:val="28"/>
          <w:szCs w:val="28"/>
        </w:rPr>
        <w:t xml:space="preserve">         </w:t>
      </w:r>
      <w:r w:rsidR="004F3F07" w:rsidRPr="00E563C9">
        <w:rPr>
          <w:b w:val="0"/>
          <w:sz w:val="28"/>
          <w:szCs w:val="28"/>
        </w:rPr>
        <w:t xml:space="preserve">         х. </w:t>
      </w:r>
      <w:proofErr w:type="spellStart"/>
      <w:r>
        <w:rPr>
          <w:b w:val="0"/>
          <w:sz w:val="28"/>
          <w:szCs w:val="28"/>
        </w:rPr>
        <w:t>Гундоровский</w:t>
      </w:r>
      <w:proofErr w:type="spellEnd"/>
    </w:p>
    <w:p w:rsidR="004F3F07" w:rsidRPr="00E563C9" w:rsidRDefault="004F3F07" w:rsidP="005E4DAE">
      <w:pPr>
        <w:pStyle w:val="a8"/>
        <w:tabs>
          <w:tab w:val="left" w:pos="708"/>
        </w:tabs>
        <w:contextualSpacing/>
        <w:rPr>
          <w:b w:val="0"/>
          <w:color w:val="FF0000"/>
          <w:sz w:val="28"/>
          <w:szCs w:val="28"/>
        </w:rPr>
      </w:pPr>
    </w:p>
    <w:p w:rsidR="001C5FE0" w:rsidRDefault="00E563C9" w:rsidP="001C5FE0">
      <w:pPr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  <w:lang w:eastAsia="en-US"/>
        </w:rPr>
      </w:pPr>
      <w:r w:rsidRPr="00E563C9">
        <w:rPr>
          <w:rFonts w:eastAsia="Calibri"/>
          <w:bCs/>
          <w:sz w:val="28"/>
          <w:szCs w:val="28"/>
          <w:lang w:eastAsia="en-US"/>
        </w:rPr>
        <w:t xml:space="preserve">Об утверждении Положения о </w:t>
      </w:r>
      <w:r w:rsidR="004F3F07" w:rsidRPr="00E563C9">
        <w:rPr>
          <w:rFonts w:eastAsia="Calibri"/>
          <w:bCs/>
          <w:sz w:val="28"/>
          <w:szCs w:val="28"/>
          <w:lang w:eastAsia="en-US"/>
        </w:rPr>
        <w:t xml:space="preserve">комиссии </w:t>
      </w:r>
    </w:p>
    <w:p w:rsidR="001C5FE0" w:rsidRDefault="004F3F07" w:rsidP="001C5FE0">
      <w:pPr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  <w:lang w:eastAsia="en-US"/>
        </w:rPr>
      </w:pPr>
      <w:r w:rsidRPr="00E563C9">
        <w:rPr>
          <w:rFonts w:eastAsia="Calibri"/>
          <w:bCs/>
          <w:sz w:val="28"/>
          <w:szCs w:val="28"/>
          <w:lang w:eastAsia="en-US"/>
        </w:rPr>
        <w:t xml:space="preserve">по координации </w:t>
      </w:r>
      <w:r w:rsidR="00EB6579" w:rsidRPr="00E563C9">
        <w:rPr>
          <w:rFonts w:eastAsia="Calibri"/>
          <w:bCs/>
          <w:sz w:val="28"/>
          <w:szCs w:val="28"/>
          <w:lang w:eastAsia="en-US"/>
        </w:rPr>
        <w:t xml:space="preserve">работы по противодействию </w:t>
      </w:r>
    </w:p>
    <w:p w:rsidR="00905093" w:rsidRPr="00E563C9" w:rsidRDefault="00EB6579" w:rsidP="001C5FE0">
      <w:pPr>
        <w:autoSpaceDE w:val="0"/>
        <w:autoSpaceDN w:val="0"/>
        <w:adjustRightInd w:val="0"/>
        <w:contextualSpacing/>
        <w:rPr>
          <w:rFonts w:eastAsia="Calibri"/>
          <w:bCs/>
          <w:sz w:val="28"/>
          <w:szCs w:val="28"/>
          <w:lang w:eastAsia="en-US"/>
        </w:rPr>
      </w:pPr>
      <w:r w:rsidRPr="00E563C9">
        <w:rPr>
          <w:rFonts w:eastAsia="Calibri"/>
          <w:bCs/>
          <w:sz w:val="28"/>
          <w:szCs w:val="28"/>
          <w:lang w:eastAsia="en-US"/>
        </w:rPr>
        <w:t xml:space="preserve">коррупции в </w:t>
      </w:r>
      <w:r w:rsidR="009948FE">
        <w:rPr>
          <w:rFonts w:eastAsia="Calibri"/>
          <w:bCs/>
          <w:sz w:val="28"/>
          <w:szCs w:val="28"/>
          <w:lang w:eastAsia="en-US"/>
        </w:rPr>
        <w:t>Донском</w:t>
      </w:r>
      <w:r w:rsidR="004F3F07" w:rsidRPr="00E563C9">
        <w:rPr>
          <w:rFonts w:eastAsia="Calibri"/>
          <w:bCs/>
          <w:sz w:val="28"/>
          <w:szCs w:val="28"/>
          <w:lang w:eastAsia="en-US"/>
        </w:rPr>
        <w:t xml:space="preserve"> сельском поселении</w:t>
      </w:r>
    </w:p>
    <w:p w:rsidR="00EB6579" w:rsidRPr="00E563C9" w:rsidRDefault="00EB6579" w:rsidP="00E563C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05093" w:rsidRPr="00E563C9" w:rsidRDefault="00905093" w:rsidP="00E563C9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E563C9">
        <w:rPr>
          <w:color w:val="000000"/>
          <w:sz w:val="28"/>
          <w:szCs w:val="28"/>
        </w:rPr>
        <w:tab/>
      </w:r>
      <w:r w:rsidR="00EB6579" w:rsidRPr="00E563C9">
        <w:rPr>
          <w:sz w:val="28"/>
          <w:szCs w:val="28"/>
        </w:rPr>
        <w:t>В соответствии с Указом Президента Российской Федерации от 15.07.2015 № 364 «О мерах по совершенствованию организации деятельности в области противодействия коррупции», частью 7 статьи 6 Областного закона от 12.05.2009 № 218-ЗС «О противодействии коррупции в Ростовской области»</w:t>
      </w:r>
      <w:r w:rsidRPr="00E563C9">
        <w:rPr>
          <w:color w:val="000000"/>
          <w:sz w:val="28"/>
          <w:szCs w:val="28"/>
        </w:rPr>
        <w:t xml:space="preserve">, Администрация </w:t>
      </w:r>
      <w:r w:rsidR="009948FE">
        <w:rPr>
          <w:color w:val="000000"/>
          <w:sz w:val="28"/>
          <w:szCs w:val="28"/>
        </w:rPr>
        <w:t>Донского</w:t>
      </w:r>
      <w:r w:rsidR="004F3F07" w:rsidRPr="00E563C9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4F3F07" w:rsidRPr="001C5FE0">
        <w:rPr>
          <w:b/>
          <w:color w:val="000000"/>
          <w:sz w:val="28"/>
          <w:szCs w:val="28"/>
        </w:rPr>
        <w:t>п</w:t>
      </w:r>
      <w:proofErr w:type="gramEnd"/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о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с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т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а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н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о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в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л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я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е</w:t>
      </w:r>
      <w:r w:rsidR="001C5FE0">
        <w:rPr>
          <w:b/>
          <w:color w:val="000000"/>
          <w:sz w:val="28"/>
          <w:szCs w:val="28"/>
        </w:rPr>
        <w:t xml:space="preserve"> </w:t>
      </w:r>
      <w:r w:rsidR="004F3F07" w:rsidRPr="001C5FE0">
        <w:rPr>
          <w:b/>
          <w:color w:val="000000"/>
          <w:sz w:val="28"/>
          <w:szCs w:val="28"/>
        </w:rPr>
        <w:t>т:</w:t>
      </w:r>
      <w:r w:rsidRPr="00E563C9">
        <w:rPr>
          <w:color w:val="000000"/>
          <w:sz w:val="28"/>
          <w:szCs w:val="28"/>
        </w:rPr>
        <w:t xml:space="preserve"> </w:t>
      </w:r>
    </w:p>
    <w:p w:rsidR="00905093" w:rsidRPr="00E563C9" w:rsidRDefault="00905093" w:rsidP="00E563C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B6579" w:rsidRDefault="00EB6579" w:rsidP="00E563C9">
      <w:pPr>
        <w:ind w:firstLine="708"/>
        <w:contextualSpacing/>
        <w:jc w:val="both"/>
        <w:rPr>
          <w:sz w:val="28"/>
          <w:szCs w:val="28"/>
        </w:rPr>
      </w:pPr>
      <w:r w:rsidRPr="00E563C9">
        <w:rPr>
          <w:sz w:val="28"/>
          <w:szCs w:val="28"/>
        </w:rPr>
        <w:t xml:space="preserve">1. Утвердить Положение о комиссии по координации работы по противодействию коррупции в </w:t>
      </w:r>
      <w:r w:rsidR="009948FE">
        <w:rPr>
          <w:rFonts w:eastAsia="Calibri"/>
          <w:bCs/>
          <w:sz w:val="28"/>
          <w:szCs w:val="28"/>
          <w:lang w:eastAsia="en-US"/>
        </w:rPr>
        <w:t>Донском</w:t>
      </w:r>
      <w:r w:rsidR="004F3F07" w:rsidRPr="00E563C9">
        <w:rPr>
          <w:rFonts w:eastAsia="Calibri"/>
          <w:bCs/>
          <w:sz w:val="28"/>
          <w:szCs w:val="28"/>
          <w:lang w:eastAsia="en-US"/>
        </w:rPr>
        <w:t xml:space="preserve"> сельском поселении</w:t>
      </w:r>
      <w:r w:rsidR="00E563C9" w:rsidRPr="00E563C9">
        <w:rPr>
          <w:sz w:val="28"/>
          <w:szCs w:val="28"/>
        </w:rPr>
        <w:t>, согласно приложению № 1</w:t>
      </w:r>
      <w:r w:rsidRPr="00E563C9">
        <w:rPr>
          <w:sz w:val="28"/>
          <w:szCs w:val="28"/>
        </w:rPr>
        <w:t>.</w:t>
      </w:r>
    </w:p>
    <w:p w:rsidR="004B767E" w:rsidRDefault="004B767E" w:rsidP="004B767E">
      <w:pPr>
        <w:pStyle w:val="ConsPlusNormal"/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767E">
        <w:rPr>
          <w:rFonts w:ascii="Times New Roman" w:hAnsi="Times New Roman" w:cs="Times New Roman"/>
          <w:sz w:val="28"/>
          <w:szCs w:val="28"/>
        </w:rPr>
        <w:t>2.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67E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9948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Донском</w:t>
      </w:r>
      <w:r w:rsidRPr="004B76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сельском поселении</w:t>
      </w:r>
      <w:r w:rsidRPr="004B767E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BC2CBA" w:rsidRDefault="00BC2CBA" w:rsidP="004B767E">
      <w:pPr>
        <w:pStyle w:val="ConsPlusNormal"/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Признать утратившим силу:</w:t>
      </w:r>
    </w:p>
    <w:p w:rsidR="00BC2CBA" w:rsidRDefault="00BC2CBA" w:rsidP="004B767E">
      <w:pPr>
        <w:pStyle w:val="ConsPlusNormal"/>
        <w:tabs>
          <w:tab w:val="left" w:pos="51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постано</w:t>
      </w:r>
      <w:r w:rsidR="009948FE">
        <w:rPr>
          <w:rFonts w:ascii="Times New Roman" w:hAnsi="Times New Roman" w:cs="Times New Roman"/>
          <w:sz w:val="28"/>
          <w:szCs w:val="28"/>
        </w:rPr>
        <w:t>вление Администрации Донского сельс</w:t>
      </w:r>
      <w:r w:rsidR="00433D38">
        <w:rPr>
          <w:rFonts w:ascii="Times New Roman" w:hAnsi="Times New Roman" w:cs="Times New Roman"/>
          <w:sz w:val="28"/>
          <w:szCs w:val="28"/>
        </w:rPr>
        <w:t>кого поселения от 24.01.2022 № 1</w:t>
      </w:r>
      <w:r w:rsidR="009948FE">
        <w:rPr>
          <w:rFonts w:ascii="Times New Roman" w:hAnsi="Times New Roman" w:cs="Times New Roman"/>
          <w:sz w:val="28"/>
          <w:szCs w:val="28"/>
        </w:rPr>
        <w:t>4</w:t>
      </w:r>
      <w:r w:rsidR="00433D38">
        <w:rPr>
          <w:rFonts w:ascii="Times New Roman" w:hAnsi="Times New Roman" w:cs="Times New Roman"/>
          <w:sz w:val="28"/>
          <w:szCs w:val="28"/>
        </w:rPr>
        <w:t xml:space="preserve"> «Об утверждении состава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комиссии по координации работы по проти</w:t>
      </w:r>
      <w:r w:rsidR="009948FE">
        <w:rPr>
          <w:rFonts w:ascii="Times New Roman" w:hAnsi="Times New Roman" w:cs="Times New Roman"/>
          <w:sz w:val="28"/>
          <w:szCs w:val="28"/>
        </w:rPr>
        <w:t>водействию коррупции в Донском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EB6579" w:rsidRPr="00E563C9" w:rsidRDefault="009948FE" w:rsidP="00E563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579" w:rsidRPr="00E563C9">
        <w:rPr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EB6579" w:rsidRPr="00E563C9" w:rsidRDefault="009948FE" w:rsidP="00E563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6579" w:rsidRPr="00E563C9">
        <w:rPr>
          <w:sz w:val="28"/>
          <w:szCs w:val="28"/>
        </w:rPr>
        <w:t xml:space="preserve">. </w:t>
      </w:r>
      <w:proofErr w:type="gramStart"/>
      <w:r w:rsidR="00EB6579" w:rsidRPr="00E563C9">
        <w:rPr>
          <w:sz w:val="28"/>
          <w:szCs w:val="28"/>
        </w:rPr>
        <w:t>Контроль за</w:t>
      </w:r>
      <w:proofErr w:type="gramEnd"/>
      <w:r w:rsidR="00EB6579" w:rsidRPr="00E563C9">
        <w:rPr>
          <w:sz w:val="28"/>
          <w:szCs w:val="28"/>
        </w:rPr>
        <w:t xml:space="preserve"> выполнением постановление возложить на </w:t>
      </w:r>
      <w:r w:rsidR="004F3F07" w:rsidRPr="00E563C9">
        <w:rPr>
          <w:sz w:val="28"/>
          <w:szCs w:val="28"/>
        </w:rPr>
        <w:t xml:space="preserve">ведущего специалиста Администрации </w:t>
      </w:r>
      <w:r>
        <w:rPr>
          <w:sz w:val="28"/>
          <w:szCs w:val="28"/>
        </w:rPr>
        <w:t>Донского</w:t>
      </w:r>
      <w:r w:rsidR="004F3F07" w:rsidRPr="00E563C9">
        <w:rPr>
          <w:sz w:val="28"/>
          <w:szCs w:val="28"/>
        </w:rPr>
        <w:t xml:space="preserve"> сельского поселения</w:t>
      </w:r>
      <w:r w:rsidR="00EB6579" w:rsidRPr="00E563C9">
        <w:rPr>
          <w:sz w:val="28"/>
          <w:szCs w:val="28"/>
        </w:rPr>
        <w:t>.</w:t>
      </w:r>
    </w:p>
    <w:p w:rsidR="00981B4D" w:rsidRPr="00E563C9" w:rsidRDefault="00981B4D" w:rsidP="00E563C9">
      <w:pPr>
        <w:contextualSpacing/>
        <w:jc w:val="both"/>
        <w:rPr>
          <w:sz w:val="28"/>
          <w:szCs w:val="28"/>
        </w:rPr>
      </w:pPr>
    </w:p>
    <w:p w:rsidR="004E777C" w:rsidRPr="00E563C9" w:rsidRDefault="004E777C" w:rsidP="00E563C9">
      <w:pPr>
        <w:contextualSpacing/>
        <w:jc w:val="both"/>
        <w:rPr>
          <w:sz w:val="28"/>
          <w:szCs w:val="28"/>
        </w:rPr>
      </w:pPr>
    </w:p>
    <w:p w:rsidR="004E777C" w:rsidRPr="00E563C9" w:rsidRDefault="004E777C" w:rsidP="00E563C9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9948FE" w:rsidRPr="009948FE" w:rsidRDefault="009948FE" w:rsidP="009948FE">
      <w:pPr>
        <w:widowControl w:val="0"/>
        <w:rPr>
          <w:sz w:val="28"/>
          <w:szCs w:val="28"/>
        </w:rPr>
      </w:pPr>
      <w:r w:rsidRPr="009948FE">
        <w:rPr>
          <w:sz w:val="28"/>
          <w:szCs w:val="28"/>
        </w:rPr>
        <w:t xml:space="preserve">Глава  Администрации </w:t>
      </w:r>
    </w:p>
    <w:p w:rsidR="009948FE" w:rsidRPr="009948FE" w:rsidRDefault="009948FE" w:rsidP="009948FE">
      <w:pPr>
        <w:widowControl w:val="0"/>
        <w:rPr>
          <w:sz w:val="28"/>
          <w:szCs w:val="28"/>
        </w:rPr>
      </w:pPr>
      <w:r w:rsidRPr="009948FE">
        <w:rPr>
          <w:sz w:val="28"/>
          <w:szCs w:val="28"/>
        </w:rPr>
        <w:t xml:space="preserve">Донского сельского поселения                                          </w:t>
      </w:r>
      <w:r>
        <w:rPr>
          <w:sz w:val="28"/>
          <w:szCs w:val="28"/>
        </w:rPr>
        <w:t xml:space="preserve">                 </w:t>
      </w:r>
      <w:r w:rsidRPr="009948FE">
        <w:rPr>
          <w:sz w:val="28"/>
          <w:szCs w:val="28"/>
        </w:rPr>
        <w:t xml:space="preserve"> М.О. Осляка</w:t>
      </w:r>
    </w:p>
    <w:p w:rsidR="009948FE" w:rsidRPr="009948FE" w:rsidRDefault="009948FE" w:rsidP="009948FE">
      <w:pPr>
        <w:widowControl w:val="0"/>
        <w:rPr>
          <w:sz w:val="28"/>
          <w:szCs w:val="28"/>
        </w:rPr>
      </w:pPr>
    </w:p>
    <w:p w:rsidR="00EB6579" w:rsidRPr="00E563C9" w:rsidRDefault="00EB6579" w:rsidP="00E563C9">
      <w:pPr>
        <w:tabs>
          <w:tab w:val="num" w:pos="0"/>
        </w:tabs>
        <w:contextualSpacing/>
        <w:jc w:val="both"/>
        <w:rPr>
          <w:color w:val="FFFFFF"/>
          <w:sz w:val="28"/>
          <w:szCs w:val="28"/>
        </w:rPr>
      </w:pPr>
      <w:proofErr w:type="spellStart"/>
      <w:r w:rsidRPr="00E563C9">
        <w:rPr>
          <w:color w:val="FFFFFF"/>
          <w:sz w:val="28"/>
          <w:szCs w:val="28"/>
        </w:rPr>
        <w:t>И.о</w:t>
      </w:r>
      <w:proofErr w:type="spellEnd"/>
      <w:r w:rsidRPr="00E563C9">
        <w:rPr>
          <w:color w:val="FFFFFF"/>
          <w:sz w:val="28"/>
          <w:szCs w:val="28"/>
        </w:rPr>
        <w:t>. управляющего делами</w:t>
      </w:r>
    </w:p>
    <w:p w:rsidR="00EB6579" w:rsidRPr="00C62D1D" w:rsidRDefault="00EB6579" w:rsidP="00E563C9">
      <w:pPr>
        <w:tabs>
          <w:tab w:val="num" w:pos="0"/>
        </w:tabs>
        <w:contextualSpacing/>
        <w:jc w:val="both"/>
        <w:rPr>
          <w:color w:val="FFFFFF"/>
          <w:sz w:val="28"/>
          <w:szCs w:val="28"/>
        </w:rPr>
      </w:pPr>
      <w:r w:rsidRPr="00E563C9">
        <w:rPr>
          <w:color w:val="FFFFFF"/>
          <w:sz w:val="28"/>
          <w:szCs w:val="28"/>
        </w:rPr>
        <w:t xml:space="preserve">Администрации Орловского района </w:t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</w:r>
      <w:r w:rsidRPr="00E563C9">
        <w:rPr>
          <w:color w:val="FFFFFF"/>
          <w:sz w:val="28"/>
          <w:szCs w:val="28"/>
        </w:rPr>
        <w:tab/>
        <w:t>О.В. Серикова</w:t>
      </w:r>
    </w:p>
    <w:p w:rsidR="00EB6579" w:rsidRPr="00E563C9" w:rsidRDefault="00EB6579" w:rsidP="00E563C9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EB6579" w:rsidRPr="00E563C9" w:rsidRDefault="00EB6579" w:rsidP="00E563C9">
      <w:pPr>
        <w:contextualSpacing/>
        <w:jc w:val="both"/>
        <w:rPr>
          <w:sz w:val="28"/>
          <w:szCs w:val="28"/>
        </w:rPr>
      </w:pPr>
    </w:p>
    <w:p w:rsidR="00EB6579" w:rsidRDefault="00EB6579" w:rsidP="00E563C9">
      <w:pPr>
        <w:contextualSpacing/>
        <w:jc w:val="both"/>
        <w:rPr>
          <w:color w:val="FF0000"/>
          <w:sz w:val="28"/>
          <w:szCs w:val="28"/>
        </w:rPr>
      </w:pPr>
    </w:p>
    <w:p w:rsidR="009948FE" w:rsidRDefault="009948FE" w:rsidP="00E563C9">
      <w:pPr>
        <w:contextualSpacing/>
        <w:jc w:val="both"/>
        <w:rPr>
          <w:color w:val="FF0000"/>
          <w:sz w:val="28"/>
          <w:szCs w:val="28"/>
        </w:rPr>
      </w:pPr>
    </w:p>
    <w:p w:rsidR="009948FE" w:rsidRPr="00BC2CBA" w:rsidRDefault="009948FE" w:rsidP="00E563C9">
      <w:pPr>
        <w:contextualSpacing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6579" w:rsidRPr="00C62D1D" w:rsidTr="00EB6579">
        <w:tc>
          <w:tcPr>
            <w:tcW w:w="4785" w:type="dxa"/>
          </w:tcPr>
          <w:p w:rsidR="00EB6579" w:rsidRPr="00C62D1D" w:rsidRDefault="00EB6579" w:rsidP="00E563C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B6579" w:rsidRPr="00C62D1D" w:rsidRDefault="009948FE" w:rsidP="009948FE">
            <w:pPr>
              <w:ind w:firstLine="10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563C9" w:rsidRPr="00C62D1D">
              <w:rPr>
                <w:sz w:val="28"/>
                <w:szCs w:val="28"/>
              </w:rPr>
              <w:t>Приложение № 1</w:t>
            </w:r>
            <w:r>
              <w:t xml:space="preserve"> </w:t>
            </w:r>
            <w:r w:rsidRPr="009948FE">
              <w:rPr>
                <w:sz w:val="28"/>
                <w:szCs w:val="28"/>
              </w:rPr>
              <w:t>к постановлению</w:t>
            </w:r>
          </w:p>
          <w:p w:rsidR="00EB6579" w:rsidRPr="00C62D1D" w:rsidRDefault="00EB6579" w:rsidP="005E4DAE">
            <w:pPr>
              <w:ind w:firstLine="107"/>
              <w:contextualSpacing/>
              <w:jc w:val="right"/>
              <w:rPr>
                <w:sz w:val="28"/>
                <w:szCs w:val="28"/>
              </w:rPr>
            </w:pPr>
            <w:r w:rsidRPr="00C62D1D">
              <w:rPr>
                <w:sz w:val="28"/>
                <w:szCs w:val="28"/>
              </w:rPr>
              <w:t xml:space="preserve">Администрации </w:t>
            </w:r>
            <w:r w:rsidR="009948FE">
              <w:rPr>
                <w:sz w:val="28"/>
                <w:szCs w:val="28"/>
              </w:rPr>
              <w:t xml:space="preserve">Донского сельского </w:t>
            </w:r>
            <w:r w:rsidR="009948FE" w:rsidRPr="009948FE">
              <w:rPr>
                <w:sz w:val="28"/>
                <w:szCs w:val="28"/>
              </w:rPr>
              <w:t>поселения</w:t>
            </w:r>
            <w:r w:rsidR="009948FE">
              <w:rPr>
                <w:sz w:val="28"/>
                <w:szCs w:val="28"/>
              </w:rPr>
              <w:t xml:space="preserve"> </w:t>
            </w:r>
            <w:r w:rsidRPr="00C62D1D">
              <w:rPr>
                <w:sz w:val="28"/>
                <w:szCs w:val="28"/>
              </w:rPr>
              <w:t xml:space="preserve">от </w:t>
            </w:r>
            <w:r w:rsidR="009948FE">
              <w:rPr>
                <w:sz w:val="28"/>
                <w:szCs w:val="28"/>
              </w:rPr>
              <w:t>06</w:t>
            </w:r>
            <w:r w:rsidR="004F3F07" w:rsidRPr="00C62D1D">
              <w:rPr>
                <w:sz w:val="28"/>
                <w:szCs w:val="28"/>
              </w:rPr>
              <w:t>.</w:t>
            </w:r>
            <w:r w:rsidR="009948FE">
              <w:rPr>
                <w:sz w:val="28"/>
                <w:szCs w:val="28"/>
              </w:rPr>
              <w:t>08</w:t>
            </w:r>
            <w:r w:rsidR="004F3F07" w:rsidRPr="00C62D1D">
              <w:rPr>
                <w:sz w:val="28"/>
                <w:szCs w:val="28"/>
              </w:rPr>
              <w:t>.20</w:t>
            </w:r>
            <w:r w:rsidR="001C5FE0" w:rsidRPr="00C62D1D">
              <w:rPr>
                <w:sz w:val="28"/>
                <w:szCs w:val="28"/>
              </w:rPr>
              <w:t>2</w:t>
            </w:r>
            <w:r w:rsidR="00C62D1D" w:rsidRPr="00C62D1D">
              <w:rPr>
                <w:sz w:val="28"/>
                <w:szCs w:val="28"/>
              </w:rPr>
              <w:t>4</w:t>
            </w:r>
            <w:r w:rsidR="004F3F07" w:rsidRPr="00C62D1D">
              <w:rPr>
                <w:sz w:val="28"/>
                <w:szCs w:val="28"/>
              </w:rPr>
              <w:t xml:space="preserve"> № </w:t>
            </w:r>
            <w:r w:rsidR="009948FE">
              <w:rPr>
                <w:sz w:val="28"/>
                <w:szCs w:val="28"/>
              </w:rPr>
              <w:t>139</w:t>
            </w:r>
          </w:p>
          <w:p w:rsidR="00EB6579" w:rsidRPr="00C62D1D" w:rsidRDefault="00EB6579" w:rsidP="00E563C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B6579" w:rsidRPr="00C62D1D" w:rsidRDefault="00EB6579" w:rsidP="00E563C9">
      <w:pPr>
        <w:contextualSpacing/>
        <w:jc w:val="both"/>
        <w:rPr>
          <w:sz w:val="28"/>
          <w:szCs w:val="28"/>
        </w:rPr>
      </w:pPr>
    </w:p>
    <w:p w:rsidR="00EB6579" w:rsidRPr="00C62D1D" w:rsidRDefault="005E4DAE" w:rsidP="005E4DAE">
      <w:pPr>
        <w:contextualSpacing/>
        <w:jc w:val="center"/>
        <w:rPr>
          <w:sz w:val="28"/>
          <w:szCs w:val="28"/>
        </w:rPr>
      </w:pPr>
      <w:r w:rsidRPr="00C62D1D">
        <w:rPr>
          <w:sz w:val="28"/>
          <w:szCs w:val="28"/>
        </w:rPr>
        <w:t>ПОЛОЖЕНИЕ</w:t>
      </w:r>
    </w:p>
    <w:p w:rsidR="00EB6579" w:rsidRPr="00C62D1D" w:rsidRDefault="00EB6579" w:rsidP="005E4DAE">
      <w:pPr>
        <w:contextualSpacing/>
        <w:jc w:val="center"/>
        <w:rPr>
          <w:sz w:val="28"/>
          <w:szCs w:val="28"/>
        </w:rPr>
      </w:pPr>
      <w:r w:rsidRPr="00C62D1D">
        <w:rPr>
          <w:sz w:val="28"/>
          <w:szCs w:val="28"/>
        </w:rPr>
        <w:t>о комиссии по координации работы по противодействию коррупции</w:t>
      </w:r>
    </w:p>
    <w:p w:rsidR="00EB6579" w:rsidRPr="00C62D1D" w:rsidRDefault="00EB6579" w:rsidP="005E4DAE">
      <w:pPr>
        <w:contextualSpacing/>
        <w:jc w:val="center"/>
        <w:rPr>
          <w:sz w:val="28"/>
          <w:szCs w:val="28"/>
        </w:rPr>
      </w:pPr>
      <w:r w:rsidRPr="00C62D1D">
        <w:rPr>
          <w:sz w:val="28"/>
          <w:szCs w:val="28"/>
        </w:rPr>
        <w:t xml:space="preserve">в </w:t>
      </w:r>
      <w:r w:rsidR="009948FE">
        <w:rPr>
          <w:sz w:val="28"/>
          <w:szCs w:val="28"/>
        </w:rPr>
        <w:t>Донском</w:t>
      </w:r>
      <w:r w:rsidR="004F3F07" w:rsidRPr="00C62D1D">
        <w:rPr>
          <w:sz w:val="28"/>
          <w:szCs w:val="28"/>
        </w:rPr>
        <w:t xml:space="preserve"> сельском поселении</w:t>
      </w:r>
    </w:p>
    <w:p w:rsidR="00EB6579" w:rsidRPr="00C62D1D" w:rsidRDefault="00EB6579" w:rsidP="00E563C9">
      <w:pPr>
        <w:contextualSpacing/>
        <w:jc w:val="both"/>
        <w:rPr>
          <w:sz w:val="28"/>
          <w:szCs w:val="28"/>
        </w:rPr>
      </w:pPr>
    </w:p>
    <w:p w:rsidR="009A780D" w:rsidRPr="00C62D1D" w:rsidRDefault="009A780D" w:rsidP="00E563C9">
      <w:pPr>
        <w:numPr>
          <w:ilvl w:val="0"/>
          <w:numId w:val="2"/>
        </w:numPr>
        <w:ind w:left="0"/>
        <w:contextualSpacing/>
        <w:jc w:val="center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Общие положения</w:t>
      </w:r>
    </w:p>
    <w:p w:rsidR="00E563C9" w:rsidRPr="00C62D1D" w:rsidRDefault="00E563C9" w:rsidP="00E563C9">
      <w:pPr>
        <w:contextualSpacing/>
        <w:textAlignment w:val="baseline"/>
        <w:rPr>
          <w:sz w:val="28"/>
          <w:szCs w:val="28"/>
        </w:rPr>
      </w:pPr>
    </w:p>
    <w:p w:rsidR="009A780D" w:rsidRPr="00C62D1D" w:rsidRDefault="009A780D" w:rsidP="00E563C9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 xml:space="preserve">1.1. </w:t>
      </w:r>
      <w:proofErr w:type="gramStart"/>
      <w:r w:rsidRPr="00C62D1D">
        <w:rPr>
          <w:sz w:val="28"/>
          <w:szCs w:val="28"/>
        </w:rPr>
        <w:t xml:space="preserve">Комиссия по предупреждению и противодействию коррупции в </w:t>
      </w:r>
      <w:r w:rsidR="00E563C9" w:rsidRPr="00C62D1D">
        <w:rPr>
          <w:sz w:val="28"/>
          <w:szCs w:val="28"/>
        </w:rPr>
        <w:t xml:space="preserve">Администрации </w:t>
      </w:r>
      <w:r w:rsidR="009948FE">
        <w:rPr>
          <w:sz w:val="28"/>
          <w:szCs w:val="28"/>
        </w:rPr>
        <w:t>Донского</w:t>
      </w:r>
      <w:r w:rsidR="00E563C9" w:rsidRPr="00C62D1D">
        <w:rPr>
          <w:sz w:val="28"/>
          <w:szCs w:val="28"/>
        </w:rPr>
        <w:t xml:space="preserve"> сельского поселения</w:t>
      </w:r>
      <w:r w:rsidRPr="00C62D1D">
        <w:rPr>
          <w:sz w:val="28"/>
          <w:szCs w:val="28"/>
        </w:rPr>
        <w:t xml:space="preserve">  (далее — Комиссия) является постоянно действующим совещательным органом при Главе администрации </w:t>
      </w:r>
      <w:r w:rsidR="009948FE">
        <w:rPr>
          <w:sz w:val="28"/>
          <w:szCs w:val="28"/>
        </w:rPr>
        <w:t>Донского</w:t>
      </w:r>
      <w:r w:rsidR="00E563C9" w:rsidRPr="00C62D1D">
        <w:rPr>
          <w:sz w:val="28"/>
          <w:szCs w:val="28"/>
        </w:rPr>
        <w:t xml:space="preserve"> сельского поселения</w:t>
      </w:r>
      <w:r w:rsidRPr="00C62D1D">
        <w:rPr>
          <w:sz w:val="28"/>
          <w:szCs w:val="28"/>
        </w:rPr>
        <w:t>, образованным в целях содействия разработки и реализации в сельском поселении антикоррупционной политики, принятия мер по противодействию проявлениям коррупции, профилактике коррупционных факторов, а также минимизации причин и условий, порождающих коррупционные факторы.</w:t>
      </w:r>
      <w:proofErr w:type="gramEnd"/>
    </w:p>
    <w:p w:rsidR="009A780D" w:rsidRPr="00C62D1D" w:rsidRDefault="009A780D" w:rsidP="00E563C9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международными правовыми актами, иными законами и нормативными правовыми актами </w:t>
      </w:r>
      <w:r w:rsidR="00E563C9" w:rsidRPr="00C62D1D">
        <w:rPr>
          <w:sz w:val="28"/>
          <w:szCs w:val="28"/>
        </w:rPr>
        <w:t xml:space="preserve">Администрации </w:t>
      </w:r>
      <w:r w:rsidR="009948FE">
        <w:rPr>
          <w:sz w:val="28"/>
          <w:szCs w:val="28"/>
        </w:rPr>
        <w:t>Донского</w:t>
      </w:r>
      <w:r w:rsidR="00E563C9" w:rsidRPr="00C62D1D">
        <w:rPr>
          <w:sz w:val="28"/>
          <w:szCs w:val="28"/>
        </w:rPr>
        <w:t xml:space="preserve"> сельского поселения</w:t>
      </w:r>
      <w:r w:rsidRPr="00C62D1D">
        <w:rPr>
          <w:sz w:val="28"/>
          <w:szCs w:val="28"/>
        </w:rPr>
        <w:t>, а также настоящим Положением.</w:t>
      </w:r>
    </w:p>
    <w:p w:rsidR="009A780D" w:rsidRPr="00C62D1D" w:rsidRDefault="009A780D" w:rsidP="00E563C9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1.3. Комиссия осуществляет свою деятельность во взаимодействии с органами местного самоуправления, организациями и общественными объединениями.</w:t>
      </w:r>
    </w:p>
    <w:p w:rsidR="009A780D" w:rsidRPr="00C62D1D" w:rsidRDefault="009A780D" w:rsidP="00E563C9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1.4. Для целей настоящего Положения используются следующие понятия:</w:t>
      </w:r>
    </w:p>
    <w:p w:rsidR="009A780D" w:rsidRPr="00C62D1D" w:rsidRDefault="009948F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780D" w:rsidRPr="00C62D1D">
        <w:rPr>
          <w:sz w:val="28"/>
          <w:szCs w:val="28"/>
        </w:rPr>
        <w:t>антикоррупционная политика — систематическое осуществление комплекса мероприятий по выявлению и устранению причин и условий, по</w:t>
      </w:r>
      <w:r>
        <w:rPr>
          <w:sz w:val="28"/>
          <w:szCs w:val="28"/>
        </w:rPr>
        <w:t>рождающих коррупционные факторы,</w:t>
      </w:r>
      <w:r w:rsidR="009A780D" w:rsidRPr="00C62D1D">
        <w:rPr>
          <w:sz w:val="28"/>
          <w:szCs w:val="28"/>
        </w:rPr>
        <w:t xml:space="preserve"> выработке оптимальных механизмов защиты от проникновения коррупции в муниципальные органы с учетом их специфики; </w:t>
      </w:r>
      <w:proofErr w:type="gramStart"/>
      <w:r w:rsidR="009A780D" w:rsidRPr="00C62D1D">
        <w:rPr>
          <w:sz w:val="28"/>
          <w:szCs w:val="28"/>
        </w:rPr>
        <w:t>снижению корру</w:t>
      </w:r>
      <w:r>
        <w:rPr>
          <w:sz w:val="28"/>
          <w:szCs w:val="28"/>
        </w:rPr>
        <w:t>пционных рисков,</w:t>
      </w:r>
      <w:r w:rsidR="009A780D" w:rsidRPr="00C62D1D">
        <w:rPr>
          <w:sz w:val="28"/>
          <w:szCs w:val="28"/>
        </w:rPr>
        <w:t xml:space="preserve"> созданию единой муниципальной системы мониторинга и информирования по проб</w:t>
      </w:r>
      <w:r>
        <w:rPr>
          <w:sz w:val="28"/>
          <w:szCs w:val="28"/>
        </w:rPr>
        <w:t>лемам противодействия коррупции,</w:t>
      </w:r>
      <w:r w:rsidR="009A780D" w:rsidRPr="00C62D1D">
        <w:rPr>
          <w:sz w:val="28"/>
          <w:szCs w:val="28"/>
        </w:rPr>
        <w:t xml:space="preserve"> антикорруп</w:t>
      </w:r>
      <w:r>
        <w:rPr>
          <w:sz w:val="28"/>
          <w:szCs w:val="28"/>
        </w:rPr>
        <w:t>ционной пропаганде и воспитанию,</w:t>
      </w:r>
      <w:r w:rsidR="009A780D" w:rsidRPr="00C62D1D">
        <w:rPr>
          <w:sz w:val="28"/>
          <w:szCs w:val="28"/>
        </w:rPr>
        <w:t xml:space="preserve">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</w:t>
      </w:r>
      <w:proofErr w:type="gramEnd"/>
    </w:p>
    <w:p w:rsidR="009A780D" w:rsidRPr="00C62D1D" w:rsidRDefault="009948F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780D" w:rsidRPr="00C62D1D">
        <w:rPr>
          <w:sz w:val="28"/>
          <w:szCs w:val="28"/>
        </w:rPr>
        <w:t xml:space="preserve">антикоррупционный мониторинг — проведение социологических исследований, обработка их результатов, анализ, оценка, учет и прогноз </w:t>
      </w:r>
      <w:r w:rsidR="009A780D" w:rsidRPr="00C62D1D">
        <w:rPr>
          <w:sz w:val="28"/>
          <w:szCs w:val="28"/>
        </w:rPr>
        <w:lastRenderedPageBreak/>
        <w:t>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:rsidR="00E563C9" w:rsidRPr="00C62D1D" w:rsidRDefault="00E563C9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9A780D" w:rsidRPr="00C62D1D" w:rsidRDefault="009A780D" w:rsidP="00E563C9">
      <w:pPr>
        <w:numPr>
          <w:ilvl w:val="0"/>
          <w:numId w:val="3"/>
        </w:numPr>
        <w:ind w:left="0"/>
        <w:contextualSpacing/>
        <w:jc w:val="center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Основные задачи Комиссии</w:t>
      </w:r>
    </w:p>
    <w:p w:rsidR="00E563C9" w:rsidRPr="00C62D1D" w:rsidRDefault="00E563C9" w:rsidP="00E563C9">
      <w:pPr>
        <w:contextualSpacing/>
        <w:textAlignment w:val="baseline"/>
        <w:rPr>
          <w:sz w:val="28"/>
          <w:szCs w:val="28"/>
        </w:rPr>
      </w:pP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Основными задачами Комиссии являются:</w:t>
      </w:r>
    </w:p>
    <w:p w:rsidR="009A780D" w:rsidRPr="00C62D1D" w:rsidRDefault="0083662A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 xml:space="preserve">- </w:t>
      </w:r>
      <w:r w:rsidR="009A780D" w:rsidRPr="00C62D1D">
        <w:rPr>
          <w:sz w:val="28"/>
          <w:szCs w:val="28"/>
        </w:rPr>
        <w:t xml:space="preserve">участие в разработке и реализации муниципальной антикоррупционной политики </w:t>
      </w:r>
      <w:r w:rsidRPr="00C62D1D">
        <w:rPr>
          <w:sz w:val="28"/>
          <w:szCs w:val="28"/>
        </w:rPr>
        <w:t xml:space="preserve">Администрации </w:t>
      </w:r>
      <w:r w:rsidR="009948FE">
        <w:rPr>
          <w:sz w:val="28"/>
          <w:szCs w:val="28"/>
        </w:rPr>
        <w:t>Донского</w:t>
      </w:r>
      <w:r w:rsidRPr="00C62D1D">
        <w:rPr>
          <w:sz w:val="28"/>
          <w:szCs w:val="28"/>
        </w:rPr>
        <w:t xml:space="preserve"> сельского поселения</w:t>
      </w:r>
      <w:r w:rsidR="009A780D" w:rsidRPr="00C62D1D">
        <w:rPr>
          <w:sz w:val="28"/>
          <w:szCs w:val="28"/>
        </w:rPr>
        <w:t>;</w:t>
      </w:r>
    </w:p>
    <w:p w:rsidR="009A780D" w:rsidRPr="00C62D1D" w:rsidRDefault="0083662A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 xml:space="preserve">- </w:t>
      </w:r>
      <w:r w:rsidR="009A780D" w:rsidRPr="00C62D1D">
        <w:rPr>
          <w:sz w:val="28"/>
          <w:szCs w:val="28"/>
        </w:rPr>
        <w:t>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E563C9" w:rsidRPr="00C62D1D" w:rsidRDefault="00E563C9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9A780D" w:rsidRPr="00C62D1D" w:rsidRDefault="009A780D" w:rsidP="00E563C9">
      <w:pPr>
        <w:numPr>
          <w:ilvl w:val="0"/>
          <w:numId w:val="4"/>
        </w:numPr>
        <w:ind w:left="0"/>
        <w:contextualSpacing/>
        <w:jc w:val="center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Функции Комиссии</w:t>
      </w:r>
    </w:p>
    <w:p w:rsidR="00E563C9" w:rsidRPr="00C62D1D" w:rsidRDefault="00E563C9" w:rsidP="00E563C9">
      <w:pPr>
        <w:contextualSpacing/>
        <w:textAlignment w:val="baseline"/>
        <w:rPr>
          <w:sz w:val="28"/>
          <w:szCs w:val="28"/>
        </w:rPr>
      </w:pP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Комиссия осуществляет следующие функции:</w:t>
      </w:r>
    </w:p>
    <w:p w:rsidR="009A780D" w:rsidRPr="00C62D1D" w:rsidRDefault="009948F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780D" w:rsidRPr="00C62D1D">
        <w:rPr>
          <w:sz w:val="28"/>
          <w:szCs w:val="28"/>
        </w:rPr>
        <w:t>1) по реализации муниципальной антикоррупционной политики:</w:t>
      </w:r>
    </w:p>
    <w:p w:rsidR="009A780D" w:rsidRPr="00C62D1D" w:rsidRDefault="009948F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A780D" w:rsidRPr="00C62D1D">
        <w:rPr>
          <w:sz w:val="28"/>
          <w:szCs w:val="28"/>
        </w:rPr>
        <w:t>участие в разработке направлений, форм и методов муниципальной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антикоррупционной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 и устранению причин и условий, способствующих</w:t>
      </w:r>
      <w:proofErr w:type="gramEnd"/>
      <w:r w:rsidR="009A780D" w:rsidRPr="00C62D1D">
        <w:rPr>
          <w:sz w:val="28"/>
          <w:szCs w:val="28"/>
        </w:rPr>
        <w:t xml:space="preserve"> </w:t>
      </w:r>
      <w:proofErr w:type="gramStart"/>
      <w:r w:rsidR="009A780D" w:rsidRPr="00C62D1D">
        <w:rPr>
          <w:sz w:val="28"/>
          <w:szCs w:val="28"/>
        </w:rPr>
        <w:t xml:space="preserve">проявлениям коррупции, экспертная оценка решений и действий лиц, замещающих должности муниципальной службы в </w:t>
      </w:r>
      <w:r w:rsidR="0083662A" w:rsidRPr="00C62D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Донского</w:t>
      </w:r>
      <w:r w:rsidR="0083662A" w:rsidRPr="00C62D1D">
        <w:rPr>
          <w:sz w:val="28"/>
          <w:szCs w:val="28"/>
        </w:rPr>
        <w:t xml:space="preserve"> сельского поселения</w:t>
      </w:r>
      <w:r w:rsidR="009A780D" w:rsidRPr="00C62D1D">
        <w:rPr>
          <w:sz w:val="28"/>
          <w:szCs w:val="28"/>
        </w:rPr>
        <w:t>, координация деятельности по проведению антикоррупционного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с повышенным риском проявления коррупции, а также нетерпимого отношения к проявлениям коррупции;</w:t>
      </w:r>
      <w:proofErr w:type="gramEnd"/>
    </w:p>
    <w:p w:rsidR="009A780D" w:rsidRPr="00C62D1D" w:rsidRDefault="009948F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780D" w:rsidRPr="00C62D1D">
        <w:rPr>
          <w:sz w:val="28"/>
          <w:szCs w:val="28"/>
        </w:rPr>
        <w:t>2) в сфере противодействия коррупции:</w:t>
      </w:r>
    </w:p>
    <w:p w:rsidR="009A780D" w:rsidRPr="00C62D1D" w:rsidRDefault="009948F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9A780D" w:rsidRPr="00C62D1D">
        <w:rPr>
          <w:sz w:val="28"/>
          <w:szCs w:val="28"/>
        </w:rPr>
        <w:t xml:space="preserve">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 и коммерческих организаций, предприятий и учреждений, </w:t>
      </w:r>
      <w:r w:rsidR="0083662A" w:rsidRPr="00C62D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Донского</w:t>
      </w:r>
      <w:r w:rsidR="0083662A" w:rsidRPr="00C62D1D">
        <w:rPr>
          <w:sz w:val="28"/>
          <w:szCs w:val="28"/>
        </w:rPr>
        <w:t xml:space="preserve"> сельского поселения</w:t>
      </w:r>
      <w:r w:rsidR="009A780D" w:rsidRPr="00C62D1D">
        <w:rPr>
          <w:sz w:val="28"/>
          <w:szCs w:val="28"/>
        </w:rPr>
        <w:t>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коррупции, подготовка предложений по его использованию</w:t>
      </w:r>
      <w:proofErr w:type="gramEnd"/>
      <w:r w:rsidR="009A780D" w:rsidRPr="00C62D1D">
        <w:rPr>
          <w:sz w:val="28"/>
          <w:szCs w:val="28"/>
        </w:rPr>
        <w:t>, рассмотрение на заседаниях Комиссии информации о возможном наличии признаков коррупции, организация экспертизы таких признаков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E563C9" w:rsidRPr="00C62D1D" w:rsidRDefault="00E563C9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9A780D" w:rsidRPr="00C62D1D" w:rsidRDefault="009A780D" w:rsidP="00E563C9">
      <w:pPr>
        <w:numPr>
          <w:ilvl w:val="0"/>
          <w:numId w:val="5"/>
        </w:numPr>
        <w:ind w:left="0"/>
        <w:contextualSpacing/>
        <w:jc w:val="center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Права Комиссии</w:t>
      </w:r>
    </w:p>
    <w:p w:rsidR="00E563C9" w:rsidRPr="00C62D1D" w:rsidRDefault="00E563C9" w:rsidP="00E563C9">
      <w:pPr>
        <w:contextualSpacing/>
        <w:textAlignment w:val="baseline"/>
        <w:rPr>
          <w:sz w:val="28"/>
          <w:szCs w:val="28"/>
        </w:rPr>
      </w:pP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Комиссия имеет право:</w:t>
      </w:r>
    </w:p>
    <w:p w:rsidR="009A780D" w:rsidRPr="00C62D1D" w:rsidRDefault="009948F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662A" w:rsidRPr="00C62D1D">
        <w:rPr>
          <w:sz w:val="28"/>
          <w:szCs w:val="28"/>
        </w:rPr>
        <w:t xml:space="preserve">- </w:t>
      </w:r>
      <w:r w:rsidR="009A780D" w:rsidRPr="00C62D1D">
        <w:rPr>
          <w:sz w:val="28"/>
          <w:szCs w:val="28"/>
        </w:rPr>
        <w:t>принимать в пределах своей компетенции решения по организации, координации и совершенствованию деятельности органов местного самоуправления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</w:t>
      </w:r>
    </w:p>
    <w:p w:rsidR="009A780D" w:rsidRPr="00C62D1D" w:rsidRDefault="009948F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662A" w:rsidRPr="00C62D1D">
        <w:rPr>
          <w:sz w:val="28"/>
          <w:szCs w:val="28"/>
        </w:rPr>
        <w:t xml:space="preserve">- </w:t>
      </w:r>
      <w:r w:rsidR="009A780D" w:rsidRPr="00C62D1D">
        <w:rPr>
          <w:sz w:val="28"/>
          <w:szCs w:val="28"/>
        </w:rPr>
        <w:t>запрашивать и получать в установленном порядке необходимые материалы и информацию от органов местного самоуправления, общественных объединений, организаций независимо от форм собственности и должностных лиц;</w:t>
      </w:r>
    </w:p>
    <w:p w:rsidR="009A780D" w:rsidRPr="00C62D1D" w:rsidRDefault="009948F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662A" w:rsidRPr="00C62D1D">
        <w:rPr>
          <w:sz w:val="28"/>
          <w:szCs w:val="28"/>
        </w:rPr>
        <w:t xml:space="preserve">- </w:t>
      </w:r>
      <w:r w:rsidR="009A780D" w:rsidRPr="00C62D1D">
        <w:rPr>
          <w:sz w:val="28"/>
          <w:szCs w:val="28"/>
        </w:rPr>
        <w:t>привлекать для участия в работе Комиссии должностных лиц и работников территориальных органов федеральных органов исполнительной власти</w:t>
      </w:r>
      <w:r w:rsidR="000834B0">
        <w:rPr>
          <w:sz w:val="28"/>
          <w:szCs w:val="28"/>
        </w:rPr>
        <w:t>, органов исполнительной власти</w:t>
      </w:r>
      <w:r w:rsidR="009A780D" w:rsidRPr="00C62D1D">
        <w:rPr>
          <w:sz w:val="28"/>
          <w:szCs w:val="28"/>
        </w:rPr>
        <w:t>, органов местного самоуправления, а также представителей организаций и общественных объединений (по согласованию) по вопросам деятельности Комиссии;</w:t>
      </w:r>
    </w:p>
    <w:p w:rsidR="009A780D" w:rsidRPr="00C62D1D" w:rsidRDefault="000834B0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3662A" w:rsidRPr="00C62D1D">
        <w:rPr>
          <w:sz w:val="28"/>
          <w:szCs w:val="28"/>
        </w:rPr>
        <w:t xml:space="preserve">- </w:t>
      </w:r>
      <w:r w:rsidR="009A780D" w:rsidRPr="00C62D1D">
        <w:rPr>
          <w:sz w:val="28"/>
          <w:szCs w:val="28"/>
        </w:rPr>
        <w:t>формировать экспертную группу для проведения антикоррупционной экспертизы правовых актов.</w:t>
      </w:r>
    </w:p>
    <w:p w:rsidR="00E563C9" w:rsidRPr="00C62D1D" w:rsidRDefault="00E563C9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9A780D" w:rsidRPr="00C62D1D" w:rsidRDefault="009A780D" w:rsidP="00E563C9">
      <w:pPr>
        <w:numPr>
          <w:ilvl w:val="0"/>
          <w:numId w:val="6"/>
        </w:numPr>
        <w:ind w:left="0"/>
        <w:contextualSpacing/>
        <w:jc w:val="center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Организация деятельности Комиссии</w:t>
      </w:r>
    </w:p>
    <w:p w:rsidR="00E563C9" w:rsidRPr="00C62D1D" w:rsidRDefault="00E563C9" w:rsidP="00E563C9">
      <w:pPr>
        <w:contextualSpacing/>
        <w:textAlignment w:val="baseline"/>
        <w:rPr>
          <w:sz w:val="28"/>
          <w:szCs w:val="28"/>
        </w:rPr>
      </w:pP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 xml:space="preserve">5.1. Комиссия образуется </w:t>
      </w:r>
      <w:r w:rsidR="008F67E8" w:rsidRPr="00C62D1D">
        <w:rPr>
          <w:sz w:val="28"/>
          <w:szCs w:val="28"/>
        </w:rPr>
        <w:t>постановл</w:t>
      </w:r>
      <w:r w:rsidR="0083662A" w:rsidRPr="00C62D1D">
        <w:rPr>
          <w:sz w:val="28"/>
          <w:szCs w:val="28"/>
        </w:rPr>
        <w:t>ением</w:t>
      </w:r>
      <w:r w:rsidRPr="00C62D1D">
        <w:rPr>
          <w:sz w:val="28"/>
          <w:szCs w:val="28"/>
        </w:rPr>
        <w:t xml:space="preserve">  </w:t>
      </w:r>
      <w:r w:rsidR="0083662A" w:rsidRPr="00C62D1D">
        <w:rPr>
          <w:sz w:val="28"/>
          <w:szCs w:val="28"/>
        </w:rPr>
        <w:t xml:space="preserve">Администрации </w:t>
      </w:r>
      <w:r w:rsidR="000834B0">
        <w:rPr>
          <w:sz w:val="28"/>
          <w:szCs w:val="28"/>
        </w:rPr>
        <w:t>Донского</w:t>
      </w:r>
      <w:r w:rsidR="0083662A" w:rsidRPr="00C62D1D">
        <w:rPr>
          <w:sz w:val="28"/>
          <w:szCs w:val="28"/>
        </w:rPr>
        <w:t xml:space="preserve"> сельского поселения</w:t>
      </w:r>
      <w:r w:rsidRPr="00C62D1D">
        <w:rPr>
          <w:sz w:val="28"/>
          <w:szCs w:val="28"/>
        </w:rPr>
        <w:t>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5.2</w:t>
      </w:r>
      <w:r w:rsidR="009A780D" w:rsidRPr="00C62D1D">
        <w:rPr>
          <w:sz w:val="28"/>
          <w:szCs w:val="28"/>
        </w:rPr>
        <w:t>. Комиссия осуществляет свою деятельность в соответствии с регламентом и планом работы Комиссии.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5.3</w:t>
      </w:r>
      <w:r w:rsidR="009A780D" w:rsidRPr="00C62D1D">
        <w:rPr>
          <w:sz w:val="28"/>
          <w:szCs w:val="28"/>
        </w:rPr>
        <w:t>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5.4</w:t>
      </w:r>
      <w:r w:rsidR="009A780D" w:rsidRPr="00C62D1D">
        <w:rPr>
          <w:sz w:val="28"/>
          <w:szCs w:val="28"/>
        </w:rPr>
        <w:t>. Заседание Комиссии правомочно, если на нем присутствует более половины общего числа членов Комиссии.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5.5</w:t>
      </w:r>
      <w:r w:rsidR="009A780D" w:rsidRPr="00C62D1D">
        <w:rPr>
          <w:sz w:val="28"/>
          <w:szCs w:val="28"/>
        </w:rPr>
        <w:t>. 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5.6</w:t>
      </w:r>
      <w:r w:rsidR="009A780D" w:rsidRPr="00C62D1D">
        <w:rPr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83662A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5.7</w:t>
      </w:r>
      <w:r w:rsidR="009A780D" w:rsidRPr="00C62D1D">
        <w:rPr>
          <w:sz w:val="28"/>
          <w:szCs w:val="28"/>
        </w:rPr>
        <w:t xml:space="preserve">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</w:t>
      </w:r>
      <w:r w:rsidRPr="00C62D1D">
        <w:rPr>
          <w:sz w:val="28"/>
          <w:szCs w:val="28"/>
        </w:rPr>
        <w:t xml:space="preserve">Администрации </w:t>
      </w:r>
      <w:r w:rsidR="000834B0">
        <w:rPr>
          <w:sz w:val="28"/>
          <w:szCs w:val="28"/>
        </w:rPr>
        <w:t>Донского</w:t>
      </w:r>
      <w:r w:rsidRPr="00C62D1D">
        <w:rPr>
          <w:sz w:val="28"/>
          <w:szCs w:val="28"/>
        </w:rPr>
        <w:t xml:space="preserve"> сельского поселения.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5.8</w:t>
      </w:r>
      <w:r w:rsidR="009A780D" w:rsidRPr="00C62D1D">
        <w:rPr>
          <w:sz w:val="28"/>
          <w:szCs w:val="28"/>
        </w:rPr>
        <w:t>. Руководство деятельностью Комиссии осуществляет председатель Комиссии.</w:t>
      </w:r>
    </w:p>
    <w:p w:rsidR="009A780D" w:rsidRPr="00C62D1D" w:rsidRDefault="009A780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Председатель Комиссии: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утверждает регламент и план работы Комиссии;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ведет заседания Комиссии;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lastRenderedPageBreak/>
        <w:t>-</w:t>
      </w:r>
      <w:r w:rsidR="009A780D" w:rsidRPr="00C62D1D">
        <w:rPr>
          <w:sz w:val="28"/>
          <w:szCs w:val="28"/>
        </w:rPr>
        <w:t xml:space="preserve"> подписывает протоколы заседаний Комиссии;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принимает решение о передаче информации </w:t>
      </w:r>
      <w:proofErr w:type="spellStart"/>
      <w:r w:rsidR="009A780D" w:rsidRPr="00C62D1D">
        <w:rPr>
          <w:sz w:val="28"/>
          <w:szCs w:val="28"/>
        </w:rPr>
        <w:t>неконфиденциального</w:t>
      </w:r>
      <w:proofErr w:type="spellEnd"/>
      <w:r w:rsidR="009A780D" w:rsidRPr="00C62D1D">
        <w:rPr>
          <w:sz w:val="28"/>
          <w:szCs w:val="28"/>
        </w:rPr>
        <w:t xml:space="preserve"> характера по рассмотренным на заседании Комиссии вопросам в средства массовой информации для опубликования.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5.9</w:t>
      </w:r>
      <w:r w:rsidR="009A780D" w:rsidRPr="00C62D1D">
        <w:rPr>
          <w:sz w:val="28"/>
          <w:szCs w:val="28"/>
        </w:rPr>
        <w:t>. В отсутствие председателя Комиссии по решению председателя Комиссии его обязанности исполняет заместитель.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5.10</w:t>
      </w:r>
      <w:r w:rsidR="009A780D" w:rsidRPr="00C62D1D">
        <w:rPr>
          <w:sz w:val="28"/>
          <w:szCs w:val="28"/>
        </w:rPr>
        <w:t>. В состав Комиссии входит секретарь Комиссии.</w:t>
      </w:r>
    </w:p>
    <w:p w:rsidR="009A780D" w:rsidRPr="00C62D1D" w:rsidRDefault="009A780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Секретарь Комиссии: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осуществляет подготовку проекта плана работы Комиссии;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формирует проект повестки дня заседания Комиссии;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координирует работу по подготовке материалов к заседаниям Комиссии, а также проектов соответствующих решений;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ведет и оформляет протоколы заседания Комиссии;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представляет протоколы заседания Комиссии председателю Комиссии для подписания;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осуществляет контроль выполнения решений Комиссии;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организует выполнение поручений председателя Комиссии.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5.11</w:t>
      </w:r>
      <w:r w:rsidR="009A780D" w:rsidRPr="00C62D1D">
        <w:rPr>
          <w:sz w:val="28"/>
          <w:szCs w:val="28"/>
        </w:rPr>
        <w:t>. Члены Комиссии при рассмотрении на заседании Комиссии вопросов обладают равными правами.</w:t>
      </w:r>
    </w:p>
    <w:p w:rsidR="009A780D" w:rsidRPr="00C62D1D" w:rsidRDefault="0083662A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5.12</w:t>
      </w:r>
      <w:r w:rsidR="009A780D" w:rsidRPr="00C62D1D">
        <w:rPr>
          <w:sz w:val="28"/>
          <w:szCs w:val="28"/>
        </w:rPr>
        <w:t>. 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:rsidR="00E563C9" w:rsidRPr="00C62D1D" w:rsidRDefault="00E563C9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9A780D" w:rsidRPr="00C62D1D" w:rsidRDefault="009A780D" w:rsidP="00E563C9">
      <w:pPr>
        <w:numPr>
          <w:ilvl w:val="0"/>
          <w:numId w:val="7"/>
        </w:numPr>
        <w:ind w:left="0"/>
        <w:contextualSpacing/>
        <w:jc w:val="center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Антикоррупци</w:t>
      </w:r>
      <w:r w:rsidR="00E563C9" w:rsidRPr="00C62D1D">
        <w:rPr>
          <w:sz w:val="28"/>
          <w:szCs w:val="28"/>
        </w:rPr>
        <w:t>онная экспертиза правовых актов</w:t>
      </w:r>
    </w:p>
    <w:p w:rsidR="00E563C9" w:rsidRPr="00C62D1D" w:rsidRDefault="00E563C9" w:rsidP="00E563C9">
      <w:pPr>
        <w:contextualSpacing/>
        <w:textAlignment w:val="baseline"/>
        <w:rPr>
          <w:sz w:val="28"/>
          <w:szCs w:val="28"/>
        </w:rPr>
      </w:pP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6.1. Антикоррупционная экспертиза муниципальных нормативных правовых актов проводится экспертным органом при мониторинге их применения в соответствии с Методикой.</w:t>
      </w: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6.2. Основаниями для проведения экспертизы муниципальных нормативных правовых актов при мониторинге их применения являются: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 xml:space="preserve">- </w:t>
      </w:r>
      <w:r w:rsidR="009A780D" w:rsidRPr="00C62D1D">
        <w:rPr>
          <w:sz w:val="28"/>
          <w:szCs w:val="28"/>
        </w:rPr>
        <w:t xml:space="preserve">поручения главы </w:t>
      </w:r>
      <w:r w:rsidR="0083662A" w:rsidRPr="00C62D1D">
        <w:rPr>
          <w:sz w:val="28"/>
          <w:szCs w:val="28"/>
        </w:rPr>
        <w:t xml:space="preserve">Администрации </w:t>
      </w:r>
      <w:r w:rsidR="000834B0">
        <w:rPr>
          <w:sz w:val="28"/>
          <w:szCs w:val="28"/>
        </w:rPr>
        <w:t>Донского</w:t>
      </w:r>
      <w:r w:rsidR="0083662A" w:rsidRPr="00C62D1D">
        <w:rPr>
          <w:sz w:val="28"/>
          <w:szCs w:val="28"/>
        </w:rPr>
        <w:t xml:space="preserve"> сельского поселения</w:t>
      </w:r>
      <w:r w:rsidR="009A780D" w:rsidRPr="00C62D1D">
        <w:rPr>
          <w:sz w:val="28"/>
          <w:szCs w:val="28"/>
        </w:rPr>
        <w:t>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proofErr w:type="gramStart"/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поступившая в адрес Комиссии, Председателя </w:t>
      </w:r>
      <w:r w:rsidR="0083662A" w:rsidRPr="00C62D1D">
        <w:rPr>
          <w:sz w:val="28"/>
          <w:szCs w:val="28"/>
        </w:rPr>
        <w:t>Собрания</w:t>
      </w:r>
      <w:r w:rsidR="009A780D" w:rsidRPr="00C62D1D">
        <w:rPr>
          <w:sz w:val="28"/>
          <w:szCs w:val="28"/>
        </w:rPr>
        <w:t xml:space="preserve"> депутатов</w:t>
      </w:r>
      <w:r w:rsidR="0083662A" w:rsidRPr="00C62D1D">
        <w:rPr>
          <w:sz w:val="28"/>
          <w:szCs w:val="28"/>
        </w:rPr>
        <w:t xml:space="preserve"> главы </w:t>
      </w:r>
      <w:r w:rsidR="000834B0">
        <w:rPr>
          <w:sz w:val="28"/>
          <w:szCs w:val="28"/>
        </w:rPr>
        <w:t>Донского</w:t>
      </w:r>
      <w:r w:rsidR="0083662A" w:rsidRPr="00C62D1D">
        <w:rPr>
          <w:sz w:val="28"/>
          <w:szCs w:val="28"/>
        </w:rPr>
        <w:t xml:space="preserve"> сельского поселения</w:t>
      </w:r>
      <w:r w:rsidR="009A780D" w:rsidRPr="00C62D1D">
        <w:rPr>
          <w:sz w:val="28"/>
          <w:szCs w:val="28"/>
        </w:rPr>
        <w:t xml:space="preserve">, Главы </w:t>
      </w:r>
      <w:r w:rsidR="0083662A" w:rsidRPr="00C62D1D">
        <w:rPr>
          <w:sz w:val="28"/>
          <w:szCs w:val="28"/>
        </w:rPr>
        <w:t xml:space="preserve">Администрации </w:t>
      </w:r>
      <w:r w:rsidR="000834B0">
        <w:rPr>
          <w:sz w:val="28"/>
          <w:szCs w:val="28"/>
        </w:rPr>
        <w:t>Донского</w:t>
      </w:r>
      <w:r w:rsidR="0083662A" w:rsidRPr="00C62D1D">
        <w:rPr>
          <w:sz w:val="28"/>
          <w:szCs w:val="28"/>
        </w:rPr>
        <w:t xml:space="preserve"> сельского поселения</w:t>
      </w:r>
      <w:r w:rsidR="009A780D" w:rsidRPr="00C62D1D">
        <w:rPr>
          <w:sz w:val="28"/>
          <w:szCs w:val="28"/>
        </w:rPr>
        <w:t xml:space="preserve">, депутатов </w:t>
      </w:r>
      <w:r w:rsidR="0083662A" w:rsidRPr="00C62D1D">
        <w:rPr>
          <w:sz w:val="28"/>
          <w:szCs w:val="28"/>
        </w:rPr>
        <w:t>Собраний</w:t>
      </w:r>
      <w:r w:rsidR="009A780D" w:rsidRPr="00C62D1D">
        <w:rPr>
          <w:sz w:val="28"/>
          <w:szCs w:val="28"/>
        </w:rPr>
        <w:t xml:space="preserve"> депутатов письменная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</w:t>
      </w:r>
      <w:proofErr w:type="gramEnd"/>
      <w:r w:rsidR="009A780D" w:rsidRPr="00C62D1D">
        <w:rPr>
          <w:sz w:val="28"/>
          <w:szCs w:val="28"/>
        </w:rPr>
        <w:t xml:space="preserve"> </w:t>
      </w:r>
      <w:proofErr w:type="spellStart"/>
      <w:r w:rsidR="009A780D" w:rsidRPr="00C62D1D">
        <w:rPr>
          <w:sz w:val="28"/>
          <w:szCs w:val="28"/>
        </w:rPr>
        <w:t>коррупциогенных</w:t>
      </w:r>
      <w:proofErr w:type="spellEnd"/>
      <w:r w:rsidR="009A780D" w:rsidRPr="00C62D1D">
        <w:rPr>
          <w:sz w:val="28"/>
          <w:szCs w:val="28"/>
        </w:rPr>
        <w:t xml:space="preserve"> факторов;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судебное оспаривание муниципального нормативного правового акта;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принятие мер прокурорского реагирования в отношении муниципального нормативного правового акта;</w:t>
      </w:r>
    </w:p>
    <w:p w:rsidR="009A780D" w:rsidRPr="00C62D1D" w:rsidRDefault="00D026C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lastRenderedPageBreak/>
        <w:t>-</w:t>
      </w:r>
      <w:r w:rsidR="009A780D" w:rsidRPr="00C62D1D">
        <w:rPr>
          <w:sz w:val="28"/>
          <w:szCs w:val="28"/>
        </w:rPr>
        <w:t xml:space="preserve"> собственная инициатива.</w:t>
      </w: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6.3. Срок проведения антикоррупционной экспертизы муниципального нормативного правового акта органа местного самоуправления (должностного лица местного самоуправления) составляет не более пяти дней со дня возникновения одного из оснований, указанных в пункте 6.2. При необходимости срок проведения антикоррупционной экспертизы может быть продлен лицом (органом), принявшем решение о проведении антикоррупционной экспертизы, но не более чем на три дня.</w:t>
      </w: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6.4. По результатам проведения антикоррупционной экспертизы муниципального нормативного правового акта экспертный орган подготавливает экспертное заключение в соответствии с Приложением № 1 к настоящему Положению, которое должно содержать следующие сведения:</w:t>
      </w:r>
    </w:p>
    <w:p w:rsidR="009A780D" w:rsidRPr="00C62D1D" w:rsidRDefault="005E4DA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дата подготовки экспертного заключения;</w:t>
      </w:r>
    </w:p>
    <w:p w:rsidR="009A780D" w:rsidRPr="00C62D1D" w:rsidRDefault="005E4DA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 xml:space="preserve">- </w:t>
      </w:r>
      <w:r w:rsidR="009A780D" w:rsidRPr="00C62D1D">
        <w:rPr>
          <w:sz w:val="28"/>
          <w:szCs w:val="28"/>
        </w:rPr>
        <w:t>основание проведения экспертизы муниципального нормативного правового акта при мониторинге его применения;</w:t>
      </w:r>
    </w:p>
    <w:p w:rsidR="009A780D" w:rsidRPr="00C62D1D" w:rsidRDefault="005E4DA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дата принятия (издания), номер, наименование муниципального нормативного правового акта, являющегося объектом антикоррупционной экспертизы;</w:t>
      </w:r>
    </w:p>
    <w:p w:rsidR="009A780D" w:rsidRPr="00C62D1D" w:rsidRDefault="005E4DA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положения муниципального нормативного правового акта, содержащие </w:t>
      </w:r>
      <w:proofErr w:type="spellStart"/>
      <w:r w:rsidR="009A780D" w:rsidRPr="00C62D1D">
        <w:rPr>
          <w:sz w:val="28"/>
          <w:szCs w:val="28"/>
        </w:rPr>
        <w:t>коррупциогенные</w:t>
      </w:r>
      <w:proofErr w:type="spellEnd"/>
      <w:r w:rsidR="009A780D" w:rsidRPr="00C62D1D">
        <w:rPr>
          <w:sz w:val="28"/>
          <w:szCs w:val="28"/>
        </w:rPr>
        <w:t xml:space="preserve"> факторы (в случае выявления);</w:t>
      </w:r>
    </w:p>
    <w:p w:rsidR="009A780D" w:rsidRPr="00C62D1D" w:rsidRDefault="005E4DAE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-</w:t>
      </w:r>
      <w:r w:rsidR="009A780D" w:rsidRPr="00C62D1D">
        <w:rPr>
          <w:sz w:val="28"/>
          <w:szCs w:val="28"/>
        </w:rPr>
        <w:t xml:space="preserve"> предложения о способах устранения выявленных в муниципальном нормативном правовом акте положений, содержащих </w:t>
      </w:r>
      <w:proofErr w:type="spellStart"/>
      <w:r w:rsidR="009A780D" w:rsidRPr="00C62D1D">
        <w:rPr>
          <w:sz w:val="28"/>
          <w:szCs w:val="28"/>
        </w:rPr>
        <w:t>коррупциогенные</w:t>
      </w:r>
      <w:proofErr w:type="spellEnd"/>
      <w:r w:rsidR="009A780D" w:rsidRPr="00C62D1D">
        <w:rPr>
          <w:sz w:val="28"/>
          <w:szCs w:val="28"/>
        </w:rPr>
        <w:t xml:space="preserve"> факторы (в случае выявления).</w:t>
      </w: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 xml:space="preserve">6.5. В экспертном заключении могут быть отражены возможные негативные последствия сохранения в муниципальном нормативном правовом акте положений, содержащих </w:t>
      </w:r>
      <w:proofErr w:type="spellStart"/>
      <w:r w:rsidRPr="00C62D1D">
        <w:rPr>
          <w:sz w:val="28"/>
          <w:szCs w:val="28"/>
        </w:rPr>
        <w:t>коррупциогенные</w:t>
      </w:r>
      <w:proofErr w:type="spellEnd"/>
      <w:r w:rsidRPr="00C62D1D">
        <w:rPr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C62D1D">
        <w:rPr>
          <w:sz w:val="28"/>
          <w:szCs w:val="28"/>
        </w:rPr>
        <w:t>коррупциогенным</w:t>
      </w:r>
      <w:proofErr w:type="spellEnd"/>
      <w:r w:rsidRPr="00C62D1D"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6.6. Экспертное заключение подписывается председателем экспертного органа (или специалистом, на которого возложены обязанности эксперта).</w:t>
      </w:r>
    </w:p>
    <w:p w:rsidR="009A780D" w:rsidRPr="00C62D1D" w:rsidRDefault="009A780D" w:rsidP="0083662A">
      <w:pPr>
        <w:pStyle w:val="aa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proofErr w:type="gramStart"/>
      <w:r w:rsidRPr="00C62D1D">
        <w:rPr>
          <w:sz w:val="28"/>
          <w:szCs w:val="28"/>
        </w:rPr>
        <w:t xml:space="preserve">Положения муниципального нормативного правового акта органа местного самоуправления (должностного лица местного самоуправления), содержащие </w:t>
      </w:r>
      <w:proofErr w:type="spellStart"/>
      <w:r w:rsidRPr="00C62D1D">
        <w:rPr>
          <w:sz w:val="28"/>
          <w:szCs w:val="28"/>
        </w:rPr>
        <w:t>коррупциогенные</w:t>
      </w:r>
      <w:proofErr w:type="spellEnd"/>
      <w:r w:rsidRPr="00C62D1D"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— иным сотрудником, назначенным руководителем органа местного самоуправления (должностным лицом местного самоуправления).</w:t>
      </w:r>
      <w:proofErr w:type="gramEnd"/>
    </w:p>
    <w:p w:rsidR="009A780D" w:rsidRPr="00C62D1D" w:rsidRDefault="009A780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 </w:t>
      </w:r>
    </w:p>
    <w:p w:rsidR="009A780D" w:rsidRPr="00C62D1D" w:rsidRDefault="009A780D" w:rsidP="00E563C9">
      <w:pPr>
        <w:pStyle w:val="aa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 </w:t>
      </w:r>
    </w:p>
    <w:p w:rsidR="00EB6579" w:rsidRPr="00C62D1D" w:rsidRDefault="00EB6579" w:rsidP="00E563C9">
      <w:pPr>
        <w:ind w:firstLine="708"/>
        <w:contextualSpacing/>
        <w:jc w:val="both"/>
        <w:rPr>
          <w:sz w:val="28"/>
          <w:szCs w:val="28"/>
        </w:rPr>
      </w:pPr>
    </w:p>
    <w:p w:rsidR="004B767E" w:rsidRPr="00C62D1D" w:rsidRDefault="004B767E" w:rsidP="00E563C9">
      <w:pPr>
        <w:ind w:firstLine="708"/>
        <w:contextualSpacing/>
        <w:jc w:val="both"/>
        <w:rPr>
          <w:sz w:val="28"/>
          <w:szCs w:val="28"/>
        </w:rPr>
      </w:pPr>
    </w:p>
    <w:p w:rsidR="004B767E" w:rsidRPr="00C62D1D" w:rsidRDefault="004B767E" w:rsidP="00E563C9">
      <w:pPr>
        <w:ind w:firstLine="708"/>
        <w:contextualSpacing/>
        <w:jc w:val="both"/>
        <w:rPr>
          <w:sz w:val="28"/>
          <w:szCs w:val="28"/>
        </w:rPr>
      </w:pPr>
    </w:p>
    <w:p w:rsidR="004B767E" w:rsidRPr="00C62D1D" w:rsidRDefault="004B767E" w:rsidP="00E563C9">
      <w:pPr>
        <w:ind w:firstLine="708"/>
        <w:contextualSpacing/>
        <w:jc w:val="both"/>
        <w:rPr>
          <w:sz w:val="28"/>
          <w:szCs w:val="28"/>
        </w:rPr>
      </w:pPr>
    </w:p>
    <w:p w:rsidR="004B767E" w:rsidRDefault="004B767E" w:rsidP="00E563C9">
      <w:pPr>
        <w:ind w:firstLine="708"/>
        <w:contextualSpacing/>
        <w:jc w:val="both"/>
        <w:rPr>
          <w:sz w:val="28"/>
          <w:szCs w:val="28"/>
        </w:rPr>
      </w:pPr>
    </w:p>
    <w:p w:rsidR="000834B0" w:rsidRPr="00C62D1D" w:rsidRDefault="000834B0" w:rsidP="00E563C9">
      <w:pPr>
        <w:ind w:firstLine="708"/>
        <w:contextualSpacing/>
        <w:jc w:val="both"/>
        <w:rPr>
          <w:sz w:val="28"/>
          <w:szCs w:val="28"/>
        </w:rPr>
      </w:pPr>
    </w:p>
    <w:p w:rsidR="004B767E" w:rsidRPr="00C62D1D" w:rsidRDefault="004B767E" w:rsidP="004B767E">
      <w:pPr>
        <w:tabs>
          <w:tab w:val="num" w:pos="0"/>
        </w:tabs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4B767E" w:rsidRPr="00C62D1D" w:rsidTr="00B005B8">
        <w:tc>
          <w:tcPr>
            <w:tcW w:w="5353" w:type="dxa"/>
          </w:tcPr>
          <w:p w:rsidR="004B767E" w:rsidRPr="00C62D1D" w:rsidRDefault="004B767E" w:rsidP="00B00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834B0" w:rsidRPr="000834B0" w:rsidRDefault="000834B0" w:rsidP="000834B0">
            <w:pPr>
              <w:pStyle w:val="ConsPlusNormal"/>
              <w:tabs>
                <w:tab w:val="left" w:pos="5160"/>
              </w:tabs>
              <w:ind w:left="-107"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0834B0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</w:t>
            </w:r>
          </w:p>
          <w:p w:rsidR="004B767E" w:rsidRPr="00C62D1D" w:rsidRDefault="000834B0" w:rsidP="000834B0">
            <w:pPr>
              <w:pStyle w:val="ConsPlusNormal"/>
              <w:tabs>
                <w:tab w:val="left" w:pos="5160"/>
              </w:tabs>
              <w:ind w:left="-107"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Донского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0834B0">
              <w:rPr>
                <w:rFonts w:ascii="Times New Roman" w:hAnsi="Times New Roman" w:cs="Times New Roman"/>
                <w:sz w:val="28"/>
                <w:szCs w:val="28"/>
              </w:rPr>
              <w:t>от 06.08.2024 № 139</w:t>
            </w:r>
          </w:p>
          <w:p w:rsidR="004B767E" w:rsidRPr="00C62D1D" w:rsidRDefault="004B767E" w:rsidP="00B005B8">
            <w:pPr>
              <w:jc w:val="both"/>
              <w:rPr>
                <w:sz w:val="28"/>
                <w:szCs w:val="28"/>
              </w:rPr>
            </w:pPr>
          </w:p>
        </w:tc>
      </w:tr>
    </w:tbl>
    <w:p w:rsidR="000834B0" w:rsidRDefault="000834B0" w:rsidP="004B767E">
      <w:pPr>
        <w:pStyle w:val="ConsPlusNormal"/>
        <w:tabs>
          <w:tab w:val="left" w:pos="516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767E" w:rsidRPr="00C62D1D" w:rsidRDefault="004B767E" w:rsidP="004B767E">
      <w:pPr>
        <w:pStyle w:val="ConsPlusNormal"/>
        <w:tabs>
          <w:tab w:val="left" w:pos="516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СОСТАВ</w:t>
      </w:r>
    </w:p>
    <w:p w:rsidR="004B767E" w:rsidRPr="00C62D1D" w:rsidRDefault="004B767E" w:rsidP="004B767E">
      <w:pPr>
        <w:pStyle w:val="ConsPlusNormal"/>
        <w:tabs>
          <w:tab w:val="left" w:pos="516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в </w:t>
      </w:r>
      <w:r w:rsidR="000834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Донском</w:t>
      </w:r>
      <w:r w:rsidRPr="00C62D1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сельском поселении</w:t>
      </w:r>
    </w:p>
    <w:p w:rsidR="004B767E" w:rsidRPr="00C62D1D" w:rsidRDefault="004B767E" w:rsidP="004B767E">
      <w:pPr>
        <w:pStyle w:val="ConsPlusNormal"/>
        <w:tabs>
          <w:tab w:val="left" w:pos="516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767E" w:rsidRPr="00C62D1D" w:rsidTr="00B005B8">
        <w:tc>
          <w:tcPr>
            <w:tcW w:w="4785" w:type="dxa"/>
          </w:tcPr>
          <w:p w:rsidR="004B767E" w:rsidRPr="00C62D1D" w:rsidRDefault="000834B0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Осляка Маргарита Олеговна</w:t>
            </w:r>
          </w:p>
        </w:tc>
        <w:tc>
          <w:tcPr>
            <w:tcW w:w="4786" w:type="dxa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3E94" w:rsidRPr="00C62D1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834B0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67E" w:rsidRPr="00C62D1D" w:rsidTr="00B005B8">
        <w:tc>
          <w:tcPr>
            <w:tcW w:w="4785" w:type="dxa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67E" w:rsidRPr="00C62D1D" w:rsidTr="00B005B8">
        <w:tc>
          <w:tcPr>
            <w:tcW w:w="4785" w:type="dxa"/>
          </w:tcPr>
          <w:p w:rsidR="004B767E" w:rsidRPr="00C62D1D" w:rsidRDefault="000834B0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Лариса Викторовна</w:t>
            </w:r>
          </w:p>
        </w:tc>
        <w:tc>
          <w:tcPr>
            <w:tcW w:w="4786" w:type="dxa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3E94" w:rsidRPr="00C62D1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0834B0">
              <w:rPr>
                <w:rFonts w:ascii="Times New Roman" w:hAnsi="Times New Roman" w:cs="Times New Roman"/>
                <w:sz w:val="28"/>
                <w:szCs w:val="28"/>
              </w:rPr>
              <w:t>Донского</w:t>
            </w: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67E" w:rsidRPr="00C62D1D" w:rsidTr="00B005B8">
        <w:tc>
          <w:tcPr>
            <w:tcW w:w="9571" w:type="dxa"/>
            <w:gridSpan w:val="2"/>
          </w:tcPr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D1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83E94" w:rsidRPr="00C62D1D" w:rsidRDefault="00283E94" w:rsidP="00B005B8">
            <w:pPr>
              <w:pStyle w:val="ConsPlusNormal"/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67E" w:rsidRPr="00C62D1D" w:rsidTr="00B005B8">
        <w:trPr>
          <w:trHeight w:val="1245"/>
        </w:trPr>
        <w:tc>
          <w:tcPr>
            <w:tcW w:w="4785" w:type="dxa"/>
          </w:tcPr>
          <w:p w:rsidR="004B767E" w:rsidRPr="00C62D1D" w:rsidRDefault="000834B0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</w:t>
            </w:r>
          </w:p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B767E" w:rsidRPr="00C62D1D" w:rsidRDefault="004B767E" w:rsidP="00B00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D1D">
              <w:rPr>
                <w:sz w:val="28"/>
                <w:szCs w:val="28"/>
              </w:rPr>
              <w:t xml:space="preserve">- </w:t>
            </w:r>
            <w:r w:rsidR="000834B0">
              <w:rPr>
                <w:sz w:val="28"/>
                <w:szCs w:val="28"/>
              </w:rPr>
              <w:t>заведующий сектором экономики и финансов Администрации Донского сельского поселения</w:t>
            </w:r>
          </w:p>
          <w:p w:rsidR="004B767E" w:rsidRPr="00C62D1D" w:rsidRDefault="004B767E" w:rsidP="00B00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B767E" w:rsidRPr="00C62D1D" w:rsidTr="00B005B8">
        <w:trPr>
          <w:trHeight w:val="994"/>
        </w:trPr>
        <w:tc>
          <w:tcPr>
            <w:tcW w:w="4785" w:type="dxa"/>
          </w:tcPr>
          <w:p w:rsidR="004B767E" w:rsidRPr="00C62D1D" w:rsidRDefault="000834B0" w:rsidP="00B005B8">
            <w:pPr>
              <w:autoSpaceDE w:val="0"/>
              <w:autoSpaceDN w:val="0"/>
              <w:adjustRightInd w:val="0"/>
              <w:ind w:right="-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Чуркина Галина Алексеевна</w:t>
            </w:r>
          </w:p>
        </w:tc>
        <w:tc>
          <w:tcPr>
            <w:tcW w:w="4786" w:type="dxa"/>
          </w:tcPr>
          <w:p w:rsidR="00283E94" w:rsidRPr="00C62D1D" w:rsidRDefault="004B767E" w:rsidP="0028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D1D">
              <w:rPr>
                <w:sz w:val="28"/>
                <w:szCs w:val="28"/>
              </w:rPr>
              <w:t>- директор  М</w:t>
            </w:r>
            <w:r w:rsidR="00283E94" w:rsidRPr="00C62D1D">
              <w:rPr>
                <w:sz w:val="28"/>
                <w:szCs w:val="28"/>
              </w:rPr>
              <w:t>Б</w:t>
            </w:r>
            <w:r w:rsidRPr="00C62D1D">
              <w:rPr>
                <w:sz w:val="28"/>
                <w:szCs w:val="28"/>
              </w:rPr>
              <w:t xml:space="preserve">УК </w:t>
            </w:r>
            <w:r w:rsidR="000834B0">
              <w:rPr>
                <w:sz w:val="28"/>
                <w:szCs w:val="28"/>
              </w:rPr>
              <w:t>Д</w:t>
            </w:r>
            <w:r w:rsidRPr="00C62D1D">
              <w:rPr>
                <w:sz w:val="28"/>
                <w:szCs w:val="28"/>
              </w:rPr>
              <w:t>СПОР «</w:t>
            </w:r>
            <w:proofErr w:type="spellStart"/>
            <w:r w:rsidR="000834B0">
              <w:rPr>
                <w:sz w:val="28"/>
                <w:szCs w:val="28"/>
              </w:rPr>
              <w:t>Гундоровский</w:t>
            </w:r>
            <w:proofErr w:type="spellEnd"/>
            <w:r w:rsidR="000834B0">
              <w:rPr>
                <w:sz w:val="28"/>
                <w:szCs w:val="28"/>
              </w:rPr>
              <w:t xml:space="preserve"> </w:t>
            </w:r>
            <w:r w:rsidRPr="00C62D1D">
              <w:rPr>
                <w:sz w:val="28"/>
                <w:szCs w:val="28"/>
              </w:rPr>
              <w:t>СДК»</w:t>
            </w:r>
            <w:r w:rsidR="00283E94" w:rsidRPr="00C62D1D">
              <w:rPr>
                <w:sz w:val="28"/>
                <w:szCs w:val="28"/>
              </w:rPr>
              <w:t xml:space="preserve"> (по согласованию)</w:t>
            </w:r>
          </w:p>
          <w:p w:rsidR="004B767E" w:rsidRPr="00C62D1D" w:rsidRDefault="004B767E" w:rsidP="00B00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B767E" w:rsidRPr="00C62D1D" w:rsidTr="00B005B8">
        <w:trPr>
          <w:trHeight w:val="1500"/>
        </w:trPr>
        <w:tc>
          <w:tcPr>
            <w:tcW w:w="4785" w:type="dxa"/>
          </w:tcPr>
          <w:p w:rsidR="004B767E" w:rsidRPr="00C62D1D" w:rsidRDefault="000834B0" w:rsidP="00B005B8">
            <w:pPr>
              <w:pStyle w:val="ConsPlusNormal"/>
              <w:tabs>
                <w:tab w:val="left" w:pos="5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786" w:type="dxa"/>
          </w:tcPr>
          <w:p w:rsidR="00283E94" w:rsidRPr="00C62D1D" w:rsidRDefault="004B767E" w:rsidP="0028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D1D">
              <w:rPr>
                <w:sz w:val="28"/>
                <w:szCs w:val="28"/>
              </w:rPr>
              <w:t xml:space="preserve">- председатель Собрания депутатов – глава </w:t>
            </w:r>
            <w:r w:rsidR="000834B0">
              <w:rPr>
                <w:sz w:val="28"/>
                <w:szCs w:val="28"/>
              </w:rPr>
              <w:t>Донского</w:t>
            </w:r>
            <w:r w:rsidRPr="00C62D1D">
              <w:rPr>
                <w:sz w:val="28"/>
                <w:szCs w:val="28"/>
              </w:rPr>
              <w:t xml:space="preserve"> сельского поселения</w:t>
            </w:r>
            <w:r w:rsidR="00283E94" w:rsidRPr="00C62D1D">
              <w:rPr>
                <w:sz w:val="28"/>
                <w:szCs w:val="28"/>
              </w:rPr>
              <w:t xml:space="preserve"> (по согласованию)</w:t>
            </w:r>
          </w:p>
          <w:p w:rsidR="004B767E" w:rsidRPr="00C62D1D" w:rsidRDefault="004B767E" w:rsidP="00B005B8">
            <w:pPr>
              <w:pStyle w:val="ConsPlusNormal"/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67E" w:rsidRPr="00C62D1D" w:rsidRDefault="004B767E" w:rsidP="004B767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D1D">
        <w:rPr>
          <w:sz w:val="28"/>
          <w:szCs w:val="28"/>
        </w:rPr>
        <w:t>Привлеченный специалист, эксперт  по проведению антикоррупционной экспертизы нормативно-правовых актов:</w:t>
      </w:r>
    </w:p>
    <w:p w:rsidR="004B767E" w:rsidRPr="00C62D1D" w:rsidRDefault="000834B0" w:rsidP="004B767E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Пересыпкина</w:t>
      </w:r>
      <w:proofErr w:type="spellEnd"/>
      <w:r>
        <w:rPr>
          <w:sz w:val="28"/>
          <w:szCs w:val="28"/>
        </w:rPr>
        <w:t xml:space="preserve"> А.А.</w:t>
      </w:r>
      <w:r w:rsidR="004B767E" w:rsidRPr="00C62D1D">
        <w:rPr>
          <w:sz w:val="28"/>
          <w:szCs w:val="28"/>
        </w:rPr>
        <w:t xml:space="preserve"> – предс</w:t>
      </w:r>
      <w:r>
        <w:rPr>
          <w:sz w:val="28"/>
          <w:szCs w:val="28"/>
        </w:rPr>
        <w:t>едатель    Совета  ветеранов Донского сельского поселения</w:t>
      </w:r>
      <w:r w:rsidR="004B767E" w:rsidRPr="00C62D1D">
        <w:rPr>
          <w:sz w:val="28"/>
          <w:szCs w:val="28"/>
        </w:rPr>
        <w:t>  (по согласованию).</w:t>
      </w:r>
    </w:p>
    <w:p w:rsidR="004B767E" w:rsidRPr="00C62D1D" w:rsidRDefault="004B767E" w:rsidP="00E563C9">
      <w:pPr>
        <w:ind w:firstLine="708"/>
        <w:contextualSpacing/>
        <w:jc w:val="both"/>
        <w:rPr>
          <w:sz w:val="28"/>
          <w:szCs w:val="28"/>
        </w:rPr>
      </w:pPr>
    </w:p>
    <w:sectPr w:rsidR="004B767E" w:rsidRPr="00C62D1D" w:rsidSect="00C62D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EC" w:rsidRDefault="006624EC" w:rsidP="00E563C9">
      <w:r>
        <w:separator/>
      </w:r>
    </w:p>
  </w:endnote>
  <w:endnote w:type="continuationSeparator" w:id="0">
    <w:p w:rsidR="006624EC" w:rsidRDefault="006624EC" w:rsidP="00E5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EC" w:rsidRDefault="006624EC" w:rsidP="00E563C9">
      <w:r>
        <w:separator/>
      </w:r>
    </w:p>
  </w:footnote>
  <w:footnote w:type="continuationSeparator" w:id="0">
    <w:p w:rsidR="006624EC" w:rsidRDefault="006624EC" w:rsidP="00E5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C44"/>
    <w:multiLevelType w:val="multilevel"/>
    <w:tmpl w:val="81261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64EC2"/>
    <w:multiLevelType w:val="multilevel"/>
    <w:tmpl w:val="55A8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52A844BC"/>
    <w:multiLevelType w:val="multilevel"/>
    <w:tmpl w:val="41280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85DD0"/>
    <w:multiLevelType w:val="multilevel"/>
    <w:tmpl w:val="86469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E905E43"/>
    <w:multiLevelType w:val="multilevel"/>
    <w:tmpl w:val="F9CE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37F00"/>
    <w:multiLevelType w:val="multilevel"/>
    <w:tmpl w:val="CCEAE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43FF"/>
    <w:multiLevelType w:val="multilevel"/>
    <w:tmpl w:val="9E86E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E5F"/>
    <w:rsid w:val="000834B0"/>
    <w:rsid w:val="000D3AED"/>
    <w:rsid w:val="00112F94"/>
    <w:rsid w:val="001A7249"/>
    <w:rsid w:val="001C4267"/>
    <w:rsid w:val="001C5FE0"/>
    <w:rsid w:val="00283E94"/>
    <w:rsid w:val="00326A90"/>
    <w:rsid w:val="003D1404"/>
    <w:rsid w:val="003E2987"/>
    <w:rsid w:val="004167DE"/>
    <w:rsid w:val="00433D38"/>
    <w:rsid w:val="00453BCF"/>
    <w:rsid w:val="004B767E"/>
    <w:rsid w:val="004E777C"/>
    <w:rsid w:val="004F0E5F"/>
    <w:rsid w:val="004F3F07"/>
    <w:rsid w:val="00521880"/>
    <w:rsid w:val="00536CFE"/>
    <w:rsid w:val="005E4DAE"/>
    <w:rsid w:val="006365FF"/>
    <w:rsid w:val="006624EC"/>
    <w:rsid w:val="006B0B69"/>
    <w:rsid w:val="007A1AD9"/>
    <w:rsid w:val="007E01F8"/>
    <w:rsid w:val="0083662A"/>
    <w:rsid w:val="008633EC"/>
    <w:rsid w:val="008E5A2B"/>
    <w:rsid w:val="008F67E8"/>
    <w:rsid w:val="00905093"/>
    <w:rsid w:val="00941E6E"/>
    <w:rsid w:val="00981B4D"/>
    <w:rsid w:val="00985EC4"/>
    <w:rsid w:val="00993717"/>
    <w:rsid w:val="009948FE"/>
    <w:rsid w:val="009A780D"/>
    <w:rsid w:val="009B5CA8"/>
    <w:rsid w:val="009E7381"/>
    <w:rsid w:val="00A07D02"/>
    <w:rsid w:val="00A23097"/>
    <w:rsid w:val="00A43561"/>
    <w:rsid w:val="00AA3B52"/>
    <w:rsid w:val="00AE005E"/>
    <w:rsid w:val="00B005B8"/>
    <w:rsid w:val="00B44D99"/>
    <w:rsid w:val="00B50C36"/>
    <w:rsid w:val="00BB3E24"/>
    <w:rsid w:val="00BC2CBA"/>
    <w:rsid w:val="00C45415"/>
    <w:rsid w:val="00C61F81"/>
    <w:rsid w:val="00C62D1D"/>
    <w:rsid w:val="00C76969"/>
    <w:rsid w:val="00D026CD"/>
    <w:rsid w:val="00D42879"/>
    <w:rsid w:val="00E563C9"/>
    <w:rsid w:val="00EA5A17"/>
    <w:rsid w:val="00EB6579"/>
    <w:rsid w:val="00F3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E5F"/>
    <w:rPr>
      <w:rFonts w:eastAsia="Times New Roman"/>
      <w:sz w:val="22"/>
      <w:szCs w:val="22"/>
    </w:rPr>
  </w:style>
  <w:style w:type="paragraph" w:customStyle="1" w:styleId="msonormalcxspmiddle">
    <w:name w:val="msonormalcxspmiddle"/>
    <w:basedOn w:val="a"/>
    <w:rsid w:val="004F0E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0E5F"/>
  </w:style>
  <w:style w:type="paragraph" w:customStyle="1" w:styleId="msonormalcxspmiddlecxspmiddle">
    <w:name w:val="msonormalcxspmiddlecxspmiddle"/>
    <w:basedOn w:val="a"/>
    <w:rsid w:val="004F0E5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365F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365F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B6579"/>
    <w:rPr>
      <w:color w:val="000080"/>
      <w:u w:val="single"/>
    </w:rPr>
  </w:style>
  <w:style w:type="paragraph" w:customStyle="1" w:styleId="ConsPlusNormal">
    <w:name w:val="ConsPlusNormal"/>
    <w:rsid w:val="00EB6579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EB65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F3F07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9">
    <w:name w:val="Верхний колонтитул Знак"/>
    <w:link w:val="a8"/>
    <w:rsid w:val="004F3F07"/>
    <w:rPr>
      <w:rFonts w:ascii="Times New Roman" w:eastAsia="Times New Roman" w:hAnsi="Times New Roman"/>
      <w:b/>
    </w:rPr>
  </w:style>
  <w:style w:type="paragraph" w:styleId="aa">
    <w:name w:val="Normal (Web)"/>
    <w:basedOn w:val="a"/>
    <w:uiPriority w:val="99"/>
    <w:unhideWhenUsed/>
    <w:rsid w:val="009A780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9A780D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E563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563C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4</cp:revision>
  <cp:lastPrinted>2024-08-08T05:39:00Z</cp:lastPrinted>
  <dcterms:created xsi:type="dcterms:W3CDTF">2024-08-07T08:10:00Z</dcterms:created>
  <dcterms:modified xsi:type="dcterms:W3CDTF">2024-08-08T05:39:00Z</dcterms:modified>
</cp:coreProperties>
</file>