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7F" w:rsidRPr="00C87D7F" w:rsidRDefault="00C87D7F" w:rsidP="00C87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D7F">
        <w:rPr>
          <w:rFonts w:ascii="Times New Roman" w:hAnsi="Times New Roman" w:cs="Times New Roman"/>
          <w:sz w:val="28"/>
          <w:szCs w:val="28"/>
        </w:rPr>
        <w:t>Перечень показателей мониторинга за 3 квартал 2020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98"/>
        <w:gridCol w:w="3544"/>
        <w:gridCol w:w="5210"/>
      </w:tblGrid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87D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7D7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87D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b/>
                <w:sz w:val="28"/>
                <w:szCs w:val="28"/>
              </w:rPr>
              <w:t>Донское сельское поселение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угрозой распространения новой </w:t>
            </w:r>
            <w:proofErr w:type="spell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 – 19) все мероприятия массового  характера  были запрещены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пропагандистское сопровождение с  вручением  памяток  по профилактике экстремизма  проводится в личных беседах с молодежью, при совершении </w:t>
            </w:r>
            <w:proofErr w:type="spell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 обходов. Всего  за 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вручено памяток 1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, проведено бесед 1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 Постановление от 20.02.2020г. № 27 «О внесении изменений в постановление №162 от 19.11.2019г.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от 20.02.2020г. № 28 «Об утверждении комплексного плана мероприятий по обеспечению межэтнического согласия в Донском 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сельском поселении на 2020 год» 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20.08.2020, присутствовало 10 человек</w:t>
            </w:r>
            <w:r w:rsidRPr="00C87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Рассматриваемые вопросы:    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1. О методах профилактики межэтнических конфликтов  (Осляка М.О.).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2. О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(Потапова Л.Б.).                                                                          Принятые решения: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По первому вопросу 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1.Информацию принять к сведению.                                                                     2.  Рекомендовать директору МКУК ДСПОР «Гундоровский СДК» Чуркиной Г.А., заместителю директора по ВР МБОУ Донская СОШ Карпенко Е.Н. в целях профилактики  межэтнических конфликтов среди школьников, молодежи и взрослого  населения проводить беседы, лекции, круглые столы, родительские собрания, спортивные и культурные мероприятия,  организация и работа самодеятельных коллективов, концертов, кружков.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Срок постоянно.</w:t>
            </w:r>
          </w:p>
          <w:p w:rsidR="00C87D7F" w:rsidRPr="00C87D7F" w:rsidRDefault="00C87D7F" w:rsidP="00DE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По второму вопросу</w:t>
            </w:r>
          </w:p>
          <w:p w:rsidR="00C87D7F" w:rsidRPr="00C87D7F" w:rsidRDefault="00C87D7F" w:rsidP="00DE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1.Информацию принять к сведению.</w:t>
            </w:r>
          </w:p>
          <w:p w:rsidR="00C87D7F" w:rsidRPr="00C87D7F" w:rsidRDefault="00C87D7F" w:rsidP="00DE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2.продолжить работу, направленную на сохранение 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      </w:r>
            <w:proofErr w:type="gram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вств гр</w:t>
            </w:r>
            <w:proofErr w:type="gram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аждан, совершенствовать работу по обращениям граждан, а также  работу с письмами и жалобами.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проведенных сходах граждан (дата и место проведения, количество </w:t>
            </w:r>
            <w:r w:rsidRPr="00C8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участников, кто проводил, поднимаемые вопросы)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Беседа «Профилактика и разрешение конфликтов»: 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07.07.2020 г. х. Гундоровский  - 27 человек;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11.08.2020 г. х. </w:t>
            </w:r>
            <w:proofErr w:type="spell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Шалгаков</w:t>
            </w:r>
            <w:proofErr w:type="spell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 - 18 человек;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Беседа «Терроризм – общая угроза безопасности 21 века»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21.07.2020 г. х</w:t>
            </w:r>
            <w:proofErr w:type="gram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омановский – 19 человек;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24.07.2020 г х. </w:t>
            </w:r>
            <w:proofErr w:type="spell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Шалгаков</w:t>
            </w:r>
            <w:proofErr w:type="spell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– 9 человек;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04.08.2020 г. х. </w:t>
            </w:r>
            <w:proofErr w:type="spell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Ребричанский</w:t>
            </w:r>
            <w:proofErr w:type="spell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– 20 человек;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25.08.2020 г. х. Донской – 17 человек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«Еще раз о толерантности»: 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08.09.2020 г. . </w:t>
            </w:r>
            <w:proofErr w:type="spell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ундоровский</w:t>
            </w:r>
            <w:proofErr w:type="spell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 - 25 человек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22.09.2020 г.. </w:t>
            </w:r>
            <w:proofErr w:type="spell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ебричанский</w:t>
            </w:r>
            <w:proofErr w:type="spellEnd"/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 – 19 человек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Беседы проведены инспектором Администрации сельского поселения Потаповой Л.Б.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7D7F" w:rsidRPr="00C87D7F" w:rsidTr="00DE3554">
        <w:tc>
          <w:tcPr>
            <w:tcW w:w="817" w:type="dxa"/>
          </w:tcPr>
          <w:p w:rsidR="00C87D7F" w:rsidRPr="00C87D7F" w:rsidRDefault="00C87D7F" w:rsidP="00DE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>3 чел.- русские</w:t>
            </w:r>
          </w:p>
          <w:p w:rsidR="00C87D7F" w:rsidRPr="00C87D7F" w:rsidRDefault="00C87D7F" w:rsidP="00DE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7F">
              <w:rPr>
                <w:rFonts w:ascii="Times New Roman" w:hAnsi="Times New Roman" w:cs="Times New Roman"/>
                <w:sz w:val="28"/>
                <w:szCs w:val="28"/>
              </w:rPr>
              <w:t xml:space="preserve">1 чел.- молдаванин </w:t>
            </w:r>
          </w:p>
        </w:tc>
      </w:tr>
    </w:tbl>
    <w:p w:rsidR="00C87D7F" w:rsidRPr="00C87D7F" w:rsidRDefault="00C87D7F" w:rsidP="00C87D7F">
      <w:pPr>
        <w:rPr>
          <w:rFonts w:ascii="Times New Roman" w:hAnsi="Times New Roman" w:cs="Times New Roman"/>
          <w:sz w:val="28"/>
          <w:szCs w:val="28"/>
        </w:rPr>
      </w:pPr>
    </w:p>
    <w:p w:rsidR="00C87D7F" w:rsidRPr="00C87D7F" w:rsidRDefault="00C87D7F" w:rsidP="00C87D7F">
      <w:pPr>
        <w:rPr>
          <w:rFonts w:ascii="Times New Roman" w:hAnsi="Times New Roman" w:cs="Times New Roman"/>
          <w:sz w:val="28"/>
          <w:szCs w:val="28"/>
        </w:rPr>
      </w:pPr>
    </w:p>
    <w:p w:rsidR="00BF01BE" w:rsidRPr="00C87D7F" w:rsidRDefault="00BF01BE" w:rsidP="00C87D7F">
      <w:pPr>
        <w:rPr>
          <w:rFonts w:ascii="Times New Roman" w:hAnsi="Times New Roman" w:cs="Times New Roman"/>
          <w:sz w:val="28"/>
          <w:szCs w:val="28"/>
        </w:rPr>
      </w:pPr>
    </w:p>
    <w:sectPr w:rsidR="00BF01BE" w:rsidRPr="00C87D7F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049"/>
    <w:rsid w:val="009042CD"/>
    <w:rsid w:val="00A47049"/>
    <w:rsid w:val="00BF01BE"/>
    <w:rsid w:val="00C8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2020-07-15T13:02:00Z</dcterms:created>
  <dcterms:modified xsi:type="dcterms:W3CDTF">2020-10-06T07:56:00Z</dcterms:modified>
</cp:coreProperties>
</file>