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C0" w:rsidRPr="002F7B0C" w:rsidRDefault="004167C0" w:rsidP="004167C0">
      <w:pPr>
        <w:keepNext/>
        <w:tabs>
          <w:tab w:val="left" w:pos="709"/>
        </w:tabs>
        <w:suppressAutoHyphens/>
        <w:outlineLvl w:val="0"/>
        <w:rPr>
          <w:rFonts w:ascii="Liberation Serif" w:eastAsia="Droid Sans Fallback" w:hAnsi="Liberation Serif" w:cs="FreeSans"/>
          <w:bCs/>
          <w:sz w:val="28"/>
          <w:szCs w:val="28"/>
          <w:lang w:eastAsia="zh-CN" w:bidi="hi-IN"/>
        </w:rPr>
      </w:pPr>
    </w:p>
    <w:p w:rsidR="008D1E30" w:rsidRPr="002F7B0C" w:rsidRDefault="008D1E30" w:rsidP="008D1E30">
      <w:pPr>
        <w:spacing w:line="336" w:lineRule="atLeast"/>
        <w:rPr>
          <w:sz w:val="28"/>
          <w:szCs w:val="28"/>
        </w:rPr>
      </w:pPr>
    </w:p>
    <w:p w:rsidR="008D1E30" w:rsidRPr="002F7B0C" w:rsidRDefault="008D1E30" w:rsidP="008D1E30">
      <w:pPr>
        <w:tabs>
          <w:tab w:val="center" w:pos="4677"/>
          <w:tab w:val="center" w:pos="4818"/>
          <w:tab w:val="left" w:pos="8352"/>
          <w:tab w:val="left" w:pos="8856"/>
        </w:tabs>
        <w:overflowPunct w:val="0"/>
        <w:autoSpaceDE w:val="0"/>
        <w:autoSpaceDN w:val="0"/>
        <w:adjustRightInd w:val="0"/>
        <w:spacing w:line="276" w:lineRule="auto"/>
        <w:rPr>
          <w:sz w:val="28"/>
          <w:szCs w:val="28"/>
        </w:rPr>
      </w:pPr>
      <w:r w:rsidRPr="002F7B0C">
        <w:rPr>
          <w:sz w:val="28"/>
          <w:szCs w:val="28"/>
        </w:rPr>
        <w:t xml:space="preserve">                                         РОССИЙСКАЯ ФЕДЕРАЦИЯ</w:t>
      </w:r>
      <w:r w:rsidRPr="002F7B0C">
        <w:rPr>
          <w:sz w:val="28"/>
          <w:szCs w:val="28"/>
        </w:rPr>
        <w:tab/>
      </w:r>
    </w:p>
    <w:p w:rsidR="008D1E30" w:rsidRPr="002F7B0C" w:rsidRDefault="00157CB0" w:rsidP="00157CB0">
      <w:pPr>
        <w:tabs>
          <w:tab w:val="center" w:pos="4875"/>
          <w:tab w:val="left" w:pos="8220"/>
        </w:tabs>
        <w:overflowPunct w:val="0"/>
        <w:autoSpaceDE w:val="0"/>
        <w:autoSpaceDN w:val="0"/>
        <w:adjustRightInd w:val="0"/>
        <w:spacing w:line="276" w:lineRule="auto"/>
        <w:rPr>
          <w:sz w:val="28"/>
          <w:szCs w:val="28"/>
        </w:rPr>
      </w:pPr>
      <w:r w:rsidRPr="002F7B0C">
        <w:rPr>
          <w:sz w:val="28"/>
          <w:szCs w:val="28"/>
        </w:rPr>
        <w:tab/>
      </w:r>
      <w:r w:rsidR="008D1E30" w:rsidRPr="002F7B0C">
        <w:rPr>
          <w:sz w:val="28"/>
          <w:szCs w:val="28"/>
        </w:rPr>
        <w:t>РОСТОВСКАЯ ОБЛАСТЬ</w:t>
      </w:r>
      <w:r w:rsidRPr="002F7B0C">
        <w:rPr>
          <w:sz w:val="28"/>
          <w:szCs w:val="28"/>
        </w:rPr>
        <w:tab/>
      </w:r>
    </w:p>
    <w:p w:rsidR="008D1E30" w:rsidRPr="002F7B0C" w:rsidRDefault="008D1E30" w:rsidP="008D1E30">
      <w:pPr>
        <w:overflowPunct w:val="0"/>
        <w:autoSpaceDE w:val="0"/>
        <w:autoSpaceDN w:val="0"/>
        <w:adjustRightInd w:val="0"/>
        <w:spacing w:line="276" w:lineRule="auto"/>
        <w:jc w:val="center"/>
        <w:rPr>
          <w:sz w:val="28"/>
          <w:szCs w:val="28"/>
        </w:rPr>
      </w:pPr>
      <w:r w:rsidRPr="002F7B0C">
        <w:rPr>
          <w:sz w:val="28"/>
          <w:szCs w:val="28"/>
        </w:rPr>
        <w:t>ОРЛОВСКИЙ РАЙОН</w:t>
      </w:r>
    </w:p>
    <w:p w:rsidR="008D1E30" w:rsidRPr="002F7B0C" w:rsidRDefault="008D1E30" w:rsidP="008D1E30">
      <w:pPr>
        <w:overflowPunct w:val="0"/>
        <w:autoSpaceDE w:val="0"/>
        <w:autoSpaceDN w:val="0"/>
        <w:adjustRightInd w:val="0"/>
        <w:spacing w:line="276" w:lineRule="auto"/>
        <w:jc w:val="center"/>
        <w:rPr>
          <w:sz w:val="28"/>
          <w:szCs w:val="28"/>
        </w:rPr>
      </w:pPr>
      <w:r w:rsidRPr="002F7B0C">
        <w:rPr>
          <w:sz w:val="28"/>
          <w:szCs w:val="28"/>
        </w:rPr>
        <w:t>МУНИЦИПАЛЬНОЕ ОБРАЗОВАНИЕ</w:t>
      </w:r>
    </w:p>
    <w:p w:rsidR="008D1E30" w:rsidRPr="002F7B0C" w:rsidRDefault="008D1E30" w:rsidP="008D1E30">
      <w:pPr>
        <w:overflowPunct w:val="0"/>
        <w:autoSpaceDE w:val="0"/>
        <w:autoSpaceDN w:val="0"/>
        <w:adjustRightInd w:val="0"/>
        <w:spacing w:line="276" w:lineRule="auto"/>
        <w:jc w:val="center"/>
        <w:rPr>
          <w:sz w:val="28"/>
          <w:szCs w:val="28"/>
        </w:rPr>
      </w:pPr>
      <w:r w:rsidRPr="002F7B0C">
        <w:rPr>
          <w:sz w:val="28"/>
          <w:szCs w:val="28"/>
        </w:rPr>
        <w:t>« ДОНСКОЕ СЕЛЬСКОЕ ПОСЕЛЕНИЕ»</w:t>
      </w:r>
    </w:p>
    <w:p w:rsidR="008D1E30" w:rsidRPr="002F7B0C" w:rsidRDefault="008D1E30" w:rsidP="008D1E30">
      <w:pPr>
        <w:overflowPunct w:val="0"/>
        <w:autoSpaceDE w:val="0"/>
        <w:autoSpaceDN w:val="0"/>
        <w:adjustRightInd w:val="0"/>
        <w:spacing w:line="276" w:lineRule="auto"/>
        <w:jc w:val="center"/>
      </w:pPr>
      <w:r w:rsidRPr="002F7B0C">
        <w:rPr>
          <w:sz w:val="28"/>
          <w:szCs w:val="28"/>
        </w:rPr>
        <w:t>АДМИНИСТРАЦИЯ ДОНСКОГО СЕЛЬСКОГО ПОСЕЛЕНИЯ</w:t>
      </w:r>
    </w:p>
    <w:p w:rsidR="008D1E30" w:rsidRPr="002F7B0C" w:rsidRDefault="008D1E30" w:rsidP="008D1E30">
      <w:pPr>
        <w:overflowPunct w:val="0"/>
        <w:autoSpaceDE w:val="0"/>
        <w:autoSpaceDN w:val="0"/>
        <w:adjustRightInd w:val="0"/>
        <w:spacing w:line="276" w:lineRule="auto"/>
        <w:jc w:val="center"/>
        <w:rPr>
          <w:sz w:val="28"/>
          <w:szCs w:val="28"/>
        </w:rPr>
      </w:pPr>
    </w:p>
    <w:p w:rsidR="008D1E30" w:rsidRPr="002F7B0C" w:rsidRDefault="008D1E30" w:rsidP="008D1E30">
      <w:pPr>
        <w:overflowPunct w:val="0"/>
        <w:autoSpaceDE w:val="0"/>
        <w:autoSpaceDN w:val="0"/>
        <w:adjustRightInd w:val="0"/>
        <w:spacing w:line="276" w:lineRule="auto"/>
        <w:jc w:val="center"/>
        <w:rPr>
          <w:sz w:val="28"/>
          <w:szCs w:val="28"/>
        </w:rPr>
      </w:pPr>
      <w:r w:rsidRPr="002F7B0C">
        <w:rPr>
          <w:sz w:val="28"/>
          <w:szCs w:val="28"/>
        </w:rPr>
        <w:t>ПОСТАНОВЛЕНИЕ</w:t>
      </w:r>
    </w:p>
    <w:p w:rsidR="008D1E30" w:rsidRPr="002F7B0C" w:rsidRDefault="008D1E30" w:rsidP="008D1E30">
      <w:pPr>
        <w:overflowPunct w:val="0"/>
        <w:autoSpaceDE w:val="0"/>
        <w:autoSpaceDN w:val="0"/>
        <w:adjustRightInd w:val="0"/>
        <w:spacing w:line="276" w:lineRule="auto"/>
        <w:jc w:val="center"/>
        <w:rPr>
          <w:sz w:val="28"/>
          <w:szCs w:val="28"/>
        </w:rPr>
      </w:pPr>
    </w:p>
    <w:p w:rsidR="008D1E30" w:rsidRPr="002F7B0C" w:rsidRDefault="005B7D6B" w:rsidP="008D1E30">
      <w:pPr>
        <w:overflowPunct w:val="0"/>
        <w:autoSpaceDE w:val="0"/>
        <w:autoSpaceDN w:val="0"/>
        <w:adjustRightInd w:val="0"/>
        <w:spacing w:line="276" w:lineRule="auto"/>
        <w:jc w:val="center"/>
        <w:rPr>
          <w:sz w:val="28"/>
          <w:szCs w:val="28"/>
        </w:rPr>
      </w:pPr>
      <w:r>
        <w:rPr>
          <w:bCs/>
          <w:sz w:val="28"/>
          <w:szCs w:val="28"/>
        </w:rPr>
        <w:t>17</w:t>
      </w:r>
      <w:r w:rsidR="006A66EE">
        <w:rPr>
          <w:bCs/>
          <w:sz w:val="28"/>
          <w:szCs w:val="28"/>
        </w:rPr>
        <w:t>.11</w:t>
      </w:r>
      <w:r w:rsidR="00AE626A" w:rsidRPr="002F7B0C">
        <w:rPr>
          <w:bCs/>
          <w:sz w:val="28"/>
          <w:szCs w:val="28"/>
        </w:rPr>
        <w:t>.</w:t>
      </w:r>
      <w:r w:rsidR="007D0837" w:rsidRPr="002F7B0C">
        <w:rPr>
          <w:bCs/>
          <w:sz w:val="28"/>
          <w:szCs w:val="28"/>
        </w:rPr>
        <w:t>2023</w:t>
      </w:r>
      <w:r w:rsidR="008D1E30" w:rsidRPr="002F7B0C">
        <w:rPr>
          <w:bCs/>
          <w:sz w:val="28"/>
          <w:szCs w:val="28"/>
        </w:rPr>
        <w:t xml:space="preserve">      </w:t>
      </w:r>
      <w:r w:rsidR="008D1E30" w:rsidRPr="002F7B0C">
        <w:rPr>
          <w:sz w:val="28"/>
          <w:szCs w:val="28"/>
        </w:rPr>
        <w:tab/>
        <w:t xml:space="preserve">     </w:t>
      </w:r>
      <w:r w:rsidR="007D0837" w:rsidRPr="002F7B0C">
        <w:rPr>
          <w:sz w:val="28"/>
          <w:szCs w:val="28"/>
        </w:rPr>
        <w:t xml:space="preserve">                 </w:t>
      </w:r>
      <w:r w:rsidR="008D1E30" w:rsidRPr="002F7B0C">
        <w:rPr>
          <w:sz w:val="28"/>
          <w:szCs w:val="28"/>
        </w:rPr>
        <w:t xml:space="preserve">№   </w:t>
      </w:r>
      <w:r>
        <w:rPr>
          <w:sz w:val="28"/>
          <w:szCs w:val="28"/>
        </w:rPr>
        <w:t>162</w:t>
      </w:r>
      <w:r w:rsidR="008D1E30" w:rsidRPr="002F7B0C">
        <w:rPr>
          <w:sz w:val="28"/>
          <w:szCs w:val="28"/>
        </w:rPr>
        <w:t xml:space="preserve">                       х. </w:t>
      </w:r>
      <w:proofErr w:type="spellStart"/>
      <w:r w:rsidR="008D1E30" w:rsidRPr="002F7B0C">
        <w:rPr>
          <w:sz w:val="28"/>
          <w:szCs w:val="28"/>
        </w:rPr>
        <w:t>Гундоровский</w:t>
      </w:r>
      <w:proofErr w:type="spellEnd"/>
    </w:p>
    <w:p w:rsidR="008D1E30" w:rsidRPr="002F7B0C" w:rsidRDefault="008D1E30" w:rsidP="004167C0">
      <w:pPr>
        <w:keepNext/>
        <w:tabs>
          <w:tab w:val="left" w:pos="709"/>
        </w:tabs>
        <w:suppressAutoHyphens/>
        <w:outlineLvl w:val="0"/>
        <w:rPr>
          <w:rFonts w:ascii="Liberation Serif" w:eastAsia="Droid Sans Fallback" w:hAnsi="Liberation Serif" w:cs="FreeSans"/>
          <w:bCs/>
          <w:sz w:val="28"/>
          <w:szCs w:val="28"/>
          <w:lang w:eastAsia="zh-CN" w:bidi="hi-IN"/>
        </w:rPr>
      </w:pPr>
    </w:p>
    <w:p w:rsidR="004167C0" w:rsidRPr="002F7B0C" w:rsidRDefault="007D0837" w:rsidP="002F7B0C">
      <w:pPr>
        <w:widowControl w:val="0"/>
        <w:tabs>
          <w:tab w:val="left" w:pos="9639"/>
        </w:tabs>
        <w:autoSpaceDE w:val="0"/>
        <w:autoSpaceDN w:val="0"/>
        <w:adjustRightInd w:val="0"/>
        <w:spacing w:line="276" w:lineRule="auto"/>
        <w:ind w:right="-30"/>
        <w:jc w:val="center"/>
        <w:rPr>
          <w:bCs/>
          <w:sz w:val="28"/>
          <w:szCs w:val="28"/>
        </w:rPr>
      </w:pPr>
      <w:r w:rsidRPr="002F7B0C">
        <w:rPr>
          <w:bCs/>
          <w:sz w:val="28"/>
          <w:szCs w:val="28"/>
        </w:rPr>
        <w:t xml:space="preserve">О внесении изменений в Административный регламент по предоставлению муниципальной услуги </w:t>
      </w:r>
      <w:r w:rsidR="008D1E30" w:rsidRPr="002F7B0C">
        <w:rPr>
          <w:bCs/>
          <w:sz w:val="28"/>
          <w:szCs w:val="28"/>
        </w:rPr>
        <w:t xml:space="preserve"> </w:t>
      </w:r>
      <w:r w:rsidR="006A66EE" w:rsidRPr="006A66EE">
        <w:rPr>
          <w:bCs/>
          <w:sz w:val="28"/>
          <w:szCs w:val="28"/>
        </w:rPr>
        <w:t xml:space="preserve"> «Предоставление земельного участка в безвозмездное пользование»</w:t>
      </w:r>
      <w:r w:rsidR="006A66EE" w:rsidRPr="006A66EE">
        <w:t xml:space="preserve"> </w:t>
      </w:r>
      <w:r w:rsidR="006A66EE" w:rsidRPr="006A66EE">
        <w:rPr>
          <w:bCs/>
          <w:sz w:val="28"/>
          <w:szCs w:val="28"/>
        </w:rPr>
        <w:t>утвержденный постановлением Администрации Дон</w:t>
      </w:r>
      <w:r w:rsidR="006A66EE">
        <w:rPr>
          <w:bCs/>
          <w:sz w:val="28"/>
          <w:szCs w:val="28"/>
        </w:rPr>
        <w:t>ского сельского поселения  от 21.02.2022 г. № 24</w:t>
      </w:r>
    </w:p>
    <w:p w:rsidR="004167C0" w:rsidRPr="002F7B0C" w:rsidRDefault="004167C0" w:rsidP="002F7B0C">
      <w:pPr>
        <w:suppressAutoHyphens/>
        <w:spacing w:line="276" w:lineRule="auto"/>
        <w:jc w:val="both"/>
        <w:rPr>
          <w:rFonts w:eastAsia="Droid Sans Fallback" w:cs="FreeSans"/>
          <w:sz w:val="28"/>
          <w:szCs w:val="28"/>
          <w:lang w:eastAsia="zh-CN" w:bidi="hi-IN"/>
        </w:rPr>
      </w:pPr>
    </w:p>
    <w:p w:rsidR="008D1E30" w:rsidRPr="002F7B0C" w:rsidRDefault="007D0837" w:rsidP="002F7B0C">
      <w:pPr>
        <w:spacing w:line="276" w:lineRule="auto"/>
        <w:jc w:val="both"/>
        <w:rPr>
          <w:sz w:val="28"/>
          <w:szCs w:val="28"/>
        </w:rPr>
      </w:pPr>
      <w:r w:rsidRPr="002F7B0C">
        <w:rPr>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руководствуясь Уставом Донского сельского поселения, </w:t>
      </w:r>
      <w:r w:rsidR="008D1E30" w:rsidRPr="002F7B0C">
        <w:rPr>
          <w:sz w:val="28"/>
          <w:szCs w:val="28"/>
        </w:rPr>
        <w:t xml:space="preserve">Администрация Донского  сельского поселения   </w:t>
      </w:r>
      <w:proofErr w:type="gramStart"/>
      <w:r w:rsidR="008D1E30" w:rsidRPr="002F7B0C">
        <w:rPr>
          <w:sz w:val="28"/>
          <w:szCs w:val="28"/>
        </w:rPr>
        <w:t>п</w:t>
      </w:r>
      <w:proofErr w:type="gramEnd"/>
      <w:r w:rsidR="008D1E30" w:rsidRPr="002F7B0C">
        <w:rPr>
          <w:sz w:val="28"/>
          <w:szCs w:val="28"/>
        </w:rPr>
        <w:t xml:space="preserve"> о с т а н о в л я е т:</w:t>
      </w:r>
    </w:p>
    <w:p w:rsidR="008D1E30" w:rsidRPr="002F7B0C" w:rsidRDefault="008D1E30" w:rsidP="002F7B0C">
      <w:pPr>
        <w:widowControl w:val="0"/>
        <w:spacing w:line="276" w:lineRule="auto"/>
        <w:rPr>
          <w:spacing w:val="20"/>
        </w:rPr>
      </w:pPr>
    </w:p>
    <w:p w:rsidR="007D0837" w:rsidRDefault="007D0837" w:rsidP="002F7B0C">
      <w:pPr>
        <w:autoSpaceDE w:val="0"/>
        <w:autoSpaceDN w:val="0"/>
        <w:adjustRightInd w:val="0"/>
        <w:spacing w:line="276" w:lineRule="auto"/>
        <w:ind w:firstLine="709"/>
        <w:jc w:val="both"/>
        <w:rPr>
          <w:rFonts w:eastAsia="SimSun" w:cs="font276"/>
          <w:sz w:val="26"/>
          <w:szCs w:val="26"/>
          <w:lang w:eastAsia="ar-SA"/>
        </w:rPr>
      </w:pPr>
      <w:r w:rsidRPr="002F7B0C">
        <w:rPr>
          <w:kern w:val="28"/>
          <w:sz w:val="28"/>
          <w:szCs w:val="28"/>
        </w:rPr>
        <w:t xml:space="preserve"> 1. </w:t>
      </w:r>
      <w:r w:rsidRPr="002F7B0C">
        <w:rPr>
          <w:rFonts w:eastAsia="SimSun" w:cs="font276"/>
          <w:sz w:val="26"/>
          <w:szCs w:val="26"/>
          <w:lang w:eastAsia="ar-SA"/>
        </w:rPr>
        <w:t xml:space="preserve"> Внести в Административный регламент по предоставлению муниципальной услуги «</w:t>
      </w:r>
      <w:r w:rsidR="006A66EE" w:rsidRPr="006A66EE">
        <w:rPr>
          <w:rFonts w:eastAsia="SimSun" w:cs="font276"/>
          <w:sz w:val="26"/>
          <w:szCs w:val="26"/>
          <w:lang w:eastAsia="ar-SA"/>
        </w:rPr>
        <w:t>Предоставление земельного участка в безвозмездное пользование» утвержденный постановлением Администрации Донского сельского поселения  от 21.02.2022 г. № 24</w:t>
      </w:r>
      <w:r w:rsidR="006A66EE">
        <w:rPr>
          <w:rFonts w:eastAsia="SimSun" w:cs="font276"/>
          <w:sz w:val="26"/>
          <w:szCs w:val="26"/>
          <w:lang w:eastAsia="ar-SA"/>
        </w:rPr>
        <w:t>»</w:t>
      </w:r>
      <w:r w:rsidRPr="002F7B0C">
        <w:rPr>
          <w:rFonts w:eastAsia="SimSun" w:cs="font276"/>
          <w:sz w:val="26"/>
          <w:szCs w:val="26"/>
          <w:lang w:eastAsia="ar-SA"/>
        </w:rPr>
        <w:t xml:space="preserve"> (далее - Регламент) следующие изменения:</w:t>
      </w:r>
    </w:p>
    <w:p w:rsidR="00145708" w:rsidRDefault="00145708" w:rsidP="00145708">
      <w:pPr>
        <w:ind w:firstLine="708"/>
        <w:jc w:val="both"/>
        <w:rPr>
          <w:bCs/>
          <w:sz w:val="28"/>
          <w:szCs w:val="28"/>
        </w:rPr>
      </w:pPr>
      <w:r>
        <w:rPr>
          <w:bCs/>
          <w:sz w:val="28"/>
          <w:szCs w:val="28"/>
        </w:rPr>
        <w:t xml:space="preserve">1.1. </w:t>
      </w:r>
      <w:r w:rsidRPr="00686045">
        <w:rPr>
          <w:bCs/>
          <w:sz w:val="28"/>
          <w:szCs w:val="28"/>
        </w:rPr>
        <w:t>Раздел 1 Регламента</w:t>
      </w:r>
      <w:r>
        <w:rPr>
          <w:bCs/>
          <w:sz w:val="28"/>
          <w:szCs w:val="28"/>
        </w:rPr>
        <w:t xml:space="preserve"> пункт 1 изложить в новой редакции:</w:t>
      </w:r>
    </w:p>
    <w:p w:rsidR="00145708" w:rsidRDefault="00145708" w:rsidP="00145708">
      <w:pPr>
        <w:jc w:val="both"/>
        <w:rPr>
          <w:bCs/>
          <w:sz w:val="28"/>
          <w:szCs w:val="28"/>
        </w:rPr>
      </w:pPr>
      <w:r>
        <w:rPr>
          <w:bCs/>
          <w:sz w:val="28"/>
          <w:szCs w:val="28"/>
        </w:rPr>
        <w:t xml:space="preserve">          </w:t>
      </w:r>
      <w:proofErr w:type="gramStart"/>
      <w:r w:rsidRPr="00686045">
        <w:rPr>
          <w:bCs/>
          <w:sz w:val="28"/>
          <w:szCs w:val="28"/>
        </w:rPr>
        <w:t xml:space="preserve">Административный регламент предоставления муниципальной услуги </w:t>
      </w:r>
      <w:r>
        <w:rPr>
          <w:bCs/>
          <w:sz w:val="28"/>
          <w:szCs w:val="28"/>
        </w:rPr>
        <w:t xml:space="preserve">      </w:t>
      </w:r>
      <w:r w:rsidRPr="00686045">
        <w:rPr>
          <w:bCs/>
          <w:sz w:val="28"/>
          <w:szCs w:val="28"/>
        </w:rPr>
        <w:t>"</w:t>
      </w:r>
      <w:r w:rsidR="006A66EE" w:rsidRPr="006A66EE">
        <w:rPr>
          <w:bCs/>
          <w:sz w:val="28"/>
          <w:szCs w:val="28"/>
        </w:rPr>
        <w:t xml:space="preserve">Предоставление земельного участка в безвозмездное пользование» </w:t>
      </w:r>
      <w:r w:rsidRPr="00686045">
        <w:rPr>
          <w:bCs/>
          <w:sz w:val="28"/>
          <w:szCs w:val="28"/>
        </w:rPr>
        <w:t>разработан в целях повышения качества исполнения и доступности предоставления муниципальной услуги, определяет сроки и последовательность выполнения административных процедур Администрацией Донского сельского поселения (далее - Администрация), "Многофункциональный центр по предоставлению государственных и муниципальных услуг" (далее - "МФЦ"), порядок взаимодействия между должностными лицами Администрации Донского сельского поселения с гражданами (далее - заявители), органами государственной</w:t>
      </w:r>
      <w:proofErr w:type="gramEnd"/>
      <w:r w:rsidRPr="00686045">
        <w:rPr>
          <w:bCs/>
          <w:sz w:val="28"/>
          <w:szCs w:val="28"/>
        </w:rPr>
        <w:t xml:space="preserve"> власти и иными органами местного самоуправления, а также учреждениями и организациями при</w:t>
      </w:r>
      <w:r w:rsidR="006A66EE" w:rsidRPr="006A66EE">
        <w:t xml:space="preserve"> </w:t>
      </w:r>
      <w:r w:rsidR="006A66EE">
        <w:rPr>
          <w:bCs/>
          <w:sz w:val="28"/>
          <w:szCs w:val="28"/>
        </w:rPr>
        <w:t>п</w:t>
      </w:r>
      <w:r w:rsidR="006A66EE" w:rsidRPr="006A66EE">
        <w:rPr>
          <w:bCs/>
          <w:sz w:val="28"/>
          <w:szCs w:val="28"/>
        </w:rPr>
        <w:t>р</w:t>
      </w:r>
      <w:r w:rsidR="006A66EE">
        <w:rPr>
          <w:bCs/>
          <w:sz w:val="28"/>
          <w:szCs w:val="28"/>
        </w:rPr>
        <w:t>едоставлении</w:t>
      </w:r>
      <w:r w:rsidR="006A66EE" w:rsidRPr="006A66EE">
        <w:rPr>
          <w:bCs/>
          <w:sz w:val="28"/>
          <w:szCs w:val="28"/>
        </w:rPr>
        <w:t xml:space="preserve"> земельного участка в безвозмездное пользование</w:t>
      </w:r>
      <w:r w:rsidRPr="00686045">
        <w:rPr>
          <w:bCs/>
          <w:sz w:val="28"/>
          <w:szCs w:val="28"/>
        </w:rPr>
        <w:t>, в соответствии со статьями 39.6, 39.10.39,13.39,14.39.16,39.18, 39.17, 39.18 Земельного кодекса Российской Федерации.</w:t>
      </w:r>
    </w:p>
    <w:p w:rsidR="00145708" w:rsidRPr="002F7B0C" w:rsidRDefault="00145708" w:rsidP="002F7B0C">
      <w:pPr>
        <w:autoSpaceDE w:val="0"/>
        <w:autoSpaceDN w:val="0"/>
        <w:adjustRightInd w:val="0"/>
        <w:spacing w:line="276" w:lineRule="auto"/>
        <w:ind w:firstLine="709"/>
        <w:jc w:val="both"/>
        <w:rPr>
          <w:rFonts w:eastAsia="SimSun" w:cs="font276"/>
          <w:sz w:val="26"/>
          <w:szCs w:val="26"/>
          <w:lang w:eastAsia="ar-SA"/>
        </w:rPr>
      </w:pPr>
    </w:p>
    <w:p w:rsidR="007D0837" w:rsidRPr="002F7B0C" w:rsidRDefault="00145708" w:rsidP="002F7B0C">
      <w:pPr>
        <w:suppressAutoHyphens/>
        <w:spacing w:line="276" w:lineRule="auto"/>
        <w:ind w:firstLine="709"/>
        <w:jc w:val="both"/>
        <w:rPr>
          <w:rFonts w:eastAsia="SimSun" w:cs="font276"/>
          <w:sz w:val="26"/>
          <w:szCs w:val="26"/>
          <w:lang w:eastAsia="ar-SA"/>
        </w:rPr>
      </w:pPr>
      <w:r>
        <w:rPr>
          <w:rFonts w:eastAsia="SimSun" w:cs="font276"/>
          <w:sz w:val="26"/>
          <w:szCs w:val="26"/>
          <w:lang w:eastAsia="ar-SA"/>
        </w:rPr>
        <w:lastRenderedPageBreak/>
        <w:t>1.2</w:t>
      </w:r>
      <w:r w:rsidR="007D0837" w:rsidRPr="002F7B0C">
        <w:rPr>
          <w:rFonts w:eastAsia="SimSun" w:cs="font276"/>
          <w:sz w:val="26"/>
          <w:szCs w:val="26"/>
          <w:lang w:eastAsia="ar-SA"/>
        </w:rPr>
        <w:t xml:space="preserve">. </w:t>
      </w:r>
      <w:r w:rsidR="007D0837" w:rsidRPr="002F7B0C">
        <w:rPr>
          <w:rFonts w:eastAsia="SimSun"/>
          <w:sz w:val="28"/>
          <w:szCs w:val="28"/>
          <w:lang w:eastAsia="ar-SA"/>
        </w:rPr>
        <w:t>Раздел 1 Регламента дополнить подпунктами 1.4. и 1.5. следующего содержания: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xml:space="preserve">«1.4. </w:t>
      </w:r>
      <w:proofErr w:type="gramStart"/>
      <w:r w:rsidRPr="002F7B0C">
        <w:rPr>
          <w:bCs/>
          <w:sz w:val="28"/>
          <w:szCs w:val="28"/>
          <w:lang w:eastAsia="zh-CN"/>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7D0837" w:rsidRPr="002F7B0C" w:rsidRDefault="007D0837" w:rsidP="002F7B0C">
      <w:pPr>
        <w:suppressAutoHyphens/>
        <w:autoSpaceDE w:val="0"/>
        <w:spacing w:line="276" w:lineRule="auto"/>
        <w:ind w:firstLine="567"/>
        <w:jc w:val="both"/>
        <w:rPr>
          <w:bCs/>
          <w:sz w:val="28"/>
          <w:szCs w:val="28"/>
          <w:lang w:eastAsia="zh-CN"/>
        </w:rPr>
      </w:pPr>
      <w:proofErr w:type="gramStart"/>
      <w:r w:rsidRPr="002F7B0C">
        <w:rPr>
          <w:bCs/>
          <w:sz w:val="28"/>
          <w:szCs w:val="28"/>
          <w:lang w:eastAsia="zh-CN"/>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№4 к настоящему Административному регламенту.</w:t>
      </w:r>
      <w:proofErr w:type="gramEnd"/>
    </w:p>
    <w:p w:rsidR="007D0837" w:rsidRPr="002F7B0C" w:rsidRDefault="007D0837" w:rsidP="002F7B0C">
      <w:pPr>
        <w:suppressAutoHyphens/>
        <w:autoSpaceDE w:val="0"/>
        <w:spacing w:line="276" w:lineRule="auto"/>
        <w:ind w:firstLine="567"/>
        <w:jc w:val="both"/>
        <w:rPr>
          <w:bCs/>
          <w:sz w:val="28"/>
          <w:szCs w:val="28"/>
          <w:lang w:eastAsia="zh-CN"/>
        </w:rPr>
      </w:pPr>
      <w:r w:rsidRPr="002F7B0C">
        <w:rPr>
          <w:bCs/>
          <w:sz w:val="28"/>
          <w:szCs w:val="28"/>
          <w:lang w:eastAsia="zh-CN"/>
        </w:rPr>
        <w:t>1.5.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D0837" w:rsidRPr="002F7B0C" w:rsidRDefault="00145708" w:rsidP="002F7B0C">
      <w:pPr>
        <w:suppressAutoHyphens/>
        <w:autoSpaceDE w:val="0"/>
        <w:spacing w:line="276" w:lineRule="auto"/>
        <w:ind w:firstLine="567"/>
        <w:jc w:val="both"/>
        <w:rPr>
          <w:bCs/>
          <w:sz w:val="28"/>
          <w:szCs w:val="28"/>
          <w:lang w:eastAsia="zh-CN"/>
        </w:rPr>
      </w:pPr>
      <w:r>
        <w:rPr>
          <w:bCs/>
          <w:sz w:val="28"/>
          <w:szCs w:val="28"/>
          <w:lang w:eastAsia="zh-CN"/>
        </w:rPr>
        <w:t>1.3</w:t>
      </w:r>
      <w:r w:rsidR="007D0837" w:rsidRPr="002F7B0C">
        <w:rPr>
          <w:bCs/>
          <w:sz w:val="28"/>
          <w:szCs w:val="28"/>
          <w:lang w:eastAsia="zh-CN"/>
        </w:rPr>
        <w:t>. Пункт 2.2. Регламента дополнить абзацем следующего содержания: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D0837" w:rsidRPr="002F7B0C" w:rsidRDefault="007D0837" w:rsidP="002F7B0C">
      <w:pPr>
        <w:suppressAutoHyphens/>
        <w:autoSpaceDE w:val="0"/>
        <w:spacing w:line="276" w:lineRule="auto"/>
        <w:ind w:firstLine="567"/>
        <w:jc w:val="both"/>
        <w:rPr>
          <w:bCs/>
          <w:sz w:val="28"/>
          <w:szCs w:val="28"/>
          <w:lang w:eastAsia="zh-CN"/>
        </w:rPr>
      </w:pPr>
      <w:r w:rsidRPr="002F7B0C">
        <w:rPr>
          <w:bCs/>
          <w:sz w:val="28"/>
          <w:szCs w:val="28"/>
          <w:lang w:eastAsia="zh-CN"/>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w:t>
      </w:r>
      <w:r w:rsidR="002F7B0C" w:rsidRPr="002F7B0C">
        <w:rPr>
          <w:bCs/>
          <w:sz w:val="28"/>
          <w:szCs w:val="28"/>
          <w:lang w:eastAsia="zh-CN"/>
        </w:rPr>
        <w:t>льной услуги не предусмотрена»</w:t>
      </w:r>
    </w:p>
    <w:p w:rsidR="007D0837" w:rsidRPr="002F7B0C" w:rsidRDefault="00145708" w:rsidP="002F7B0C">
      <w:pPr>
        <w:suppressAutoHyphens/>
        <w:autoSpaceDE w:val="0"/>
        <w:spacing w:line="276" w:lineRule="auto"/>
        <w:ind w:firstLine="567"/>
        <w:jc w:val="both"/>
        <w:rPr>
          <w:bCs/>
          <w:sz w:val="28"/>
          <w:szCs w:val="28"/>
          <w:lang w:eastAsia="zh-CN"/>
        </w:rPr>
      </w:pPr>
      <w:r>
        <w:rPr>
          <w:bCs/>
          <w:sz w:val="28"/>
          <w:szCs w:val="28"/>
          <w:lang w:eastAsia="zh-CN"/>
        </w:rPr>
        <w:t>1.4</w:t>
      </w:r>
      <w:r w:rsidR="007D0837" w:rsidRPr="002F7B0C">
        <w:rPr>
          <w:bCs/>
          <w:sz w:val="28"/>
          <w:szCs w:val="28"/>
          <w:lang w:eastAsia="zh-CN"/>
        </w:rPr>
        <w:t>. Пункт 2.3. Регламента дополнить абзацем следующего содержания: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Результат муниципальной услуги может быть получен при личном посещении уполномоченного органа.</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В случае подачи запроса почтовой связью результат муниципальной услуги направляется почтовой связью по месту жительства заявителя.</w:t>
      </w:r>
    </w:p>
    <w:p w:rsidR="007D0837" w:rsidRPr="002F7B0C" w:rsidRDefault="007D0837" w:rsidP="002F7B0C">
      <w:pPr>
        <w:suppressAutoHyphens/>
        <w:autoSpaceDE w:val="0"/>
        <w:spacing w:line="276" w:lineRule="auto"/>
        <w:ind w:firstLine="567"/>
        <w:jc w:val="both"/>
        <w:rPr>
          <w:bCs/>
          <w:sz w:val="28"/>
          <w:szCs w:val="28"/>
          <w:lang w:eastAsia="zh-CN"/>
        </w:rPr>
      </w:pPr>
      <w:r w:rsidRPr="002F7B0C">
        <w:rPr>
          <w:bCs/>
          <w:sz w:val="28"/>
          <w:szCs w:val="28"/>
          <w:lang w:eastAsia="zh-CN"/>
        </w:rPr>
        <w:lastRenderedPageBreak/>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w:t>
      </w:r>
      <w:r w:rsidR="00EF7BF8" w:rsidRPr="002F7B0C">
        <w:rPr>
          <w:bCs/>
          <w:sz w:val="28"/>
          <w:szCs w:val="28"/>
          <w:lang w:eastAsia="zh-CN"/>
        </w:rPr>
        <w:t>твенному за доставку документов</w:t>
      </w:r>
      <w:r w:rsidRPr="002F7B0C">
        <w:rPr>
          <w:bCs/>
          <w:sz w:val="28"/>
          <w:szCs w:val="28"/>
          <w:lang w:eastAsia="zh-CN"/>
        </w:rPr>
        <w:t>».</w:t>
      </w:r>
    </w:p>
    <w:p w:rsidR="00EF7BF8" w:rsidRPr="002F7B0C" w:rsidRDefault="00EF7BF8" w:rsidP="002F7B0C">
      <w:pPr>
        <w:suppressAutoHyphens/>
        <w:autoSpaceDE w:val="0"/>
        <w:spacing w:line="276" w:lineRule="auto"/>
        <w:ind w:firstLine="567"/>
        <w:jc w:val="both"/>
        <w:rPr>
          <w:bCs/>
          <w:sz w:val="28"/>
          <w:szCs w:val="28"/>
          <w:lang w:eastAsia="zh-CN"/>
        </w:rPr>
      </w:pPr>
      <w:r w:rsidRPr="002F7B0C">
        <w:rPr>
          <w:bCs/>
          <w:sz w:val="28"/>
          <w:szCs w:val="28"/>
          <w:lang w:eastAsia="zh-CN"/>
        </w:rPr>
        <w:t>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EF7BF8" w:rsidRPr="002F7B0C" w:rsidRDefault="00EF7BF8" w:rsidP="002F7B0C">
      <w:pPr>
        <w:suppressAutoHyphens/>
        <w:autoSpaceDE w:val="0"/>
        <w:spacing w:line="276" w:lineRule="auto"/>
        <w:ind w:firstLine="567"/>
        <w:jc w:val="both"/>
        <w:rPr>
          <w:bCs/>
          <w:sz w:val="28"/>
          <w:szCs w:val="28"/>
          <w:lang w:eastAsia="zh-CN"/>
        </w:rPr>
      </w:pPr>
      <w:r w:rsidRPr="002F7B0C">
        <w:rPr>
          <w:bCs/>
          <w:sz w:val="28"/>
          <w:szCs w:val="28"/>
          <w:lang w:eastAsia="zh-CN"/>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F7BF8" w:rsidRPr="002F7B0C" w:rsidRDefault="00EF7BF8" w:rsidP="002F7B0C">
      <w:pPr>
        <w:suppressAutoHyphens/>
        <w:autoSpaceDE w:val="0"/>
        <w:spacing w:line="276" w:lineRule="auto"/>
        <w:ind w:firstLine="567"/>
        <w:jc w:val="both"/>
        <w:rPr>
          <w:bCs/>
          <w:sz w:val="28"/>
          <w:szCs w:val="28"/>
          <w:lang w:eastAsia="zh-CN"/>
        </w:rPr>
      </w:pPr>
      <w:r w:rsidRPr="002F7B0C">
        <w:rPr>
          <w:bCs/>
          <w:sz w:val="28"/>
          <w:szCs w:val="28"/>
          <w:lang w:eastAsia="zh-CN"/>
        </w:rPr>
        <w:t>Требования абзацев пятого и шестого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F7BF8" w:rsidRPr="002F7B0C" w:rsidRDefault="00EF7BF8" w:rsidP="002F7B0C">
      <w:pPr>
        <w:suppressAutoHyphens/>
        <w:autoSpaceDE w:val="0"/>
        <w:spacing w:line="276" w:lineRule="auto"/>
        <w:ind w:firstLine="567"/>
        <w:jc w:val="both"/>
        <w:rPr>
          <w:bCs/>
          <w:sz w:val="28"/>
          <w:szCs w:val="28"/>
          <w:lang w:eastAsia="zh-CN"/>
        </w:rPr>
      </w:pPr>
      <w:r w:rsidRPr="002F7B0C">
        <w:rPr>
          <w:bCs/>
          <w:sz w:val="28"/>
          <w:szCs w:val="28"/>
          <w:lang w:eastAsia="zh-CN"/>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F7BF8" w:rsidRDefault="00EF7BF8" w:rsidP="002F7B0C">
      <w:pPr>
        <w:suppressAutoHyphens/>
        <w:autoSpaceDE w:val="0"/>
        <w:spacing w:line="276" w:lineRule="auto"/>
        <w:ind w:firstLine="567"/>
        <w:jc w:val="both"/>
        <w:rPr>
          <w:bCs/>
          <w:sz w:val="28"/>
          <w:szCs w:val="28"/>
          <w:lang w:eastAsia="zh-CN"/>
        </w:rPr>
      </w:pPr>
      <w:proofErr w:type="gramStart"/>
      <w:r w:rsidRPr="002F7B0C">
        <w:rPr>
          <w:bCs/>
          <w:sz w:val="28"/>
          <w:szCs w:val="28"/>
          <w:lang w:eastAsia="zh-CN"/>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2F7B0C">
        <w:rPr>
          <w:bCs/>
          <w:sz w:val="28"/>
          <w:szCs w:val="28"/>
          <w:lang w:eastAsia="zh-CN"/>
        </w:rPr>
        <w:t xml:space="preserve"> учет и фиксация вносимых изменений.</w:t>
      </w:r>
    </w:p>
    <w:p w:rsidR="00B6233D" w:rsidRPr="00B6233D" w:rsidRDefault="008177E7" w:rsidP="00B6233D">
      <w:pPr>
        <w:suppressAutoHyphens/>
        <w:autoSpaceDE w:val="0"/>
        <w:spacing w:line="276" w:lineRule="auto"/>
        <w:ind w:firstLine="567"/>
        <w:jc w:val="both"/>
        <w:rPr>
          <w:bCs/>
          <w:sz w:val="28"/>
          <w:szCs w:val="28"/>
          <w:lang w:eastAsia="zh-CN"/>
        </w:rPr>
      </w:pPr>
      <w:r>
        <w:rPr>
          <w:bCs/>
          <w:sz w:val="28"/>
          <w:szCs w:val="28"/>
          <w:lang w:eastAsia="zh-CN"/>
        </w:rPr>
        <w:t>1.5.</w:t>
      </w:r>
      <w:r w:rsidR="00B6233D" w:rsidRPr="00B6233D">
        <w:t xml:space="preserve"> </w:t>
      </w:r>
      <w:r w:rsidR="00B6233D" w:rsidRPr="00B6233D">
        <w:rPr>
          <w:bCs/>
          <w:sz w:val="28"/>
          <w:szCs w:val="28"/>
          <w:lang w:eastAsia="zh-CN"/>
        </w:rPr>
        <w:t xml:space="preserve">В разделе II Регламента подпункт 1 пункта 2.6.1 добавить абзацем следующего содержания: </w:t>
      </w:r>
    </w:p>
    <w:p w:rsidR="008177E7" w:rsidRPr="002F7B0C" w:rsidRDefault="00B6233D" w:rsidP="00B6233D">
      <w:pPr>
        <w:suppressAutoHyphens/>
        <w:autoSpaceDE w:val="0"/>
        <w:spacing w:line="276" w:lineRule="auto"/>
        <w:ind w:firstLine="567"/>
        <w:jc w:val="both"/>
        <w:rPr>
          <w:bCs/>
          <w:sz w:val="28"/>
          <w:szCs w:val="28"/>
          <w:lang w:eastAsia="zh-CN"/>
        </w:rPr>
      </w:pPr>
      <w:r w:rsidRPr="00B6233D">
        <w:rPr>
          <w:bCs/>
          <w:sz w:val="28"/>
          <w:szCs w:val="28"/>
          <w:lang w:eastAsia="zh-CN"/>
        </w:rPr>
        <w:t>«документ, подтверждающий полномочия представителя заявителя - заверенный электронный образ документа в соответствии с п. 7.2 ч. 1 ст. 16 Федерального Закона N 210-ФЗ (истребование на бумажном носителе в соответствии с п. 2 ч. 1 ст. 7 Федерального Закона N 210-ФЗ запрещено)».</w:t>
      </w:r>
    </w:p>
    <w:p w:rsidR="007D0837" w:rsidRPr="002F7B0C" w:rsidRDefault="00B6233D" w:rsidP="002F7B0C">
      <w:pPr>
        <w:suppressAutoHyphens/>
        <w:autoSpaceDE w:val="0"/>
        <w:spacing w:line="276" w:lineRule="auto"/>
        <w:ind w:firstLine="567"/>
        <w:jc w:val="both"/>
        <w:rPr>
          <w:bCs/>
          <w:sz w:val="28"/>
          <w:szCs w:val="28"/>
          <w:lang w:eastAsia="zh-CN"/>
        </w:rPr>
      </w:pPr>
      <w:r>
        <w:rPr>
          <w:bCs/>
          <w:sz w:val="28"/>
          <w:szCs w:val="28"/>
          <w:lang w:eastAsia="zh-CN"/>
        </w:rPr>
        <w:t>1.6</w:t>
      </w:r>
      <w:r w:rsidR="009E6AB7" w:rsidRPr="002F7B0C">
        <w:rPr>
          <w:bCs/>
          <w:sz w:val="28"/>
          <w:szCs w:val="28"/>
          <w:lang w:eastAsia="zh-CN"/>
        </w:rPr>
        <w:t>. Пункт 2.7</w:t>
      </w:r>
      <w:r w:rsidR="007D0837" w:rsidRPr="002F7B0C">
        <w:rPr>
          <w:bCs/>
          <w:sz w:val="28"/>
          <w:szCs w:val="28"/>
          <w:lang w:eastAsia="zh-CN"/>
        </w:rPr>
        <w:t>. Регламента изложить в новой редакции:</w:t>
      </w:r>
    </w:p>
    <w:p w:rsidR="007D0837" w:rsidRPr="002F7B0C" w:rsidRDefault="009E6AB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«2.7</w:t>
      </w:r>
      <w:r w:rsidR="007D0837" w:rsidRPr="002F7B0C">
        <w:rPr>
          <w:bCs/>
          <w:sz w:val="28"/>
          <w:szCs w:val="28"/>
          <w:lang w:eastAsia="zh-C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lastRenderedPageBreak/>
        <w:t xml:space="preserve">- выписка из ЕГРН об объекте недвижимости (испрашиваемом земельном участке), запрашиваемая в </w:t>
      </w:r>
      <w:proofErr w:type="spellStart"/>
      <w:r w:rsidRPr="002F7B0C">
        <w:rPr>
          <w:bCs/>
          <w:sz w:val="28"/>
          <w:szCs w:val="28"/>
          <w:lang w:eastAsia="zh-CN"/>
        </w:rPr>
        <w:t>Росреестре</w:t>
      </w:r>
      <w:proofErr w:type="spellEnd"/>
      <w:r w:rsidRPr="002F7B0C">
        <w:rPr>
          <w:bCs/>
          <w:sz w:val="28"/>
          <w:szCs w:val="28"/>
          <w:lang w:eastAsia="zh-CN"/>
        </w:rPr>
        <w:t xml:space="preserve"> (оригинал);</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выписка из ЕГРН об объекте недвижимости (о здании и (или) сооружении, расположенном (</w:t>
      </w:r>
      <w:proofErr w:type="spellStart"/>
      <w:r w:rsidRPr="002F7B0C">
        <w:rPr>
          <w:bCs/>
          <w:sz w:val="28"/>
          <w:szCs w:val="28"/>
          <w:lang w:eastAsia="zh-CN"/>
        </w:rPr>
        <w:t>ых</w:t>
      </w:r>
      <w:proofErr w:type="spellEnd"/>
      <w:r w:rsidRPr="002F7B0C">
        <w:rPr>
          <w:bCs/>
          <w:sz w:val="28"/>
          <w:szCs w:val="28"/>
          <w:lang w:eastAsia="zh-CN"/>
        </w:rPr>
        <w:t>) на испрашиваемом земельном участке);</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выписка из ЕГРЮЛ о юридическом лице, являющемся заявителем, запрашиваемая в ФНС России;</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выписка из ЕГРИП об индивидуальном предпринимателе, являющемся заявителем, запрашиваемая в ФНС (оригинал);</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xml:space="preserve">- документ, выданный федеральным государственным учреждением </w:t>
      </w:r>
      <w:proofErr w:type="gramStart"/>
      <w:r w:rsidRPr="002F7B0C">
        <w:rPr>
          <w:bCs/>
          <w:sz w:val="28"/>
          <w:szCs w:val="28"/>
          <w:lang w:eastAsia="zh-CN"/>
        </w:rPr>
        <w:t>медико-социальной</w:t>
      </w:r>
      <w:proofErr w:type="gramEnd"/>
      <w:r w:rsidRPr="002F7B0C">
        <w:rPr>
          <w:bCs/>
          <w:sz w:val="28"/>
          <w:szCs w:val="28"/>
          <w:lang w:eastAsia="zh-CN"/>
        </w:rPr>
        <w:t xml:space="preserve"> экспертизы, подтверждающий факт установления инвалидности, запрашиваемый в федеральной государственной информационной системе "Федеральный реестр инвалидов" (далее - ФГИС ФРИ); </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сведения о государственной регистрации рождения, содержащиеся в Едином государственном реестре записей актов гражданского состояния;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сведения о государственной регистрации смерти, содержащиеся в Едином государственном реестре записей актов гражданского состояния;</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 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w:t>
      </w:r>
    </w:p>
    <w:p w:rsidR="008177E7" w:rsidRPr="002F7B0C" w:rsidRDefault="007D0837" w:rsidP="00B6233D">
      <w:pPr>
        <w:suppressAutoHyphens/>
        <w:autoSpaceDE w:val="0"/>
        <w:spacing w:line="276" w:lineRule="auto"/>
        <w:ind w:firstLine="567"/>
        <w:jc w:val="both"/>
        <w:rPr>
          <w:bCs/>
          <w:sz w:val="28"/>
          <w:szCs w:val="28"/>
          <w:lang w:eastAsia="zh-CN"/>
        </w:rPr>
      </w:pPr>
      <w:r w:rsidRPr="002F7B0C">
        <w:rPr>
          <w:bCs/>
          <w:sz w:val="28"/>
          <w:szCs w:val="28"/>
          <w:lang w:eastAsia="zh-CN"/>
        </w:rPr>
        <w:t>Непредставление или несвоевременное предоставление документов и сведений, участвующими в предоставлении услуги не является основанием для отказа в предоставлении муниципальной услуги».</w:t>
      </w:r>
      <w:r w:rsidR="008177E7">
        <w:rPr>
          <w:bCs/>
          <w:sz w:val="28"/>
          <w:szCs w:val="28"/>
          <w:lang w:eastAsia="zh-CN"/>
        </w:rPr>
        <w:t xml:space="preserve">  </w:t>
      </w:r>
    </w:p>
    <w:p w:rsidR="007D0837" w:rsidRPr="002F7B0C" w:rsidRDefault="008177E7" w:rsidP="002F7B0C">
      <w:pPr>
        <w:suppressAutoHyphens/>
        <w:autoSpaceDE w:val="0"/>
        <w:spacing w:line="276" w:lineRule="auto"/>
        <w:ind w:firstLine="567"/>
        <w:jc w:val="both"/>
        <w:rPr>
          <w:bCs/>
          <w:sz w:val="28"/>
          <w:szCs w:val="28"/>
          <w:lang w:eastAsia="zh-CN"/>
        </w:rPr>
      </w:pPr>
      <w:r>
        <w:rPr>
          <w:bCs/>
          <w:sz w:val="28"/>
          <w:szCs w:val="28"/>
          <w:lang w:eastAsia="zh-CN"/>
        </w:rPr>
        <w:t>1.7</w:t>
      </w:r>
      <w:r w:rsidR="007D0837" w:rsidRPr="002F7B0C">
        <w:rPr>
          <w:bCs/>
          <w:sz w:val="28"/>
          <w:szCs w:val="28"/>
          <w:lang w:eastAsia="zh-CN"/>
        </w:rPr>
        <w:t>. Раздел II Р</w:t>
      </w:r>
      <w:r>
        <w:rPr>
          <w:bCs/>
          <w:sz w:val="28"/>
          <w:szCs w:val="28"/>
          <w:lang w:eastAsia="zh-CN"/>
        </w:rPr>
        <w:t>егламента дополнить пунктом 2.18</w:t>
      </w:r>
      <w:r w:rsidR="007D0837" w:rsidRPr="002F7B0C">
        <w:rPr>
          <w:bCs/>
          <w:sz w:val="28"/>
          <w:szCs w:val="28"/>
          <w:lang w:eastAsia="zh-CN"/>
        </w:rPr>
        <w:t>. следующего содержания:</w:t>
      </w:r>
    </w:p>
    <w:p w:rsidR="007D0837" w:rsidRPr="002F7B0C" w:rsidRDefault="008177E7" w:rsidP="002F7B0C">
      <w:pPr>
        <w:widowControl w:val="0"/>
        <w:suppressAutoHyphens/>
        <w:autoSpaceDE w:val="0"/>
        <w:spacing w:line="276" w:lineRule="auto"/>
        <w:ind w:firstLine="567"/>
        <w:jc w:val="both"/>
        <w:rPr>
          <w:bCs/>
          <w:sz w:val="28"/>
          <w:szCs w:val="28"/>
          <w:lang w:eastAsia="zh-CN"/>
        </w:rPr>
      </w:pPr>
      <w:r>
        <w:rPr>
          <w:bCs/>
          <w:sz w:val="28"/>
          <w:szCs w:val="28"/>
          <w:lang w:eastAsia="zh-CN"/>
        </w:rPr>
        <w:t>«2.18</w:t>
      </w:r>
      <w:r w:rsidR="007D0837" w:rsidRPr="002F7B0C">
        <w:rPr>
          <w:bCs/>
          <w:sz w:val="28"/>
          <w:szCs w:val="28"/>
          <w:lang w:eastAsia="zh-CN"/>
        </w:rPr>
        <w:t xml:space="preserve">. </w:t>
      </w:r>
      <w:proofErr w:type="gramStart"/>
      <w:r w:rsidR="007D0837" w:rsidRPr="002F7B0C">
        <w:rPr>
          <w:bCs/>
          <w:sz w:val="28"/>
          <w:szCs w:val="28"/>
          <w:lang w:eastAsia="zh-CN"/>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007D0837" w:rsidRPr="002F7B0C">
        <w:rPr>
          <w:bCs/>
          <w:sz w:val="28"/>
          <w:szCs w:val="28"/>
          <w:lang w:eastAsia="zh-CN"/>
        </w:rPr>
        <w:t xml:space="preserve"> о защите информации».</w:t>
      </w:r>
    </w:p>
    <w:p w:rsidR="007D0837" w:rsidRPr="002F7B0C" w:rsidRDefault="007D0837" w:rsidP="002F7B0C">
      <w:pPr>
        <w:widowControl w:val="0"/>
        <w:suppressAutoHyphens/>
        <w:autoSpaceDE w:val="0"/>
        <w:spacing w:line="276" w:lineRule="auto"/>
        <w:ind w:firstLine="567"/>
        <w:jc w:val="both"/>
        <w:rPr>
          <w:bCs/>
          <w:sz w:val="28"/>
          <w:szCs w:val="28"/>
          <w:lang w:eastAsia="zh-CN"/>
        </w:rPr>
      </w:pPr>
      <w:r w:rsidRPr="002F7B0C">
        <w:rPr>
          <w:bCs/>
          <w:sz w:val="28"/>
          <w:szCs w:val="28"/>
          <w:lang w:eastAsia="zh-CN"/>
        </w:rPr>
        <w:t>Муниципальная услуга не оказывается в упреждающем (</w:t>
      </w:r>
      <w:proofErr w:type="spellStart"/>
      <w:r w:rsidRPr="002F7B0C">
        <w:rPr>
          <w:bCs/>
          <w:sz w:val="28"/>
          <w:szCs w:val="28"/>
          <w:lang w:eastAsia="zh-CN"/>
        </w:rPr>
        <w:t>проактивном</w:t>
      </w:r>
      <w:proofErr w:type="spellEnd"/>
      <w:r w:rsidRPr="002F7B0C">
        <w:rPr>
          <w:bCs/>
          <w:sz w:val="28"/>
          <w:szCs w:val="28"/>
          <w:lang w:eastAsia="zh-CN"/>
        </w:rPr>
        <w:t xml:space="preserve">) режиме». </w:t>
      </w:r>
    </w:p>
    <w:p w:rsidR="007D0837" w:rsidRPr="002F7B0C" w:rsidRDefault="00B6233D" w:rsidP="002F7B0C">
      <w:pPr>
        <w:suppressAutoHyphens/>
        <w:autoSpaceDE w:val="0"/>
        <w:spacing w:line="276" w:lineRule="auto"/>
        <w:ind w:firstLine="567"/>
        <w:jc w:val="both"/>
        <w:rPr>
          <w:bCs/>
          <w:sz w:val="28"/>
          <w:szCs w:val="28"/>
          <w:lang w:eastAsia="zh-CN"/>
        </w:rPr>
      </w:pPr>
      <w:r>
        <w:rPr>
          <w:bCs/>
          <w:sz w:val="28"/>
          <w:szCs w:val="28"/>
          <w:lang w:eastAsia="zh-CN"/>
        </w:rPr>
        <w:t>1.8</w:t>
      </w:r>
      <w:r w:rsidR="007D0837" w:rsidRPr="002F7B0C">
        <w:rPr>
          <w:bCs/>
          <w:sz w:val="28"/>
          <w:szCs w:val="28"/>
          <w:lang w:eastAsia="zh-CN"/>
        </w:rPr>
        <w:t xml:space="preserve">. Раздел III </w:t>
      </w:r>
      <w:r w:rsidR="008177E7">
        <w:rPr>
          <w:bCs/>
          <w:sz w:val="28"/>
          <w:szCs w:val="28"/>
          <w:lang w:eastAsia="zh-CN"/>
        </w:rPr>
        <w:t>Регламента дополнить пунктом 3.15- 3.17</w:t>
      </w:r>
      <w:r w:rsidR="007D0837" w:rsidRPr="002F7B0C">
        <w:rPr>
          <w:bCs/>
          <w:sz w:val="28"/>
          <w:szCs w:val="28"/>
          <w:lang w:eastAsia="zh-CN"/>
        </w:rPr>
        <w:t>. следующего содержания:</w:t>
      </w:r>
    </w:p>
    <w:p w:rsidR="007D0837" w:rsidRPr="002F7B0C" w:rsidRDefault="007D0837" w:rsidP="002F7B0C">
      <w:pPr>
        <w:suppressAutoHyphens/>
        <w:spacing w:line="276" w:lineRule="auto"/>
        <w:ind w:firstLine="709"/>
        <w:jc w:val="both"/>
        <w:rPr>
          <w:rFonts w:eastAsia="SimSun"/>
          <w:sz w:val="28"/>
          <w:szCs w:val="28"/>
          <w:lang w:eastAsia="ar-SA"/>
        </w:rPr>
      </w:pPr>
      <w:r w:rsidRPr="002F7B0C">
        <w:rPr>
          <w:rFonts w:eastAsia="SimSun" w:cs="font276"/>
          <w:sz w:val="28"/>
          <w:szCs w:val="28"/>
          <w:lang w:eastAsia="ar-SA"/>
        </w:rPr>
        <w:t>«</w:t>
      </w:r>
      <w:r w:rsidR="008177E7">
        <w:rPr>
          <w:rFonts w:eastAsia="SimSun"/>
          <w:sz w:val="28"/>
          <w:szCs w:val="28"/>
          <w:lang w:eastAsia="ar-SA"/>
        </w:rPr>
        <w:t>3.15</w:t>
      </w:r>
      <w:r w:rsidRPr="002F7B0C">
        <w:rPr>
          <w:rFonts w:eastAsia="SimSun" w:cs="font276"/>
          <w:sz w:val="28"/>
          <w:szCs w:val="28"/>
          <w:lang w:eastAsia="ar-SA"/>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D0837" w:rsidRPr="002F7B0C" w:rsidRDefault="008177E7" w:rsidP="002F7B0C">
      <w:pPr>
        <w:suppressAutoHyphens/>
        <w:spacing w:line="276" w:lineRule="auto"/>
        <w:ind w:firstLine="709"/>
        <w:jc w:val="both"/>
        <w:rPr>
          <w:rFonts w:eastAsia="SimSun" w:cs="font276"/>
          <w:sz w:val="28"/>
          <w:szCs w:val="28"/>
          <w:lang w:eastAsia="ar-SA"/>
        </w:rPr>
      </w:pPr>
      <w:r>
        <w:rPr>
          <w:rFonts w:eastAsia="SimSun"/>
          <w:sz w:val="28"/>
          <w:szCs w:val="28"/>
          <w:lang w:eastAsia="ar-SA"/>
        </w:rPr>
        <w:t>3.15</w:t>
      </w:r>
      <w:r w:rsidR="007D0837" w:rsidRPr="002F7B0C">
        <w:rPr>
          <w:rFonts w:eastAsia="SimSun" w:cs="font276"/>
          <w:sz w:val="28"/>
          <w:szCs w:val="28"/>
          <w:lang w:eastAsia="ar-SA"/>
        </w:rPr>
        <w:t xml:space="preserve">.1. </w:t>
      </w:r>
      <w:proofErr w:type="gramStart"/>
      <w:r w:rsidR="007D0837" w:rsidRPr="002F7B0C">
        <w:rPr>
          <w:rFonts w:eastAsia="SimSun" w:cs="font276"/>
          <w:sz w:val="28"/>
          <w:szCs w:val="28"/>
          <w:lang w:eastAsia="ar-SA"/>
        </w:rPr>
        <w:t xml:space="preserve">При обращении за получением муниципальной услуги непосредственно в орган, предоставляющий муниципальную услугу отдельных </w:t>
      </w:r>
      <w:r w:rsidR="007D0837" w:rsidRPr="002F7B0C">
        <w:rPr>
          <w:rFonts w:eastAsia="SimSun" w:cs="font276"/>
          <w:sz w:val="28"/>
          <w:szCs w:val="28"/>
          <w:lang w:eastAsia="ar-SA"/>
        </w:rPr>
        <w:lastRenderedPageBreak/>
        <w:t xml:space="preserve">категорий граждан (заявителей с нарушением </w:t>
      </w:r>
      <w:proofErr w:type="spellStart"/>
      <w:r w:rsidR="007D0837" w:rsidRPr="002F7B0C">
        <w:rPr>
          <w:rFonts w:eastAsia="SimSun" w:cs="font276"/>
          <w:sz w:val="28"/>
          <w:szCs w:val="28"/>
          <w:lang w:eastAsia="ar-SA"/>
        </w:rPr>
        <w:t>опорнодвигательного</w:t>
      </w:r>
      <w:proofErr w:type="spellEnd"/>
      <w:r w:rsidR="007D0837" w:rsidRPr="002F7B0C">
        <w:rPr>
          <w:rFonts w:eastAsia="SimSun" w:cs="font276"/>
          <w:sz w:val="28"/>
          <w:szCs w:val="28"/>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7D0837" w:rsidRPr="002F7B0C">
        <w:rPr>
          <w:rFonts w:eastAsia="SimSun" w:cs="font276"/>
          <w:sz w:val="28"/>
          <w:szCs w:val="28"/>
          <w:lang w:eastAsia="ar-SA"/>
        </w:rPr>
        <w:t xml:space="preserve"> кавалеров ордена Славы) специалист администрации должен следовать следующим правилам:</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D0837" w:rsidRPr="002F7B0C" w:rsidRDefault="008177E7" w:rsidP="002F7B0C">
      <w:pPr>
        <w:suppressAutoHyphens/>
        <w:spacing w:line="276" w:lineRule="auto"/>
        <w:ind w:firstLine="567"/>
        <w:jc w:val="both"/>
        <w:rPr>
          <w:rFonts w:eastAsia="SimSun" w:cs="font276"/>
          <w:sz w:val="28"/>
          <w:szCs w:val="28"/>
          <w:lang w:eastAsia="ar-SA"/>
        </w:rPr>
      </w:pPr>
      <w:r>
        <w:rPr>
          <w:rFonts w:eastAsia="SimSun"/>
          <w:sz w:val="28"/>
          <w:szCs w:val="28"/>
          <w:lang w:eastAsia="ar-SA"/>
        </w:rPr>
        <w:t>3.15</w:t>
      </w:r>
      <w:r w:rsidR="007D0837" w:rsidRPr="002F7B0C">
        <w:rPr>
          <w:rFonts w:eastAsia="SimSun" w:cs="font276"/>
          <w:sz w:val="28"/>
          <w:szCs w:val="28"/>
          <w:lang w:eastAsia="ar-SA"/>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ветераны Великой Отечественной войны;</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лица, награжденные знаком «Жителю блокадного Ленинграда»;</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лица, награжденные знаком «Житель осажденного Севастополя»;</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Герои Социалистического труда, Герои труда Российской Федерации и полные кавалеры ордена Трудовой Славы;</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Герои Советского Союза, Герои Российской Федерации и полные кавалеры ордена Славы;</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дети-инвалиды, инвалиды I и II групп и (или) их законные представители.</w:t>
      </w:r>
    </w:p>
    <w:p w:rsidR="007D0837" w:rsidRPr="002F7B0C" w:rsidRDefault="008177E7" w:rsidP="002F7B0C">
      <w:pPr>
        <w:suppressAutoHyphens/>
        <w:spacing w:line="276" w:lineRule="auto"/>
        <w:ind w:firstLine="567"/>
        <w:jc w:val="both"/>
        <w:rPr>
          <w:rFonts w:eastAsia="SimSun" w:cs="font276"/>
          <w:sz w:val="28"/>
          <w:szCs w:val="28"/>
          <w:lang w:eastAsia="ar-SA"/>
        </w:rPr>
      </w:pPr>
      <w:r>
        <w:rPr>
          <w:rFonts w:eastAsia="SimSun"/>
          <w:sz w:val="28"/>
          <w:szCs w:val="28"/>
          <w:lang w:eastAsia="ar-SA"/>
        </w:rPr>
        <w:t>3.16</w:t>
      </w:r>
      <w:r w:rsidR="007D0837" w:rsidRPr="002F7B0C">
        <w:rPr>
          <w:rFonts w:eastAsia="SimSun" w:cs="font276"/>
          <w:sz w:val="28"/>
          <w:szCs w:val="28"/>
          <w:lang w:eastAsia="ar-SA"/>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В случае</w:t>
      </w:r>
      <w:proofErr w:type="gramStart"/>
      <w:r w:rsidRPr="002F7B0C">
        <w:rPr>
          <w:rFonts w:eastAsia="SimSun" w:cs="font276"/>
          <w:sz w:val="28"/>
          <w:szCs w:val="28"/>
          <w:lang w:eastAsia="ar-SA"/>
        </w:rPr>
        <w:t>,</w:t>
      </w:r>
      <w:proofErr w:type="gramEnd"/>
      <w:r w:rsidRPr="002F7B0C">
        <w:rPr>
          <w:rFonts w:eastAsia="SimSun" w:cs="font276"/>
          <w:sz w:val="28"/>
          <w:szCs w:val="28"/>
          <w:lang w:eastAsia="ar-SA"/>
        </w:rPr>
        <w:t xml:space="preserve">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w:t>
      </w:r>
      <w:r w:rsidRPr="002F7B0C">
        <w:rPr>
          <w:rFonts w:eastAsia="SimSun" w:cs="font276"/>
          <w:sz w:val="28"/>
          <w:szCs w:val="28"/>
          <w:lang w:eastAsia="ar-SA"/>
        </w:rPr>
        <w:lastRenderedPageBreak/>
        <w:t>наличия, приложив испорченный документ. Заявление может быть подано заявителем в администрацию одним из следующих способов:</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лично;</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через законного представителя;</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почтой;</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по электронной почте.</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муниципальных услуг, при наличии технической возможности.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 xml:space="preserve">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w:t>
      </w:r>
      <w:proofErr w:type="gramStart"/>
      <w:r w:rsidRPr="002F7B0C">
        <w:rPr>
          <w:rFonts w:eastAsia="SimSun" w:cs="font276"/>
          <w:sz w:val="28"/>
          <w:szCs w:val="28"/>
          <w:lang w:eastAsia="ar-SA"/>
        </w:rPr>
        <w:t>с даты регистрации</w:t>
      </w:r>
      <w:proofErr w:type="gramEnd"/>
      <w:r w:rsidRPr="002F7B0C">
        <w:rPr>
          <w:rFonts w:eastAsia="SimSun" w:cs="font276"/>
          <w:sz w:val="28"/>
          <w:szCs w:val="28"/>
          <w:lang w:eastAsia="ar-SA"/>
        </w:rPr>
        <w:t xml:space="preserve"> соответствующего заявления.</w:t>
      </w:r>
    </w:p>
    <w:p w:rsidR="007D0837" w:rsidRPr="002F7B0C" w:rsidRDefault="007D0837" w:rsidP="002F7B0C">
      <w:pPr>
        <w:suppressAutoHyphens/>
        <w:spacing w:line="276" w:lineRule="auto"/>
        <w:ind w:firstLine="567"/>
        <w:jc w:val="both"/>
        <w:rPr>
          <w:rFonts w:eastAsia="SimSun" w:cs="font276"/>
          <w:sz w:val="28"/>
          <w:szCs w:val="28"/>
          <w:lang w:eastAsia="ar-SA"/>
        </w:rPr>
      </w:pPr>
      <w:proofErr w:type="gramStart"/>
      <w:r w:rsidRPr="002F7B0C">
        <w:rPr>
          <w:rFonts w:eastAsia="SimSun" w:cs="font276"/>
          <w:sz w:val="28"/>
          <w:szCs w:val="28"/>
          <w:lang w:eastAsia="ar-SA"/>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roofErr w:type="gramEnd"/>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Выдача дубликата (копии) документа, являющегося результатом предоставления муниципальной услуги, осуществляется без взимания платы.</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Основания для отказа в выдаче дубликата (копии) документа, являющегося результатом предоставления муниципальной услуги: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истечение срока действия документа, указанного в заявлении на выдачу дубликата (копии).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7D0837" w:rsidRPr="002F7B0C" w:rsidRDefault="008177E7" w:rsidP="002F7B0C">
      <w:pPr>
        <w:suppressAutoHyphens/>
        <w:spacing w:line="276" w:lineRule="auto"/>
        <w:ind w:firstLine="567"/>
        <w:jc w:val="both"/>
        <w:rPr>
          <w:rFonts w:eastAsia="SimSun" w:cs="font276"/>
          <w:sz w:val="28"/>
          <w:szCs w:val="28"/>
          <w:lang w:eastAsia="ar-SA"/>
        </w:rPr>
      </w:pPr>
      <w:r>
        <w:rPr>
          <w:rFonts w:eastAsia="SimSun" w:cs="font276"/>
          <w:sz w:val="28"/>
          <w:szCs w:val="28"/>
          <w:lang w:eastAsia="ar-SA"/>
        </w:rPr>
        <w:t>3.17</w:t>
      </w:r>
      <w:r w:rsidR="007D0837" w:rsidRPr="002F7B0C">
        <w:rPr>
          <w:rFonts w:eastAsia="SimSun" w:cs="font276"/>
          <w:sz w:val="28"/>
          <w:szCs w:val="28"/>
          <w:lang w:eastAsia="ar-SA"/>
        </w:rPr>
        <w:t>. Порядок оставления запроса заявителя о предоставлении муниципальной услуги без рассмотрения.</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 xml:space="preserve">Заявитель вправе обратиться </w:t>
      </w:r>
      <w:proofErr w:type="gramStart"/>
      <w:r w:rsidRPr="002F7B0C">
        <w:rPr>
          <w:rFonts w:eastAsia="SimSun" w:cs="font276"/>
          <w:sz w:val="28"/>
          <w:szCs w:val="28"/>
          <w:lang w:eastAsia="ar-SA"/>
        </w:rPr>
        <w:t>в администрацию с заявлением об оставлении запроса без рассмотрения с указанием</w:t>
      </w:r>
      <w:proofErr w:type="gramEnd"/>
      <w:r w:rsidRPr="002F7B0C">
        <w:rPr>
          <w:rFonts w:eastAsia="SimSun" w:cs="font276"/>
          <w:sz w:val="28"/>
          <w:szCs w:val="28"/>
          <w:lang w:eastAsia="ar-SA"/>
        </w:rPr>
        <w:t xml:space="preserve"> причины. Заявление может быть подано заявителем в Уполномоченный орган одним из следующих способов:</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лично;</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через законного представителя;</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почтой;</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lastRenderedPageBreak/>
        <w:t>по электронной почте.</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7D0837" w:rsidRPr="002F7B0C" w:rsidRDefault="007D0837" w:rsidP="002F7B0C">
      <w:pPr>
        <w:suppressAutoHyphens/>
        <w:spacing w:line="276" w:lineRule="auto"/>
        <w:ind w:firstLine="567"/>
        <w:jc w:val="both"/>
        <w:rPr>
          <w:rFonts w:eastAsia="SimSun" w:cs="font276"/>
          <w:sz w:val="28"/>
          <w:szCs w:val="28"/>
          <w:lang w:eastAsia="ar-SA"/>
        </w:rPr>
      </w:pPr>
      <w:r w:rsidRPr="002F7B0C">
        <w:rPr>
          <w:rFonts w:eastAsia="SimSun" w:cs="font276"/>
          <w:sz w:val="28"/>
          <w:szCs w:val="28"/>
          <w:lang w:eastAsia="ar-SA"/>
        </w:rPr>
        <w:t xml:space="preserve">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 </w:t>
      </w:r>
    </w:p>
    <w:p w:rsidR="007D0837" w:rsidRPr="002F7B0C" w:rsidRDefault="00145708" w:rsidP="00B6233D">
      <w:pPr>
        <w:suppressAutoHyphens/>
        <w:autoSpaceDE w:val="0"/>
        <w:spacing w:line="276" w:lineRule="auto"/>
        <w:ind w:firstLine="567"/>
        <w:jc w:val="both"/>
        <w:rPr>
          <w:bCs/>
          <w:sz w:val="28"/>
          <w:szCs w:val="28"/>
          <w:lang w:eastAsia="zh-CN"/>
        </w:rPr>
      </w:pPr>
      <w:r>
        <w:rPr>
          <w:bCs/>
          <w:sz w:val="28"/>
          <w:szCs w:val="28"/>
          <w:lang w:eastAsia="zh-CN"/>
        </w:rPr>
        <w:t>1.9</w:t>
      </w:r>
      <w:r w:rsidR="002167BD" w:rsidRPr="002F7B0C">
        <w:rPr>
          <w:bCs/>
          <w:sz w:val="28"/>
          <w:szCs w:val="28"/>
          <w:lang w:eastAsia="zh-CN"/>
        </w:rPr>
        <w:t xml:space="preserve">. </w:t>
      </w:r>
      <w:r w:rsidR="00B6233D">
        <w:rPr>
          <w:bCs/>
          <w:sz w:val="28"/>
          <w:szCs w:val="28"/>
          <w:lang w:eastAsia="zh-CN"/>
        </w:rPr>
        <w:t>Добавить приложение № 3 следующего содержания:</w:t>
      </w:r>
    </w:p>
    <w:p w:rsidR="002F7B0C" w:rsidRDefault="002F7B0C" w:rsidP="006C397A">
      <w:pPr>
        <w:suppressAutoHyphens/>
        <w:spacing w:after="15" w:line="247" w:lineRule="auto"/>
        <w:ind w:left="5704" w:right="238" w:hanging="10"/>
        <w:jc w:val="both"/>
        <w:rPr>
          <w:rFonts w:eastAsia="SimSun" w:cs="font276"/>
          <w:sz w:val="28"/>
          <w:szCs w:val="28"/>
          <w:lang w:eastAsia="ar-SA"/>
        </w:rPr>
      </w:pPr>
    </w:p>
    <w:p w:rsidR="006C397A" w:rsidRPr="002F7B0C" w:rsidRDefault="00B6233D" w:rsidP="006C397A">
      <w:pPr>
        <w:suppressAutoHyphens/>
        <w:spacing w:after="15" w:line="247" w:lineRule="auto"/>
        <w:ind w:left="5704" w:right="238" w:hanging="10"/>
        <w:jc w:val="both"/>
        <w:rPr>
          <w:rFonts w:eastAsia="SimSun" w:cs="font276"/>
          <w:sz w:val="28"/>
          <w:szCs w:val="28"/>
          <w:lang w:eastAsia="ar-SA"/>
        </w:rPr>
      </w:pPr>
      <w:r>
        <w:rPr>
          <w:rFonts w:eastAsia="SimSun" w:cs="font276"/>
          <w:sz w:val="28"/>
          <w:szCs w:val="28"/>
          <w:lang w:eastAsia="ar-SA"/>
        </w:rPr>
        <w:t>«Приложение № 3</w:t>
      </w:r>
    </w:p>
    <w:p w:rsidR="006C397A" w:rsidRPr="002F7B0C" w:rsidRDefault="006C397A" w:rsidP="006C397A">
      <w:pPr>
        <w:suppressAutoHyphens/>
        <w:spacing w:after="15" w:line="247" w:lineRule="auto"/>
        <w:ind w:left="5704" w:right="238" w:hanging="10"/>
        <w:jc w:val="both"/>
        <w:rPr>
          <w:rFonts w:eastAsia="SimSun" w:cs="font276"/>
          <w:sz w:val="28"/>
          <w:szCs w:val="28"/>
          <w:lang w:eastAsia="ar-SA"/>
        </w:rPr>
      </w:pPr>
      <w:r w:rsidRPr="002F7B0C">
        <w:rPr>
          <w:rFonts w:eastAsia="SimSun" w:cs="font276"/>
          <w:sz w:val="28"/>
          <w:szCs w:val="28"/>
          <w:lang w:eastAsia="ar-SA"/>
        </w:rPr>
        <w:t xml:space="preserve">к Административному регламенту </w:t>
      </w:r>
    </w:p>
    <w:p w:rsidR="006C397A" w:rsidRPr="002F7B0C" w:rsidRDefault="006C397A" w:rsidP="006C397A">
      <w:pPr>
        <w:suppressAutoHyphens/>
        <w:spacing w:after="15" w:line="247" w:lineRule="auto"/>
        <w:ind w:left="5704" w:right="238" w:hanging="10"/>
        <w:jc w:val="both"/>
        <w:rPr>
          <w:rFonts w:eastAsia="SimSun" w:cs="font276"/>
          <w:sz w:val="28"/>
          <w:szCs w:val="28"/>
          <w:lang w:eastAsia="ar-SA"/>
        </w:rPr>
      </w:pPr>
      <w:r w:rsidRPr="002F7B0C">
        <w:rPr>
          <w:rFonts w:eastAsia="SimSun" w:cs="font276"/>
          <w:sz w:val="28"/>
          <w:szCs w:val="28"/>
          <w:lang w:eastAsia="ar-SA"/>
        </w:rPr>
        <w:t xml:space="preserve">по предоставлению </w:t>
      </w:r>
    </w:p>
    <w:p w:rsidR="006C397A" w:rsidRPr="002F7B0C" w:rsidRDefault="006C397A" w:rsidP="006C397A">
      <w:pPr>
        <w:suppressAutoHyphens/>
        <w:spacing w:after="15" w:line="247" w:lineRule="auto"/>
        <w:ind w:left="5704" w:right="238" w:hanging="10"/>
        <w:jc w:val="both"/>
        <w:rPr>
          <w:rFonts w:eastAsia="SimSun" w:cs="font276"/>
          <w:sz w:val="28"/>
          <w:szCs w:val="28"/>
          <w:lang w:eastAsia="ar-SA"/>
        </w:rPr>
      </w:pPr>
      <w:r w:rsidRPr="002F7B0C">
        <w:rPr>
          <w:rFonts w:eastAsia="SimSun" w:cs="font276"/>
          <w:sz w:val="28"/>
          <w:szCs w:val="28"/>
          <w:lang w:eastAsia="ar-SA"/>
        </w:rPr>
        <w:t>муниципальной услуги</w:t>
      </w:r>
    </w:p>
    <w:p w:rsidR="006C397A" w:rsidRPr="002F7B0C" w:rsidRDefault="006C397A" w:rsidP="006C397A">
      <w:pPr>
        <w:suppressAutoHyphens/>
        <w:spacing w:after="15" w:line="247" w:lineRule="auto"/>
        <w:ind w:left="5704" w:right="238" w:hanging="10"/>
        <w:jc w:val="both"/>
        <w:rPr>
          <w:rFonts w:ascii="Calibri" w:eastAsia="Calibri" w:hAnsi="Calibri" w:cs="font276"/>
          <w:sz w:val="22"/>
          <w:szCs w:val="22"/>
          <w:lang w:eastAsia="ar-SA"/>
        </w:rPr>
      </w:pPr>
    </w:p>
    <w:p w:rsidR="006C397A" w:rsidRPr="002F7B0C" w:rsidRDefault="006C397A" w:rsidP="006C397A">
      <w:pPr>
        <w:suppressAutoHyphens/>
        <w:spacing w:after="3" w:line="242" w:lineRule="auto"/>
        <w:ind w:right="49"/>
        <w:jc w:val="both"/>
        <w:rPr>
          <w:rFonts w:eastAsia="SimSun" w:cs="font276"/>
          <w:sz w:val="28"/>
          <w:szCs w:val="28"/>
          <w:lang w:eastAsia="ar-SA"/>
        </w:rPr>
      </w:pPr>
      <w:r w:rsidRPr="002F7B0C">
        <w:rPr>
          <w:rFonts w:eastAsia="SimSun" w:cs="font276"/>
          <w:sz w:val="28"/>
          <w:szCs w:val="28"/>
          <w:lang w:eastAsia="ar-SA"/>
        </w:rPr>
        <w:t>Признаки, определяющие вариант предоставления (муниципальной) услуги</w:t>
      </w:r>
    </w:p>
    <w:p w:rsidR="006C397A" w:rsidRPr="002F7B0C" w:rsidRDefault="006C397A" w:rsidP="006C397A">
      <w:pPr>
        <w:suppressAutoHyphens/>
        <w:spacing w:after="3" w:line="242" w:lineRule="auto"/>
        <w:ind w:right="49"/>
        <w:jc w:val="both"/>
        <w:rPr>
          <w:rFonts w:cs="font276"/>
          <w:sz w:val="28"/>
          <w:szCs w:val="28"/>
          <w:lang w:eastAsia="ar-SA"/>
        </w:rPr>
      </w:pPr>
    </w:p>
    <w:tbl>
      <w:tblPr>
        <w:tblpPr w:leftFromText="180" w:rightFromText="180" w:vertAnchor="text" w:horzAnchor="page" w:tblpX="435" w:tblpY="202"/>
        <w:tblW w:w="1106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8"/>
        <w:gridCol w:w="3471"/>
        <w:gridCol w:w="6946"/>
      </w:tblGrid>
      <w:tr w:rsidR="002F7B0C" w:rsidRPr="002F7B0C" w:rsidTr="006C397A">
        <w:trPr>
          <w:trHeight w:val="633"/>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8"/>
                <w:szCs w:val="28"/>
                <w:lang w:eastAsia="ar-SA"/>
              </w:rPr>
            </w:pPr>
            <w:r w:rsidRPr="002F7B0C">
              <w:rPr>
                <w:rFonts w:eastAsia="SimSun" w:cs="font276"/>
                <w:sz w:val="28"/>
                <w:szCs w:val="28"/>
                <w:lang w:eastAsia="ar-SA"/>
              </w:rPr>
              <w:t>№</w:t>
            </w:r>
          </w:p>
          <w:p w:rsidR="006C397A" w:rsidRPr="002F7B0C" w:rsidRDefault="006C397A" w:rsidP="006C397A">
            <w:pPr>
              <w:suppressAutoHyphens/>
              <w:spacing w:after="3" w:line="242" w:lineRule="auto"/>
              <w:ind w:right="49"/>
              <w:jc w:val="both"/>
              <w:rPr>
                <w:sz w:val="28"/>
                <w:szCs w:val="28"/>
                <w:lang w:eastAsia="ar-SA"/>
              </w:rPr>
            </w:pPr>
            <w:proofErr w:type="gramStart"/>
            <w:r w:rsidRPr="002F7B0C">
              <w:rPr>
                <w:rFonts w:eastAsia="SimSun" w:cs="font276"/>
                <w:sz w:val="28"/>
                <w:szCs w:val="28"/>
                <w:lang w:eastAsia="ar-SA"/>
              </w:rPr>
              <w:t>п</w:t>
            </w:r>
            <w:proofErr w:type="gramEnd"/>
            <w:r w:rsidRPr="002F7B0C">
              <w:rPr>
                <w:rFonts w:eastAsia="SimSun" w:cs="font276"/>
                <w:sz w:val="28"/>
                <w:szCs w:val="28"/>
                <w:lang w:eastAsia="ar-SA"/>
              </w:rPr>
              <w:t>/п</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Наименование признака</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Значения признака</w:t>
            </w:r>
          </w:p>
        </w:tc>
      </w:tr>
      <w:tr w:rsidR="002F7B0C" w:rsidRPr="002F7B0C" w:rsidTr="006C397A">
        <w:trPr>
          <w:trHeight w:val="376"/>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1</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2</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noProof/>
                <w:sz w:val="22"/>
                <w:szCs w:val="22"/>
              </w:rPr>
              <w:drawing>
                <wp:inline distT="0" distB="0" distL="0" distR="0" wp14:anchorId="62CD9AAB" wp14:editId="04B3854A">
                  <wp:extent cx="45720" cy="83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83820"/>
                          </a:xfrm>
                          <a:prstGeom prst="rect">
                            <a:avLst/>
                          </a:prstGeom>
                          <a:noFill/>
                          <a:ln>
                            <a:noFill/>
                          </a:ln>
                        </pic:spPr>
                      </pic:pic>
                    </a:graphicData>
                  </a:graphic>
                </wp:inline>
              </w:drawing>
            </w:r>
          </w:p>
        </w:tc>
      </w:tr>
      <w:tr w:rsidR="002F7B0C" w:rsidRPr="002F7B0C" w:rsidTr="006C397A">
        <w:trPr>
          <w:trHeight w:val="567"/>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1.</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1. Кто обращается за услугой?</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4"/>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Заявитель</w:t>
            </w:r>
          </w:p>
          <w:p w:rsidR="006C397A" w:rsidRPr="002F7B0C" w:rsidRDefault="006C397A" w:rsidP="006C397A">
            <w:pPr>
              <w:numPr>
                <w:ilvl w:val="0"/>
                <w:numId w:val="4"/>
              </w:numPr>
              <w:suppressAutoHyphens/>
              <w:spacing w:after="3" w:line="242" w:lineRule="auto"/>
              <w:ind w:right="49"/>
              <w:jc w:val="both"/>
              <w:rPr>
                <w:sz w:val="22"/>
                <w:szCs w:val="22"/>
                <w:lang w:eastAsia="ar-SA"/>
              </w:rPr>
            </w:pPr>
            <w:r w:rsidRPr="002F7B0C">
              <w:rPr>
                <w:rFonts w:eastAsia="SimSun" w:cs="font276"/>
                <w:sz w:val="22"/>
                <w:szCs w:val="22"/>
                <w:lang w:eastAsia="ar-SA"/>
              </w:rPr>
              <w:t>Представитель</w:t>
            </w:r>
          </w:p>
        </w:tc>
      </w:tr>
      <w:tr w:rsidR="002F7B0C" w:rsidRPr="002F7B0C" w:rsidTr="006C397A">
        <w:trPr>
          <w:trHeight w:val="835"/>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2.</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4. К какой категории</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относится заявитель?</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5"/>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Физическое лицо (ФЛ)</w:t>
            </w:r>
          </w:p>
          <w:p w:rsidR="006C397A" w:rsidRPr="002F7B0C" w:rsidRDefault="006C397A" w:rsidP="006C397A">
            <w:pPr>
              <w:numPr>
                <w:ilvl w:val="0"/>
                <w:numId w:val="5"/>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Индивидуальный предприниматель (ИП)</w:t>
            </w:r>
          </w:p>
          <w:p w:rsidR="006C397A" w:rsidRPr="002F7B0C" w:rsidRDefault="006C397A" w:rsidP="006C397A">
            <w:pPr>
              <w:numPr>
                <w:ilvl w:val="0"/>
                <w:numId w:val="5"/>
              </w:numPr>
              <w:suppressAutoHyphens/>
              <w:spacing w:after="3" w:line="242" w:lineRule="auto"/>
              <w:ind w:right="49"/>
              <w:jc w:val="both"/>
              <w:rPr>
                <w:sz w:val="22"/>
                <w:szCs w:val="22"/>
                <w:lang w:eastAsia="ar-SA"/>
              </w:rPr>
            </w:pPr>
            <w:r w:rsidRPr="002F7B0C">
              <w:rPr>
                <w:rFonts w:eastAsia="SimSun" w:cs="font276"/>
                <w:sz w:val="22"/>
                <w:szCs w:val="22"/>
                <w:lang w:eastAsia="ar-SA"/>
              </w:rPr>
              <w:t>Юридическое лицо (ЮЛ)</w:t>
            </w:r>
          </w:p>
        </w:tc>
      </w:tr>
      <w:tr w:rsidR="002F7B0C" w:rsidRPr="002F7B0C" w:rsidTr="006C397A">
        <w:trPr>
          <w:trHeight w:val="835"/>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3.</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8.Заявитель является</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иностранным юридическим лицом?</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6"/>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Юридическое лицо зарегистрировано в РФ</w:t>
            </w:r>
          </w:p>
          <w:p w:rsidR="006C397A" w:rsidRPr="002F7B0C" w:rsidRDefault="006C397A" w:rsidP="006C397A">
            <w:pPr>
              <w:numPr>
                <w:ilvl w:val="0"/>
                <w:numId w:val="6"/>
              </w:numPr>
              <w:suppressAutoHyphens/>
              <w:spacing w:after="3" w:line="242" w:lineRule="auto"/>
              <w:ind w:right="49"/>
              <w:jc w:val="both"/>
              <w:rPr>
                <w:sz w:val="22"/>
                <w:szCs w:val="22"/>
                <w:lang w:eastAsia="ar-SA"/>
              </w:rPr>
            </w:pPr>
            <w:r w:rsidRPr="002F7B0C">
              <w:rPr>
                <w:rFonts w:eastAsia="SimSun" w:cs="font276"/>
                <w:sz w:val="22"/>
                <w:szCs w:val="22"/>
                <w:lang w:eastAsia="ar-SA"/>
              </w:rPr>
              <w:t>Иностранное юридическое лицо</w:t>
            </w:r>
          </w:p>
        </w:tc>
      </w:tr>
      <w:tr w:rsidR="002F7B0C" w:rsidRPr="002F7B0C" w:rsidTr="006C397A">
        <w:trPr>
          <w:trHeight w:val="1745"/>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4.</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11. К какой категории</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относится заявитель (физическое лицо)?</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7"/>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 xml:space="preserve">Гражданин, которому участок предоставлен </w:t>
            </w:r>
            <w:proofErr w:type="gramStart"/>
            <w:r w:rsidRPr="002F7B0C">
              <w:rPr>
                <w:rFonts w:eastAsia="SimSun" w:cs="font276"/>
                <w:sz w:val="22"/>
                <w:szCs w:val="22"/>
                <w:lang w:eastAsia="ar-SA"/>
              </w:rPr>
              <w:t>в</w:t>
            </w:r>
            <w:proofErr w:type="gramEnd"/>
          </w:p>
          <w:p w:rsidR="006C397A" w:rsidRPr="002F7B0C" w:rsidRDefault="006C397A" w:rsidP="006C397A">
            <w:p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безвозмездное пользование</w:t>
            </w:r>
          </w:p>
          <w:p w:rsidR="006C397A" w:rsidRPr="002F7B0C" w:rsidRDefault="006C397A" w:rsidP="006C397A">
            <w:pPr>
              <w:numPr>
                <w:ilvl w:val="0"/>
                <w:numId w:val="7"/>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Граждане, имеющие трех и более детей</w:t>
            </w:r>
          </w:p>
          <w:p w:rsidR="006C397A" w:rsidRPr="002F7B0C" w:rsidRDefault="006C397A" w:rsidP="006C397A">
            <w:pPr>
              <w:numPr>
                <w:ilvl w:val="0"/>
                <w:numId w:val="7"/>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Лицо, уполномоченное садовым или огородническим товариществом</w:t>
            </w:r>
          </w:p>
          <w:p w:rsidR="006C397A" w:rsidRPr="002F7B0C" w:rsidRDefault="006C397A" w:rsidP="006C397A">
            <w:pPr>
              <w:numPr>
                <w:ilvl w:val="0"/>
                <w:numId w:val="7"/>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Работник по установленной законодательством специальности</w:t>
            </w:r>
          </w:p>
          <w:p w:rsidR="006C397A" w:rsidRPr="002F7B0C" w:rsidRDefault="006C397A" w:rsidP="006C397A">
            <w:pPr>
              <w:numPr>
                <w:ilvl w:val="0"/>
                <w:numId w:val="7"/>
              </w:numPr>
              <w:suppressAutoHyphens/>
              <w:spacing w:after="3" w:line="242" w:lineRule="auto"/>
              <w:ind w:right="49"/>
              <w:jc w:val="both"/>
              <w:rPr>
                <w:sz w:val="22"/>
                <w:szCs w:val="22"/>
                <w:lang w:eastAsia="ar-SA"/>
              </w:rPr>
            </w:pPr>
            <w:r w:rsidRPr="002F7B0C">
              <w:rPr>
                <w:rFonts w:eastAsia="SimSun" w:cs="font276"/>
                <w:sz w:val="22"/>
                <w:szCs w:val="22"/>
                <w:lang w:eastAsia="ar-SA"/>
              </w:rPr>
              <w:t>Иные категории</w:t>
            </w:r>
          </w:p>
        </w:tc>
      </w:tr>
      <w:tr w:rsidR="002F7B0C" w:rsidRPr="002F7B0C" w:rsidTr="006C397A">
        <w:trPr>
          <w:trHeight w:val="840"/>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5.</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 xml:space="preserve">17. Право на </w:t>
            </w:r>
            <w:proofErr w:type="gramStart"/>
            <w:r w:rsidRPr="002F7B0C">
              <w:rPr>
                <w:rFonts w:eastAsia="SimSun" w:cs="font276"/>
                <w:sz w:val="22"/>
                <w:szCs w:val="22"/>
                <w:lang w:eastAsia="ar-SA"/>
              </w:rPr>
              <w:t>исходный</w:t>
            </w:r>
            <w:proofErr w:type="gramEnd"/>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земельный 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8"/>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Право зарегистрировано в ЕГРН</w:t>
            </w:r>
          </w:p>
          <w:p w:rsidR="006C397A" w:rsidRPr="002F7B0C" w:rsidRDefault="006C397A" w:rsidP="006C397A">
            <w:pPr>
              <w:numPr>
                <w:ilvl w:val="0"/>
                <w:numId w:val="8"/>
              </w:numPr>
              <w:suppressAutoHyphens/>
              <w:spacing w:after="3" w:line="242" w:lineRule="auto"/>
              <w:ind w:right="49"/>
              <w:jc w:val="both"/>
              <w:rPr>
                <w:sz w:val="22"/>
                <w:szCs w:val="22"/>
                <w:lang w:eastAsia="ar-SA"/>
              </w:rPr>
            </w:pPr>
            <w:r w:rsidRPr="002F7B0C">
              <w:rPr>
                <w:rFonts w:eastAsia="SimSun" w:cs="font276"/>
                <w:sz w:val="22"/>
                <w:szCs w:val="22"/>
                <w:lang w:eastAsia="ar-SA"/>
              </w:rPr>
              <w:t>Право не зарегистрировано в ЕГРН</w:t>
            </w:r>
          </w:p>
        </w:tc>
      </w:tr>
      <w:tr w:rsidR="002F7B0C" w:rsidRPr="002F7B0C" w:rsidTr="006C397A">
        <w:trPr>
          <w:trHeight w:val="819"/>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6.</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20. К какой категории</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относится заявитель (индивидуальный предприниматель)?</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9"/>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Лицо, с которым заключен договор о развитии</w:t>
            </w:r>
          </w:p>
          <w:p w:rsidR="006C397A" w:rsidRPr="002F7B0C" w:rsidRDefault="006C397A" w:rsidP="006C397A">
            <w:p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застроенной территории</w:t>
            </w:r>
          </w:p>
          <w:p w:rsidR="006C397A" w:rsidRPr="002F7B0C" w:rsidRDefault="006C397A" w:rsidP="006C397A">
            <w:pPr>
              <w:numPr>
                <w:ilvl w:val="0"/>
                <w:numId w:val="9"/>
              </w:numPr>
              <w:suppressAutoHyphens/>
              <w:spacing w:after="3" w:line="242" w:lineRule="auto"/>
              <w:ind w:right="49"/>
              <w:jc w:val="both"/>
              <w:rPr>
                <w:sz w:val="22"/>
                <w:szCs w:val="22"/>
                <w:lang w:eastAsia="ar-SA"/>
              </w:rPr>
            </w:pPr>
            <w:r w:rsidRPr="002F7B0C">
              <w:rPr>
                <w:rFonts w:eastAsia="SimSun" w:cs="font276"/>
                <w:sz w:val="22"/>
                <w:szCs w:val="22"/>
                <w:lang w:eastAsia="ar-SA"/>
              </w:rPr>
              <w:t>Иные категории</w:t>
            </w:r>
          </w:p>
        </w:tc>
      </w:tr>
      <w:tr w:rsidR="002F7B0C" w:rsidRPr="002F7B0C" w:rsidTr="006C397A">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7.</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23. К какой категории</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относится заявитель (юридическое лицо)?</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numPr>
                <w:ilvl w:val="0"/>
                <w:numId w:val="10"/>
              </w:num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Лицо, с которым заключен договор о развитии</w:t>
            </w:r>
          </w:p>
          <w:p w:rsidR="006C397A" w:rsidRPr="002F7B0C" w:rsidRDefault="006C397A" w:rsidP="006C397A">
            <w:p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застроенной территории</w:t>
            </w:r>
          </w:p>
          <w:p w:rsidR="006C397A" w:rsidRPr="002F7B0C" w:rsidRDefault="006C397A" w:rsidP="006C397A">
            <w:pPr>
              <w:numPr>
                <w:ilvl w:val="0"/>
                <w:numId w:val="10"/>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Религиозная организация-собственник здания или сооружения</w:t>
            </w:r>
          </w:p>
          <w:p w:rsidR="006C397A" w:rsidRPr="002F7B0C" w:rsidRDefault="006C397A" w:rsidP="006C397A">
            <w:pPr>
              <w:numPr>
                <w:ilvl w:val="0"/>
                <w:numId w:val="10"/>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Лицо, уполномоченное садовым или огородническим товариществом</w:t>
            </w:r>
          </w:p>
          <w:p w:rsidR="006C397A" w:rsidRPr="002F7B0C" w:rsidRDefault="006C397A" w:rsidP="006C397A">
            <w:pPr>
              <w:numPr>
                <w:ilvl w:val="0"/>
                <w:numId w:val="10"/>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lastRenderedPageBreak/>
              <w:t>Некоммерческая организация, созданная гражданами</w:t>
            </w:r>
          </w:p>
          <w:p w:rsidR="006C397A" w:rsidRPr="002F7B0C" w:rsidRDefault="006C397A" w:rsidP="006C397A">
            <w:pPr>
              <w:numPr>
                <w:ilvl w:val="0"/>
                <w:numId w:val="10"/>
              </w:numPr>
              <w:suppressAutoHyphens/>
              <w:spacing w:after="3" w:line="242" w:lineRule="auto"/>
              <w:ind w:right="49"/>
              <w:jc w:val="both"/>
              <w:rPr>
                <w:rFonts w:eastAsia="SimSun" w:cs="font276"/>
                <w:sz w:val="22"/>
                <w:szCs w:val="22"/>
                <w:lang w:eastAsia="ar-SA"/>
              </w:rPr>
            </w:pPr>
            <w:r w:rsidRPr="002F7B0C">
              <w:rPr>
                <w:rFonts w:eastAsia="SimSun" w:cs="font276"/>
                <w:sz w:val="22"/>
                <w:szCs w:val="22"/>
                <w:lang w:eastAsia="ar-SA"/>
              </w:rPr>
              <w:t>Религиозная организаци</w:t>
            </w:r>
            <w:proofErr w:type="gramStart"/>
            <w:r w:rsidRPr="002F7B0C">
              <w:rPr>
                <w:rFonts w:eastAsia="SimSun" w:cs="font276"/>
                <w:sz w:val="22"/>
                <w:szCs w:val="22"/>
                <w:lang w:eastAsia="ar-SA"/>
              </w:rPr>
              <w:t>я-</w:t>
            </w:r>
            <w:proofErr w:type="gramEnd"/>
            <w:r w:rsidRPr="002F7B0C">
              <w:rPr>
                <w:rFonts w:eastAsia="SimSun" w:cs="font276"/>
                <w:sz w:val="22"/>
                <w:szCs w:val="22"/>
                <w:lang w:eastAsia="ar-SA"/>
              </w:rPr>
              <w:t xml:space="preserve"> землепользователь участка для сельскохозяйственного производства</w:t>
            </w:r>
          </w:p>
          <w:p w:rsidR="006C397A" w:rsidRPr="002F7B0C" w:rsidRDefault="006C397A" w:rsidP="006C397A">
            <w:pPr>
              <w:numPr>
                <w:ilvl w:val="0"/>
                <w:numId w:val="10"/>
              </w:numPr>
              <w:suppressAutoHyphens/>
              <w:spacing w:after="3" w:line="242" w:lineRule="auto"/>
              <w:ind w:right="49"/>
              <w:jc w:val="both"/>
              <w:rPr>
                <w:sz w:val="22"/>
                <w:szCs w:val="22"/>
                <w:lang w:eastAsia="ar-SA"/>
              </w:rPr>
            </w:pPr>
            <w:r w:rsidRPr="002F7B0C">
              <w:rPr>
                <w:rFonts w:eastAsia="SimSun" w:cs="font276"/>
                <w:sz w:val="22"/>
                <w:szCs w:val="22"/>
                <w:lang w:eastAsia="ar-SA"/>
              </w:rPr>
              <w:t>Научно-технологический центр (фонд)</w:t>
            </w:r>
          </w:p>
        </w:tc>
      </w:tr>
      <w:tr w:rsidR="002F7B0C" w:rsidRPr="002F7B0C" w:rsidTr="006C397A">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lastRenderedPageBreak/>
              <w:t>8.</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30. Право на здание или сооружение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31.</w:t>
            </w:r>
            <w:r w:rsidRPr="002F7B0C">
              <w:rPr>
                <w:rFonts w:eastAsia="SimSun" w:cs="font276"/>
                <w:sz w:val="22"/>
                <w:szCs w:val="22"/>
                <w:lang w:eastAsia="ar-SA"/>
              </w:rPr>
              <w:tab/>
              <w:t>Право зарегистрировано в ЕГРН</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32.</w:t>
            </w:r>
            <w:r w:rsidRPr="002F7B0C">
              <w:rPr>
                <w:rFonts w:eastAsia="SimSun" w:cs="font276"/>
                <w:sz w:val="22"/>
                <w:szCs w:val="22"/>
                <w:lang w:eastAsia="ar-SA"/>
              </w:rPr>
              <w:tab/>
              <w:t>Право не зарегистрировано в ЕГРН</w:t>
            </w:r>
          </w:p>
        </w:tc>
      </w:tr>
      <w:tr w:rsidR="002F7B0C" w:rsidRPr="002F7B0C" w:rsidTr="006C397A">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 xml:space="preserve">9. </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 xml:space="preserve">33. Право на </w:t>
            </w:r>
            <w:proofErr w:type="gramStart"/>
            <w:r w:rsidRPr="002F7B0C">
              <w:rPr>
                <w:rFonts w:eastAsia="SimSun" w:cs="font276"/>
                <w:sz w:val="22"/>
                <w:szCs w:val="22"/>
                <w:lang w:eastAsia="ar-SA"/>
              </w:rPr>
              <w:t>земельный</w:t>
            </w:r>
            <w:proofErr w:type="gramEnd"/>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34.</w:t>
            </w:r>
            <w:r w:rsidRPr="002F7B0C">
              <w:rPr>
                <w:rFonts w:eastAsia="SimSun" w:cs="font276"/>
                <w:sz w:val="22"/>
                <w:szCs w:val="22"/>
                <w:lang w:eastAsia="ar-SA"/>
              </w:rPr>
              <w:tab/>
              <w:t>Право зарегистрировано в ЕГРН</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35.</w:t>
            </w:r>
            <w:r w:rsidRPr="002F7B0C">
              <w:rPr>
                <w:rFonts w:eastAsia="SimSun" w:cs="font276"/>
                <w:sz w:val="22"/>
                <w:szCs w:val="22"/>
                <w:lang w:eastAsia="ar-SA"/>
              </w:rPr>
              <w:tab/>
              <w:t>Право не зарегистрировано в ЕГРН</w:t>
            </w:r>
          </w:p>
        </w:tc>
      </w:tr>
      <w:tr w:rsidR="002F7B0C" w:rsidRPr="002F7B0C" w:rsidTr="006C397A">
        <w:trPr>
          <w:trHeight w:val="978"/>
        </w:trPr>
        <w:tc>
          <w:tcPr>
            <w:tcW w:w="648"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sz w:val="28"/>
                <w:szCs w:val="28"/>
                <w:lang w:eastAsia="ar-SA"/>
              </w:rPr>
            </w:pPr>
            <w:r w:rsidRPr="002F7B0C">
              <w:rPr>
                <w:rFonts w:eastAsia="SimSun" w:cs="font276"/>
                <w:sz w:val="28"/>
                <w:szCs w:val="28"/>
                <w:lang w:eastAsia="ar-SA"/>
              </w:rPr>
              <w:t>10.</w:t>
            </w:r>
          </w:p>
        </w:tc>
        <w:tc>
          <w:tcPr>
            <w:tcW w:w="3471"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 xml:space="preserve">36. Право на </w:t>
            </w:r>
            <w:proofErr w:type="gramStart"/>
            <w:r w:rsidRPr="002F7B0C">
              <w:rPr>
                <w:rFonts w:eastAsia="SimSun" w:cs="font276"/>
                <w:sz w:val="22"/>
                <w:szCs w:val="22"/>
                <w:lang w:eastAsia="ar-SA"/>
              </w:rPr>
              <w:t>исходный</w:t>
            </w:r>
            <w:proofErr w:type="gramEnd"/>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земельный участок зарегистрировано в ЕГРН?</w:t>
            </w:r>
          </w:p>
        </w:tc>
        <w:tc>
          <w:tcPr>
            <w:tcW w:w="6946" w:type="dxa"/>
            <w:tcBorders>
              <w:top w:val="single" w:sz="6" w:space="0" w:color="1F1F1F"/>
              <w:left w:val="single" w:sz="6" w:space="0" w:color="1F1F1F"/>
              <w:bottom w:val="single" w:sz="6" w:space="0" w:color="1F1F1F"/>
              <w:right w:val="single" w:sz="6" w:space="0" w:color="1F1F1F"/>
            </w:tcBorders>
            <w:hideMark/>
          </w:tcPr>
          <w:p w:rsidR="006C397A" w:rsidRPr="002F7B0C" w:rsidRDefault="006C397A" w:rsidP="006C397A">
            <w:pPr>
              <w:suppressAutoHyphens/>
              <w:spacing w:after="3" w:line="242" w:lineRule="auto"/>
              <w:ind w:right="49"/>
              <w:jc w:val="both"/>
              <w:rPr>
                <w:rFonts w:cs="font276"/>
                <w:sz w:val="22"/>
                <w:szCs w:val="22"/>
                <w:lang w:eastAsia="ar-SA"/>
              </w:rPr>
            </w:pPr>
            <w:r w:rsidRPr="002F7B0C">
              <w:rPr>
                <w:rFonts w:eastAsia="SimSun" w:cs="font276"/>
                <w:sz w:val="22"/>
                <w:szCs w:val="22"/>
                <w:lang w:eastAsia="ar-SA"/>
              </w:rPr>
              <w:t>37.</w:t>
            </w:r>
            <w:r w:rsidRPr="002F7B0C">
              <w:rPr>
                <w:rFonts w:eastAsia="SimSun" w:cs="font276"/>
                <w:sz w:val="22"/>
                <w:szCs w:val="22"/>
                <w:lang w:eastAsia="ar-SA"/>
              </w:rPr>
              <w:tab/>
              <w:t>Право зарегистрировано в ЕГРН</w:t>
            </w:r>
          </w:p>
          <w:p w:rsidR="006C397A" w:rsidRPr="002F7B0C" w:rsidRDefault="006C397A" w:rsidP="006C397A">
            <w:pPr>
              <w:suppressAutoHyphens/>
              <w:spacing w:after="3" w:line="242" w:lineRule="auto"/>
              <w:ind w:right="49"/>
              <w:jc w:val="both"/>
              <w:rPr>
                <w:sz w:val="22"/>
                <w:szCs w:val="22"/>
                <w:lang w:eastAsia="ar-SA"/>
              </w:rPr>
            </w:pPr>
            <w:r w:rsidRPr="002F7B0C">
              <w:rPr>
                <w:rFonts w:eastAsia="SimSun" w:cs="font276"/>
                <w:sz w:val="22"/>
                <w:szCs w:val="22"/>
                <w:lang w:eastAsia="ar-SA"/>
              </w:rPr>
              <w:t>38.</w:t>
            </w:r>
            <w:r w:rsidRPr="002F7B0C">
              <w:rPr>
                <w:rFonts w:eastAsia="SimSun" w:cs="font276"/>
                <w:sz w:val="22"/>
                <w:szCs w:val="22"/>
                <w:lang w:eastAsia="ar-SA"/>
              </w:rPr>
              <w:tab/>
              <w:t>Право не зарегистрировано в ЕГРН</w:t>
            </w:r>
          </w:p>
        </w:tc>
      </w:tr>
    </w:tbl>
    <w:p w:rsidR="006C397A" w:rsidRPr="002F7B0C" w:rsidRDefault="006C397A" w:rsidP="006C397A">
      <w:pPr>
        <w:suppressAutoHyphens/>
        <w:autoSpaceDE w:val="0"/>
        <w:jc w:val="both"/>
        <w:rPr>
          <w:bCs/>
          <w:sz w:val="28"/>
          <w:szCs w:val="28"/>
          <w:lang w:eastAsia="zh-CN"/>
        </w:rPr>
      </w:pPr>
    </w:p>
    <w:p w:rsidR="006C397A" w:rsidRPr="002F7B0C" w:rsidRDefault="006C397A" w:rsidP="006C397A">
      <w:pPr>
        <w:widowControl w:val="0"/>
        <w:suppressAutoHyphens/>
        <w:autoSpaceDE w:val="0"/>
        <w:ind w:firstLine="567"/>
        <w:jc w:val="both"/>
        <w:rPr>
          <w:bCs/>
          <w:sz w:val="28"/>
          <w:szCs w:val="28"/>
          <w:lang w:eastAsia="zh-CN"/>
        </w:rPr>
      </w:pPr>
      <w:r w:rsidRPr="002F7B0C">
        <w:rPr>
          <w:bCs/>
          <w:sz w:val="28"/>
          <w:szCs w:val="28"/>
          <w:lang w:eastAsia="zh-CN"/>
        </w:rPr>
        <w:t xml:space="preserve">2. </w:t>
      </w:r>
      <w:proofErr w:type="gramStart"/>
      <w:r w:rsidRPr="002F7B0C">
        <w:rPr>
          <w:bCs/>
          <w:sz w:val="28"/>
          <w:szCs w:val="28"/>
          <w:lang w:eastAsia="zh-CN"/>
        </w:rPr>
        <w:t>Контроль за</w:t>
      </w:r>
      <w:proofErr w:type="gramEnd"/>
      <w:r w:rsidRPr="002F7B0C">
        <w:rPr>
          <w:bCs/>
          <w:sz w:val="28"/>
          <w:szCs w:val="28"/>
          <w:lang w:eastAsia="zh-CN"/>
        </w:rPr>
        <w:t xml:space="preserve"> исполнением настоящего постановления возложить на ведущего специалиста Воробьеву Л.В. </w:t>
      </w:r>
    </w:p>
    <w:p w:rsidR="008D1E30" w:rsidRPr="002F7B0C" w:rsidRDefault="008D1E30" w:rsidP="002167BD">
      <w:pPr>
        <w:widowControl w:val="0"/>
        <w:ind w:firstLine="708"/>
        <w:jc w:val="both"/>
        <w:rPr>
          <w:sz w:val="28"/>
          <w:szCs w:val="28"/>
        </w:rPr>
      </w:pPr>
    </w:p>
    <w:p w:rsidR="008D1E30" w:rsidRPr="002F7B0C" w:rsidRDefault="008D1E30" w:rsidP="008D1E30">
      <w:pPr>
        <w:rPr>
          <w:bCs/>
          <w:sz w:val="28"/>
          <w:szCs w:val="28"/>
        </w:rPr>
      </w:pPr>
    </w:p>
    <w:p w:rsidR="00EF7BF8" w:rsidRPr="002F7B0C" w:rsidRDefault="00EF7BF8" w:rsidP="008D1E30">
      <w:pPr>
        <w:rPr>
          <w:bCs/>
          <w:sz w:val="28"/>
          <w:szCs w:val="28"/>
        </w:rPr>
      </w:pPr>
    </w:p>
    <w:p w:rsidR="00EF7BF8" w:rsidRPr="002F7B0C" w:rsidRDefault="00EF7BF8" w:rsidP="008D1E30">
      <w:pPr>
        <w:rPr>
          <w:bCs/>
          <w:sz w:val="28"/>
          <w:szCs w:val="28"/>
        </w:rPr>
      </w:pPr>
    </w:p>
    <w:p w:rsidR="00EF7BF8" w:rsidRPr="002F7B0C" w:rsidRDefault="00EF7BF8" w:rsidP="008D1E30">
      <w:pPr>
        <w:rPr>
          <w:bCs/>
          <w:sz w:val="28"/>
          <w:szCs w:val="28"/>
        </w:rPr>
      </w:pPr>
    </w:p>
    <w:p w:rsidR="00EF7BF8" w:rsidRPr="002F7B0C" w:rsidRDefault="00EF7BF8" w:rsidP="008D1E30">
      <w:pPr>
        <w:rPr>
          <w:bCs/>
          <w:sz w:val="28"/>
          <w:szCs w:val="28"/>
        </w:rPr>
      </w:pPr>
    </w:p>
    <w:p w:rsidR="008D1E30" w:rsidRPr="002F7B0C" w:rsidRDefault="008D1E30" w:rsidP="008D1E30">
      <w:pPr>
        <w:rPr>
          <w:bCs/>
          <w:sz w:val="28"/>
          <w:szCs w:val="28"/>
        </w:rPr>
      </w:pPr>
      <w:bookmarkStart w:id="0" w:name="_GoBack"/>
      <w:r w:rsidRPr="002F7B0C">
        <w:rPr>
          <w:bCs/>
          <w:sz w:val="28"/>
          <w:szCs w:val="28"/>
        </w:rPr>
        <w:t>Глава Администрации</w:t>
      </w:r>
    </w:p>
    <w:p w:rsidR="008D1E30" w:rsidRPr="002F7B0C" w:rsidRDefault="008D1E30" w:rsidP="008D1E30">
      <w:pPr>
        <w:rPr>
          <w:bCs/>
          <w:sz w:val="28"/>
          <w:szCs w:val="28"/>
        </w:rPr>
      </w:pPr>
      <w:r w:rsidRPr="002F7B0C">
        <w:rPr>
          <w:bCs/>
          <w:sz w:val="28"/>
          <w:szCs w:val="28"/>
        </w:rPr>
        <w:t xml:space="preserve">Донского  сельского поселения                                 </w:t>
      </w:r>
      <w:r w:rsidR="002167BD" w:rsidRPr="002F7B0C">
        <w:rPr>
          <w:bCs/>
          <w:sz w:val="28"/>
          <w:szCs w:val="28"/>
        </w:rPr>
        <w:t xml:space="preserve">                  М.О. Осляка</w:t>
      </w:r>
    </w:p>
    <w:bookmarkEnd w:id="0"/>
    <w:p w:rsidR="008D1E30" w:rsidRPr="002F7B0C" w:rsidRDefault="008D1E30" w:rsidP="008D1E30">
      <w:pPr>
        <w:shd w:val="clear" w:color="auto" w:fill="FFFFFF"/>
        <w:ind w:left="5400" w:right="6"/>
        <w:jc w:val="center"/>
        <w:outlineLvl w:val="0"/>
        <w:rPr>
          <w:bCs/>
          <w:spacing w:val="-1"/>
        </w:rPr>
      </w:pPr>
    </w:p>
    <w:p w:rsidR="008D1E30" w:rsidRPr="002F7B0C" w:rsidRDefault="008D1E30" w:rsidP="008D1E30">
      <w:pPr>
        <w:widowControl w:val="0"/>
        <w:autoSpaceDE w:val="0"/>
        <w:autoSpaceDN w:val="0"/>
        <w:adjustRightInd w:val="0"/>
        <w:ind w:left="6480"/>
        <w:jc w:val="right"/>
        <w:outlineLvl w:val="0"/>
        <w:rPr>
          <w:lang w:eastAsia="en-US"/>
        </w:rPr>
      </w:pPr>
    </w:p>
    <w:p w:rsidR="008D1E30" w:rsidRPr="002F7B0C" w:rsidRDefault="008D1E30" w:rsidP="008D1E30">
      <w:pPr>
        <w:widowControl w:val="0"/>
        <w:autoSpaceDE w:val="0"/>
        <w:autoSpaceDN w:val="0"/>
        <w:adjustRightInd w:val="0"/>
        <w:ind w:left="6480"/>
        <w:jc w:val="right"/>
        <w:outlineLvl w:val="0"/>
        <w:rPr>
          <w:lang w:eastAsia="en-US"/>
        </w:rPr>
      </w:pPr>
    </w:p>
    <w:p w:rsidR="004167C0" w:rsidRPr="002F7B0C" w:rsidRDefault="004167C0" w:rsidP="004167C0">
      <w:pPr>
        <w:widowControl w:val="0"/>
        <w:suppressAutoHyphens/>
        <w:jc w:val="right"/>
        <w:rPr>
          <w:rFonts w:eastAsia="Droid Sans Fallback"/>
          <w:sz w:val="28"/>
          <w:szCs w:val="28"/>
          <w:lang w:eastAsia="zh-CN" w:bidi="hi-IN"/>
        </w:rPr>
      </w:pPr>
    </w:p>
    <w:p w:rsidR="004167C0" w:rsidRPr="002F7B0C" w:rsidRDefault="004167C0" w:rsidP="004167C0">
      <w:pPr>
        <w:widowControl w:val="0"/>
        <w:suppressAutoHyphens/>
        <w:jc w:val="right"/>
        <w:rPr>
          <w:rFonts w:eastAsia="Droid Sans Fallback"/>
          <w:sz w:val="28"/>
          <w:szCs w:val="28"/>
          <w:lang w:eastAsia="zh-CN" w:bidi="hi-IN"/>
        </w:rPr>
      </w:pPr>
    </w:p>
    <w:p w:rsidR="004167C0" w:rsidRPr="002F7B0C" w:rsidRDefault="004167C0" w:rsidP="004167C0">
      <w:pPr>
        <w:widowControl w:val="0"/>
        <w:suppressAutoHyphens/>
        <w:jc w:val="right"/>
        <w:rPr>
          <w:rFonts w:eastAsia="Droid Sans Fallback"/>
          <w:sz w:val="28"/>
          <w:szCs w:val="28"/>
          <w:lang w:eastAsia="zh-CN" w:bidi="hi-IN"/>
        </w:rPr>
      </w:pPr>
    </w:p>
    <w:p w:rsidR="00B6233D" w:rsidRDefault="00B6233D" w:rsidP="004167C0">
      <w:pPr>
        <w:widowControl w:val="0"/>
        <w:suppressAutoHyphens/>
        <w:jc w:val="right"/>
        <w:rPr>
          <w:rFonts w:eastAsia="Droid Sans Fallback"/>
          <w:sz w:val="28"/>
          <w:szCs w:val="28"/>
          <w:lang w:eastAsia="zh-CN" w:bidi="hi-IN"/>
        </w:rPr>
      </w:pPr>
    </w:p>
    <w:p w:rsidR="00B6233D" w:rsidRPr="00B6233D" w:rsidRDefault="00B6233D" w:rsidP="00B6233D">
      <w:pPr>
        <w:rPr>
          <w:rFonts w:eastAsia="Droid Sans Fallback"/>
          <w:sz w:val="28"/>
          <w:szCs w:val="28"/>
          <w:lang w:eastAsia="zh-CN" w:bidi="hi-IN"/>
        </w:rPr>
      </w:pPr>
    </w:p>
    <w:p w:rsidR="00B6233D" w:rsidRDefault="00B6233D" w:rsidP="00B6233D">
      <w:pPr>
        <w:rPr>
          <w:rFonts w:eastAsia="Droid Sans Fallback"/>
          <w:sz w:val="28"/>
          <w:szCs w:val="28"/>
          <w:lang w:eastAsia="zh-CN" w:bidi="hi-IN"/>
        </w:rPr>
      </w:pPr>
    </w:p>
    <w:sectPr w:rsidR="00B6233D" w:rsidSect="00EF7BF8">
      <w:pgSz w:w="11906" w:h="16838" w:code="9"/>
      <w:pgMar w:top="227" w:right="851" w:bottom="567" w:left="1304" w:header="397" w:footer="5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82" w:rsidRDefault="00DE5282">
      <w:r>
        <w:separator/>
      </w:r>
    </w:p>
  </w:endnote>
  <w:endnote w:type="continuationSeparator" w:id="0">
    <w:p w:rsidR="00DE5282" w:rsidRDefault="00DE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font27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82" w:rsidRDefault="00DE5282">
      <w:r>
        <w:separator/>
      </w:r>
    </w:p>
  </w:footnote>
  <w:footnote w:type="continuationSeparator" w:id="0">
    <w:p w:rsidR="00DE5282" w:rsidRDefault="00DE5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lang w:val="ru-RU" w:eastAsia="en-US" w:bidi="ar-SA"/>
      </w:rPr>
    </w:lvl>
    <w:lvl w:ilvl="2" w:tplc="4C3C231A">
      <w:numFmt w:val="bullet"/>
      <w:lvlText w:val="•"/>
      <w:lvlJc w:val="left"/>
      <w:pPr>
        <w:ind w:left="1732" w:hanging="517"/>
      </w:pPr>
      <w:rPr>
        <w:lang w:val="ru-RU" w:eastAsia="en-US" w:bidi="ar-SA"/>
      </w:rPr>
    </w:lvl>
    <w:lvl w:ilvl="3" w:tplc="00F6376A">
      <w:numFmt w:val="bullet"/>
      <w:lvlText w:val="•"/>
      <w:lvlJc w:val="left"/>
      <w:pPr>
        <w:ind w:left="2278" w:hanging="517"/>
      </w:pPr>
      <w:rPr>
        <w:lang w:val="ru-RU" w:eastAsia="en-US" w:bidi="ar-SA"/>
      </w:rPr>
    </w:lvl>
    <w:lvl w:ilvl="4" w:tplc="63787652">
      <w:numFmt w:val="bullet"/>
      <w:lvlText w:val="•"/>
      <w:lvlJc w:val="left"/>
      <w:pPr>
        <w:ind w:left="2824" w:hanging="517"/>
      </w:pPr>
      <w:rPr>
        <w:lang w:val="ru-RU" w:eastAsia="en-US" w:bidi="ar-SA"/>
      </w:rPr>
    </w:lvl>
    <w:lvl w:ilvl="5" w:tplc="A3E2A074">
      <w:numFmt w:val="bullet"/>
      <w:lvlText w:val="•"/>
      <w:lvlJc w:val="left"/>
      <w:pPr>
        <w:ind w:left="3370" w:hanging="517"/>
      </w:pPr>
      <w:rPr>
        <w:lang w:val="ru-RU" w:eastAsia="en-US" w:bidi="ar-SA"/>
      </w:rPr>
    </w:lvl>
    <w:lvl w:ilvl="6" w:tplc="26BE9EF8">
      <w:numFmt w:val="bullet"/>
      <w:lvlText w:val="•"/>
      <w:lvlJc w:val="left"/>
      <w:pPr>
        <w:ind w:left="3916" w:hanging="517"/>
      </w:pPr>
      <w:rPr>
        <w:lang w:val="ru-RU" w:eastAsia="en-US" w:bidi="ar-SA"/>
      </w:rPr>
    </w:lvl>
    <w:lvl w:ilvl="7" w:tplc="093A3CEA">
      <w:numFmt w:val="bullet"/>
      <w:lvlText w:val="•"/>
      <w:lvlJc w:val="left"/>
      <w:pPr>
        <w:ind w:left="4462" w:hanging="517"/>
      </w:pPr>
      <w:rPr>
        <w:lang w:val="ru-RU" w:eastAsia="en-US" w:bidi="ar-SA"/>
      </w:rPr>
    </w:lvl>
    <w:lvl w:ilvl="8" w:tplc="355A3992">
      <w:numFmt w:val="bullet"/>
      <w:lvlText w:val="•"/>
      <w:lvlJc w:val="left"/>
      <w:pPr>
        <w:ind w:left="5008" w:hanging="517"/>
      </w:pPr>
      <w:rPr>
        <w:lang w:val="ru-RU" w:eastAsia="en-US" w:bidi="ar-SA"/>
      </w:rPr>
    </w:lvl>
  </w:abstractNum>
  <w:abstractNum w:abstractNumId="3">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lang w:val="ru-RU" w:eastAsia="en-US" w:bidi="ar-SA"/>
      </w:rPr>
    </w:lvl>
    <w:lvl w:ilvl="2" w:tplc="E5428FCA">
      <w:numFmt w:val="bullet"/>
      <w:lvlText w:val="•"/>
      <w:lvlJc w:val="left"/>
      <w:pPr>
        <w:ind w:left="1732" w:hanging="517"/>
      </w:pPr>
      <w:rPr>
        <w:lang w:val="ru-RU" w:eastAsia="en-US" w:bidi="ar-SA"/>
      </w:rPr>
    </w:lvl>
    <w:lvl w:ilvl="3" w:tplc="BDF05878">
      <w:numFmt w:val="bullet"/>
      <w:lvlText w:val="•"/>
      <w:lvlJc w:val="left"/>
      <w:pPr>
        <w:ind w:left="2278" w:hanging="517"/>
      </w:pPr>
      <w:rPr>
        <w:lang w:val="ru-RU" w:eastAsia="en-US" w:bidi="ar-SA"/>
      </w:rPr>
    </w:lvl>
    <w:lvl w:ilvl="4" w:tplc="67FCB73C">
      <w:numFmt w:val="bullet"/>
      <w:lvlText w:val="•"/>
      <w:lvlJc w:val="left"/>
      <w:pPr>
        <w:ind w:left="2824" w:hanging="517"/>
      </w:pPr>
      <w:rPr>
        <w:lang w:val="ru-RU" w:eastAsia="en-US" w:bidi="ar-SA"/>
      </w:rPr>
    </w:lvl>
    <w:lvl w:ilvl="5" w:tplc="2D0A673E">
      <w:numFmt w:val="bullet"/>
      <w:lvlText w:val="•"/>
      <w:lvlJc w:val="left"/>
      <w:pPr>
        <w:ind w:left="3370" w:hanging="517"/>
      </w:pPr>
      <w:rPr>
        <w:lang w:val="ru-RU" w:eastAsia="en-US" w:bidi="ar-SA"/>
      </w:rPr>
    </w:lvl>
    <w:lvl w:ilvl="6" w:tplc="21700D28">
      <w:numFmt w:val="bullet"/>
      <w:lvlText w:val="•"/>
      <w:lvlJc w:val="left"/>
      <w:pPr>
        <w:ind w:left="3916" w:hanging="517"/>
      </w:pPr>
      <w:rPr>
        <w:lang w:val="ru-RU" w:eastAsia="en-US" w:bidi="ar-SA"/>
      </w:rPr>
    </w:lvl>
    <w:lvl w:ilvl="7" w:tplc="05E8F5E4">
      <w:numFmt w:val="bullet"/>
      <w:lvlText w:val="•"/>
      <w:lvlJc w:val="left"/>
      <w:pPr>
        <w:ind w:left="4462" w:hanging="517"/>
      </w:pPr>
      <w:rPr>
        <w:lang w:val="ru-RU" w:eastAsia="en-US" w:bidi="ar-SA"/>
      </w:rPr>
    </w:lvl>
    <w:lvl w:ilvl="8" w:tplc="D42AD42E">
      <w:numFmt w:val="bullet"/>
      <w:lvlText w:val="•"/>
      <w:lvlJc w:val="left"/>
      <w:pPr>
        <w:ind w:left="5008" w:hanging="517"/>
      </w:pPr>
      <w:rPr>
        <w:lang w:val="ru-RU" w:eastAsia="en-US" w:bidi="ar-SA"/>
      </w:rPr>
    </w:lvl>
  </w:abstractNum>
  <w:abstractNum w:abstractNumId="4">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5">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6">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lang w:val="ru-RU" w:eastAsia="en-US" w:bidi="ar-SA"/>
      </w:rPr>
    </w:lvl>
    <w:lvl w:ilvl="2" w:tplc="730AB042">
      <w:numFmt w:val="bullet"/>
      <w:lvlText w:val="•"/>
      <w:lvlJc w:val="left"/>
      <w:pPr>
        <w:ind w:left="1716" w:hanging="490"/>
      </w:pPr>
      <w:rPr>
        <w:lang w:val="ru-RU" w:eastAsia="en-US" w:bidi="ar-SA"/>
      </w:rPr>
    </w:lvl>
    <w:lvl w:ilvl="3" w:tplc="82D491BC">
      <w:numFmt w:val="bullet"/>
      <w:lvlText w:val="•"/>
      <w:lvlJc w:val="left"/>
      <w:pPr>
        <w:ind w:left="2264" w:hanging="490"/>
      </w:pPr>
      <w:rPr>
        <w:lang w:val="ru-RU" w:eastAsia="en-US" w:bidi="ar-SA"/>
      </w:rPr>
    </w:lvl>
    <w:lvl w:ilvl="4" w:tplc="7C6463C0">
      <w:numFmt w:val="bullet"/>
      <w:lvlText w:val="•"/>
      <w:lvlJc w:val="left"/>
      <w:pPr>
        <w:ind w:left="2812" w:hanging="490"/>
      </w:pPr>
      <w:rPr>
        <w:lang w:val="ru-RU" w:eastAsia="en-US" w:bidi="ar-SA"/>
      </w:rPr>
    </w:lvl>
    <w:lvl w:ilvl="5" w:tplc="4274B806">
      <w:numFmt w:val="bullet"/>
      <w:lvlText w:val="•"/>
      <w:lvlJc w:val="left"/>
      <w:pPr>
        <w:ind w:left="3360" w:hanging="490"/>
      </w:pPr>
      <w:rPr>
        <w:lang w:val="ru-RU" w:eastAsia="en-US" w:bidi="ar-SA"/>
      </w:rPr>
    </w:lvl>
    <w:lvl w:ilvl="6" w:tplc="3ED25C7C">
      <w:numFmt w:val="bullet"/>
      <w:lvlText w:val="•"/>
      <w:lvlJc w:val="left"/>
      <w:pPr>
        <w:ind w:left="3908" w:hanging="490"/>
      </w:pPr>
      <w:rPr>
        <w:lang w:val="ru-RU" w:eastAsia="en-US" w:bidi="ar-SA"/>
      </w:rPr>
    </w:lvl>
    <w:lvl w:ilvl="7" w:tplc="8CA64934">
      <w:numFmt w:val="bullet"/>
      <w:lvlText w:val="•"/>
      <w:lvlJc w:val="left"/>
      <w:pPr>
        <w:ind w:left="4456" w:hanging="490"/>
      </w:pPr>
      <w:rPr>
        <w:lang w:val="ru-RU" w:eastAsia="en-US" w:bidi="ar-SA"/>
      </w:rPr>
    </w:lvl>
    <w:lvl w:ilvl="8" w:tplc="E54E96D6">
      <w:numFmt w:val="bullet"/>
      <w:lvlText w:val="•"/>
      <w:lvlJc w:val="left"/>
      <w:pPr>
        <w:ind w:left="5004" w:hanging="490"/>
      </w:pPr>
      <w:rPr>
        <w:lang w:val="ru-RU" w:eastAsia="en-US" w:bidi="ar-SA"/>
      </w:rPr>
    </w:lvl>
  </w:abstractNum>
  <w:abstractNum w:abstractNumId="8">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9">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0"/>
  </w:num>
  <w:num w:numId="2">
    <w:abstractNumId w:val="6"/>
  </w:num>
  <w:num w:numId="3">
    <w:abstractNumId w:val="1"/>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8"/>
    <w:lvlOverride w:ilvl="0">
      <w:startOverride w:val="5"/>
    </w:lvlOverride>
    <w:lvlOverride w:ilvl="1"/>
    <w:lvlOverride w:ilvl="2"/>
    <w:lvlOverride w:ilvl="3"/>
    <w:lvlOverride w:ilvl="4"/>
    <w:lvlOverride w:ilvl="5"/>
    <w:lvlOverride w:ilvl="6"/>
    <w:lvlOverride w:ilvl="7"/>
    <w:lvlOverride w:ilvl="8"/>
  </w:num>
  <w:num w:numId="6">
    <w:abstractNumId w:val="9"/>
    <w:lvlOverride w:ilvl="0">
      <w:startOverride w:val="9"/>
    </w:lvlOverride>
    <w:lvlOverride w:ilvl="1"/>
    <w:lvlOverride w:ilvl="2"/>
    <w:lvlOverride w:ilvl="3"/>
    <w:lvlOverride w:ilvl="4"/>
    <w:lvlOverride w:ilvl="5"/>
    <w:lvlOverride w:ilvl="6"/>
    <w:lvlOverride w:ilvl="7"/>
    <w:lvlOverride w:ilvl="8"/>
  </w:num>
  <w:num w:numId="7">
    <w:abstractNumId w:val="5"/>
    <w:lvlOverride w:ilvl="0">
      <w:startOverride w:val="12"/>
    </w:lvlOverride>
    <w:lvlOverride w:ilvl="1"/>
    <w:lvlOverride w:ilvl="2"/>
    <w:lvlOverride w:ilvl="3"/>
    <w:lvlOverride w:ilvl="4"/>
    <w:lvlOverride w:ilvl="5"/>
    <w:lvlOverride w:ilvl="6"/>
    <w:lvlOverride w:ilvl="7"/>
    <w:lvlOverride w:ilvl="8"/>
  </w:num>
  <w:num w:numId="8">
    <w:abstractNumId w:val="7"/>
    <w:lvlOverride w:ilvl="0">
      <w:startOverride w:val="18"/>
    </w:lvlOverride>
    <w:lvlOverride w:ilvl="1"/>
    <w:lvlOverride w:ilvl="2"/>
    <w:lvlOverride w:ilvl="3"/>
    <w:lvlOverride w:ilvl="4"/>
    <w:lvlOverride w:ilvl="5"/>
    <w:lvlOverride w:ilvl="6"/>
    <w:lvlOverride w:ilvl="7"/>
    <w:lvlOverride w:ilvl="8"/>
  </w:num>
  <w:num w:numId="9">
    <w:abstractNumId w:val="3"/>
    <w:lvlOverride w:ilvl="0">
      <w:startOverride w:val="21"/>
    </w:lvlOverride>
    <w:lvlOverride w:ilvl="1"/>
    <w:lvlOverride w:ilvl="2"/>
    <w:lvlOverride w:ilvl="3"/>
    <w:lvlOverride w:ilvl="4"/>
    <w:lvlOverride w:ilvl="5"/>
    <w:lvlOverride w:ilvl="6"/>
    <w:lvlOverride w:ilvl="7"/>
    <w:lvlOverride w:ilvl="8"/>
  </w:num>
  <w:num w:numId="10">
    <w:abstractNumId w:val="2"/>
    <w:lvlOverride w:ilvl="0">
      <w:startOverride w:val="2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33"/>
    <w:rsid w:val="0000112A"/>
    <w:rsid w:val="00067BEF"/>
    <w:rsid w:val="000B7455"/>
    <w:rsid w:val="000E1EAE"/>
    <w:rsid w:val="000E2472"/>
    <w:rsid w:val="00145708"/>
    <w:rsid w:val="00157CB0"/>
    <w:rsid w:val="00180DB4"/>
    <w:rsid w:val="002167BD"/>
    <w:rsid w:val="002F7B0C"/>
    <w:rsid w:val="003B243F"/>
    <w:rsid w:val="004167C0"/>
    <w:rsid w:val="004973D3"/>
    <w:rsid w:val="00513DB8"/>
    <w:rsid w:val="00552513"/>
    <w:rsid w:val="00567ABE"/>
    <w:rsid w:val="00573C5E"/>
    <w:rsid w:val="00577284"/>
    <w:rsid w:val="00597E0D"/>
    <w:rsid w:val="005B7D6B"/>
    <w:rsid w:val="005D3597"/>
    <w:rsid w:val="00640997"/>
    <w:rsid w:val="006A66EE"/>
    <w:rsid w:val="006C397A"/>
    <w:rsid w:val="006E5833"/>
    <w:rsid w:val="00780C56"/>
    <w:rsid w:val="007D0837"/>
    <w:rsid w:val="007D6C5D"/>
    <w:rsid w:val="008177E7"/>
    <w:rsid w:val="008C68D7"/>
    <w:rsid w:val="008D1E30"/>
    <w:rsid w:val="00950933"/>
    <w:rsid w:val="009815C8"/>
    <w:rsid w:val="009C6F7A"/>
    <w:rsid w:val="009D4312"/>
    <w:rsid w:val="009E6AB7"/>
    <w:rsid w:val="00A345D8"/>
    <w:rsid w:val="00AB2E57"/>
    <w:rsid w:val="00AE1E83"/>
    <w:rsid w:val="00AE626A"/>
    <w:rsid w:val="00B447DA"/>
    <w:rsid w:val="00B526AA"/>
    <w:rsid w:val="00B6233D"/>
    <w:rsid w:val="00BB0AC1"/>
    <w:rsid w:val="00BC0432"/>
    <w:rsid w:val="00C1148D"/>
    <w:rsid w:val="00CE265A"/>
    <w:rsid w:val="00DE0F4D"/>
    <w:rsid w:val="00DE5282"/>
    <w:rsid w:val="00EF7BF8"/>
    <w:rsid w:val="00F71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4167C0"/>
    <w:pPr>
      <w:tabs>
        <w:tab w:val="center" w:pos="4677"/>
        <w:tab w:val="right" w:pos="9355"/>
      </w:tabs>
    </w:pPr>
  </w:style>
  <w:style w:type="character" w:customStyle="1" w:styleId="a7">
    <w:name w:val="Нижний колонтитул Знак"/>
    <w:basedOn w:val="a0"/>
    <w:link w:val="a6"/>
    <w:uiPriority w:val="99"/>
    <w:semiHidden/>
    <w:rsid w:val="004167C0"/>
    <w:rPr>
      <w:sz w:val="24"/>
      <w:szCs w:val="24"/>
      <w:lang w:eastAsia="ru-RU"/>
    </w:rPr>
  </w:style>
  <w:style w:type="paragraph" w:styleId="a8">
    <w:name w:val="Balloon Text"/>
    <w:basedOn w:val="a"/>
    <w:link w:val="a9"/>
    <w:uiPriority w:val="99"/>
    <w:semiHidden/>
    <w:unhideWhenUsed/>
    <w:rsid w:val="004167C0"/>
    <w:rPr>
      <w:rFonts w:ascii="Tahoma" w:hAnsi="Tahoma" w:cs="Tahoma"/>
      <w:sz w:val="16"/>
      <w:szCs w:val="16"/>
    </w:rPr>
  </w:style>
  <w:style w:type="character" w:customStyle="1" w:styleId="a9">
    <w:name w:val="Текст выноски Знак"/>
    <w:basedOn w:val="a0"/>
    <w:link w:val="a8"/>
    <w:uiPriority w:val="99"/>
    <w:semiHidden/>
    <w:rsid w:val="004167C0"/>
    <w:rPr>
      <w:rFonts w:ascii="Tahoma" w:hAnsi="Tahoma" w:cs="Tahoma"/>
      <w:sz w:val="16"/>
      <w:szCs w:val="16"/>
      <w:lang w:eastAsia="ru-RU"/>
    </w:rPr>
  </w:style>
  <w:style w:type="paragraph" w:customStyle="1" w:styleId="ConsPlusNormal">
    <w:name w:val="ConsPlusNormal"/>
    <w:rsid w:val="008D1E30"/>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4167C0"/>
    <w:pPr>
      <w:tabs>
        <w:tab w:val="center" w:pos="4677"/>
        <w:tab w:val="right" w:pos="9355"/>
      </w:tabs>
    </w:pPr>
  </w:style>
  <w:style w:type="character" w:customStyle="1" w:styleId="a7">
    <w:name w:val="Нижний колонтитул Знак"/>
    <w:basedOn w:val="a0"/>
    <w:link w:val="a6"/>
    <w:uiPriority w:val="99"/>
    <w:semiHidden/>
    <w:rsid w:val="004167C0"/>
    <w:rPr>
      <w:sz w:val="24"/>
      <w:szCs w:val="24"/>
      <w:lang w:eastAsia="ru-RU"/>
    </w:rPr>
  </w:style>
  <w:style w:type="paragraph" w:styleId="a8">
    <w:name w:val="Balloon Text"/>
    <w:basedOn w:val="a"/>
    <w:link w:val="a9"/>
    <w:uiPriority w:val="99"/>
    <w:semiHidden/>
    <w:unhideWhenUsed/>
    <w:rsid w:val="004167C0"/>
    <w:rPr>
      <w:rFonts w:ascii="Tahoma" w:hAnsi="Tahoma" w:cs="Tahoma"/>
      <w:sz w:val="16"/>
      <w:szCs w:val="16"/>
    </w:rPr>
  </w:style>
  <w:style w:type="character" w:customStyle="1" w:styleId="a9">
    <w:name w:val="Текст выноски Знак"/>
    <w:basedOn w:val="a0"/>
    <w:link w:val="a8"/>
    <w:uiPriority w:val="99"/>
    <w:semiHidden/>
    <w:rsid w:val="004167C0"/>
    <w:rPr>
      <w:rFonts w:ascii="Tahoma" w:hAnsi="Tahoma" w:cs="Tahoma"/>
      <w:sz w:val="16"/>
      <w:szCs w:val="16"/>
      <w:lang w:eastAsia="ru-RU"/>
    </w:rPr>
  </w:style>
  <w:style w:type="paragraph" w:customStyle="1" w:styleId="ConsPlusNormal">
    <w:name w:val="ConsPlusNormal"/>
    <w:rsid w:val="008D1E30"/>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20</cp:revision>
  <dcterms:created xsi:type="dcterms:W3CDTF">2017-07-18T10:45:00Z</dcterms:created>
  <dcterms:modified xsi:type="dcterms:W3CDTF">2023-11-22T10:31:00Z</dcterms:modified>
</cp:coreProperties>
</file>