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93" w:rsidRPr="00EE21E7" w:rsidRDefault="005E5693" w:rsidP="005E5693">
      <w:pPr>
        <w:spacing w:line="336" w:lineRule="atLeast"/>
        <w:rPr>
          <w:sz w:val="28"/>
          <w:szCs w:val="28"/>
        </w:rPr>
      </w:pPr>
    </w:p>
    <w:p w:rsidR="005E5693" w:rsidRPr="00400A52" w:rsidRDefault="005E5693" w:rsidP="005E5693">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r w:rsidR="00B92504">
        <w:rPr>
          <w:sz w:val="28"/>
          <w:szCs w:val="28"/>
        </w:rPr>
        <w:t>проект</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ОРЛОВСКИЙ РАЙОН</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5E5693" w:rsidRPr="00400A52" w:rsidRDefault="005E5693" w:rsidP="005E5693">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5E5693" w:rsidRPr="00400A52" w:rsidRDefault="005E5693" w:rsidP="005E5693">
      <w:pPr>
        <w:overflowPunct w:val="0"/>
        <w:autoSpaceDE w:val="0"/>
        <w:autoSpaceDN w:val="0"/>
        <w:adjustRightInd w:val="0"/>
        <w:spacing w:line="276" w:lineRule="auto"/>
        <w:jc w:val="center"/>
        <w:rPr>
          <w:sz w:val="28"/>
          <w:szCs w:val="28"/>
        </w:rPr>
      </w:pP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ПОСТАНОВЛЕНИЕ</w:t>
      </w:r>
    </w:p>
    <w:p w:rsidR="005E5693" w:rsidRPr="00400A52" w:rsidRDefault="005E5693" w:rsidP="005E5693">
      <w:pPr>
        <w:overflowPunct w:val="0"/>
        <w:autoSpaceDE w:val="0"/>
        <w:autoSpaceDN w:val="0"/>
        <w:adjustRightInd w:val="0"/>
        <w:spacing w:line="276" w:lineRule="auto"/>
        <w:jc w:val="center"/>
        <w:rPr>
          <w:sz w:val="28"/>
          <w:szCs w:val="28"/>
        </w:rPr>
      </w:pPr>
    </w:p>
    <w:p w:rsidR="005E5693" w:rsidRPr="00400A52" w:rsidRDefault="0049127B" w:rsidP="005E5693">
      <w:pPr>
        <w:overflowPunct w:val="0"/>
        <w:autoSpaceDE w:val="0"/>
        <w:autoSpaceDN w:val="0"/>
        <w:adjustRightInd w:val="0"/>
        <w:spacing w:line="276" w:lineRule="auto"/>
        <w:jc w:val="center"/>
        <w:rPr>
          <w:sz w:val="28"/>
          <w:szCs w:val="28"/>
        </w:rPr>
      </w:pPr>
      <w:r>
        <w:rPr>
          <w:bCs/>
          <w:sz w:val="28"/>
          <w:szCs w:val="28"/>
        </w:rPr>
        <w:t>2019</w:t>
      </w:r>
      <w:r w:rsidR="005E5693" w:rsidRPr="00400A52">
        <w:rPr>
          <w:bCs/>
          <w:sz w:val="28"/>
          <w:szCs w:val="28"/>
        </w:rPr>
        <w:t xml:space="preserve">       </w:t>
      </w:r>
      <w:r w:rsidR="005E5693" w:rsidRPr="00400A52">
        <w:rPr>
          <w:sz w:val="28"/>
          <w:szCs w:val="28"/>
        </w:rPr>
        <w:tab/>
        <w:t xml:space="preserve">     </w:t>
      </w:r>
      <w:r>
        <w:rPr>
          <w:sz w:val="28"/>
          <w:szCs w:val="28"/>
        </w:rPr>
        <w:t xml:space="preserve">                      </w:t>
      </w:r>
      <w:r w:rsidR="005E5693" w:rsidRPr="00400A52">
        <w:rPr>
          <w:sz w:val="28"/>
          <w:szCs w:val="28"/>
        </w:rPr>
        <w:t xml:space="preserve">№                           х. </w:t>
      </w:r>
      <w:proofErr w:type="spellStart"/>
      <w:r w:rsidR="005E5693" w:rsidRPr="00400A52">
        <w:rPr>
          <w:sz w:val="28"/>
          <w:szCs w:val="28"/>
        </w:rPr>
        <w:t>Гундоровский</w:t>
      </w:r>
      <w:proofErr w:type="spellEnd"/>
    </w:p>
    <w:p w:rsidR="005E5693" w:rsidRDefault="005E5693" w:rsidP="005E5693">
      <w:pPr>
        <w:tabs>
          <w:tab w:val="left" w:pos="6096"/>
          <w:tab w:val="left" w:pos="7655"/>
        </w:tabs>
        <w:ind w:right="708"/>
        <w:rPr>
          <w:rFonts w:eastAsia="Calibri"/>
          <w:b/>
          <w:sz w:val="28"/>
          <w:szCs w:val="28"/>
          <w:lang w:eastAsia="en-US"/>
        </w:rPr>
      </w:pPr>
    </w:p>
    <w:p w:rsidR="00582C81" w:rsidRPr="005E5693" w:rsidRDefault="005E5693" w:rsidP="00582C81">
      <w:pPr>
        <w:tabs>
          <w:tab w:val="left" w:pos="6096"/>
          <w:tab w:val="left" w:pos="7655"/>
        </w:tabs>
        <w:ind w:right="708"/>
        <w:jc w:val="center"/>
        <w:rPr>
          <w:rFonts w:eastAsia="Calibri"/>
          <w:sz w:val="28"/>
          <w:szCs w:val="28"/>
          <w:lang w:eastAsia="en-US"/>
        </w:rPr>
      </w:pPr>
      <w:bookmarkStart w:id="0" w:name="_GoBack"/>
      <w:r w:rsidRPr="005E5693">
        <w:rPr>
          <w:rFonts w:eastAsia="Calibri"/>
          <w:sz w:val="28"/>
          <w:szCs w:val="28"/>
          <w:lang w:eastAsia="en-US"/>
        </w:rPr>
        <w:t xml:space="preserve"> </w:t>
      </w:r>
      <w:r w:rsidR="00582C81" w:rsidRPr="005E5693">
        <w:rPr>
          <w:rFonts w:eastAsia="Calibri"/>
          <w:bCs/>
          <w:sz w:val="28"/>
          <w:szCs w:val="28"/>
          <w:lang w:eastAsia="en-US"/>
        </w:rPr>
        <w:t>Об утверждении Административного Регламента по предоставлению муниципальной услуги «</w:t>
      </w:r>
      <w:r w:rsidR="00582C81" w:rsidRPr="005E5693">
        <w:rPr>
          <w:rFonts w:eastAsia="Calibri"/>
          <w:sz w:val="28"/>
          <w:szCs w:val="28"/>
          <w:lang w:eastAsia="en-US"/>
        </w:rPr>
        <w:t>Сверка арендных платежей с арендаторами земельных участков, муниципального имущества»</w:t>
      </w:r>
    </w:p>
    <w:bookmarkEnd w:id="0"/>
    <w:p w:rsidR="00582C81" w:rsidRPr="00582C81" w:rsidRDefault="00582C81" w:rsidP="00582C81">
      <w:pPr>
        <w:tabs>
          <w:tab w:val="left" w:pos="6096"/>
          <w:tab w:val="left" w:pos="7655"/>
        </w:tabs>
        <w:ind w:right="708"/>
        <w:jc w:val="center"/>
        <w:rPr>
          <w:rFonts w:eastAsia="Calibri"/>
          <w:b/>
          <w:sz w:val="28"/>
          <w:szCs w:val="28"/>
          <w:lang w:eastAsia="en-US"/>
        </w:rPr>
      </w:pPr>
    </w:p>
    <w:p w:rsidR="005E5693" w:rsidRDefault="005E5693" w:rsidP="005E5693">
      <w:pPr>
        <w:jc w:val="both"/>
        <w:rPr>
          <w:sz w:val="28"/>
          <w:szCs w:val="28"/>
        </w:rPr>
      </w:pPr>
      <w:r>
        <w:rPr>
          <w:rFonts w:eastAsia="Calibri"/>
          <w:sz w:val="28"/>
          <w:szCs w:val="28"/>
          <w:lang w:eastAsia="en-US"/>
        </w:rPr>
        <w:t xml:space="preserve">            </w:t>
      </w: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5E5693" w:rsidRPr="00400A52" w:rsidRDefault="005E5693" w:rsidP="005E5693">
      <w:pPr>
        <w:jc w:val="both"/>
        <w:rPr>
          <w:sz w:val="28"/>
          <w:szCs w:val="28"/>
        </w:rPr>
      </w:pPr>
    </w:p>
    <w:p w:rsidR="005E5693" w:rsidRPr="00400A52" w:rsidRDefault="005E5693" w:rsidP="005E5693">
      <w:pPr>
        <w:widowControl w:val="0"/>
        <w:rPr>
          <w:color w:val="000000"/>
          <w:spacing w:val="20"/>
        </w:rPr>
      </w:pPr>
    </w:p>
    <w:p w:rsidR="005E5693" w:rsidRDefault="005E5693" w:rsidP="005E5693">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Pr>
          <w:sz w:val="28"/>
          <w:szCs w:val="28"/>
        </w:rPr>
        <w:t>«</w:t>
      </w:r>
      <w:r w:rsidRPr="005E5693">
        <w:rPr>
          <w:rFonts w:eastAsia="Calibri"/>
          <w:sz w:val="28"/>
          <w:szCs w:val="28"/>
          <w:lang w:eastAsia="en-US"/>
        </w:rPr>
        <w:t>Сверка арендных платежей с арендаторами земельных участков, муниципального имущества</w:t>
      </w:r>
      <w:r w:rsidRPr="00014549">
        <w:rPr>
          <w:sz w:val="28"/>
          <w:szCs w:val="28"/>
        </w:rPr>
        <w:t>»</w:t>
      </w:r>
      <w:r w:rsidRPr="00014549">
        <w:rPr>
          <w:kern w:val="28"/>
          <w:sz w:val="28"/>
          <w:szCs w:val="28"/>
        </w:rPr>
        <w:t>.</w:t>
      </w:r>
    </w:p>
    <w:p w:rsidR="00370D9A" w:rsidRPr="005E5693" w:rsidRDefault="00370D9A" w:rsidP="00370D9A">
      <w:pPr>
        <w:tabs>
          <w:tab w:val="left" w:pos="6096"/>
          <w:tab w:val="left" w:pos="7655"/>
        </w:tabs>
        <w:ind w:right="708"/>
        <w:jc w:val="both"/>
        <w:rPr>
          <w:rFonts w:eastAsia="Calibri"/>
          <w:sz w:val="28"/>
          <w:szCs w:val="28"/>
          <w:lang w:eastAsia="en-US"/>
        </w:rPr>
      </w:pPr>
      <w:r>
        <w:rPr>
          <w:kern w:val="28"/>
          <w:sz w:val="28"/>
          <w:szCs w:val="28"/>
        </w:rPr>
        <w:t xml:space="preserve">    2. Постановление Администрации Донского сельского поселения от 11.08.2017 года № 109 «</w:t>
      </w:r>
      <w:r w:rsidRPr="005E5693">
        <w:rPr>
          <w:rFonts w:eastAsia="Calibri"/>
          <w:bCs/>
          <w:sz w:val="28"/>
          <w:szCs w:val="28"/>
          <w:lang w:eastAsia="en-US"/>
        </w:rPr>
        <w:t>Об утверждении Административного Регламента по предоставлению муниципальной услуги «</w:t>
      </w:r>
      <w:r w:rsidRPr="005E5693">
        <w:rPr>
          <w:rFonts w:eastAsia="Calibri"/>
          <w:sz w:val="28"/>
          <w:szCs w:val="28"/>
          <w:lang w:eastAsia="en-US"/>
        </w:rPr>
        <w:t>Сверка арендных платежей с арендаторами земельных участков, муниципального имущества»</w:t>
      </w:r>
    </w:p>
    <w:p w:rsidR="005E5693" w:rsidRPr="00014549" w:rsidRDefault="00370D9A" w:rsidP="005E5693">
      <w:pPr>
        <w:spacing w:line="276" w:lineRule="auto"/>
        <w:jc w:val="both"/>
        <w:rPr>
          <w:sz w:val="28"/>
          <w:szCs w:val="28"/>
        </w:rPr>
      </w:pPr>
      <w:r>
        <w:rPr>
          <w:kern w:val="28"/>
          <w:sz w:val="28"/>
          <w:szCs w:val="28"/>
        </w:rPr>
        <w:t xml:space="preserve">    3</w:t>
      </w:r>
      <w:r w:rsidR="005E5693" w:rsidRPr="00014549">
        <w:rPr>
          <w:sz w:val="28"/>
          <w:szCs w:val="28"/>
        </w:rPr>
        <w:t>.</w:t>
      </w:r>
      <w:r w:rsidR="005E5693">
        <w:rPr>
          <w:sz w:val="28"/>
          <w:szCs w:val="28"/>
        </w:rPr>
        <w:t xml:space="preserve"> Настоящее </w:t>
      </w:r>
      <w:r w:rsidR="005E5693" w:rsidRPr="00400A52">
        <w:rPr>
          <w:sz w:val="28"/>
          <w:szCs w:val="28"/>
        </w:rPr>
        <w:t>постановление вступает в силу со дня обнародования</w:t>
      </w:r>
      <w:r w:rsidR="005E5693" w:rsidRPr="00400A52">
        <w:rPr>
          <w:spacing w:val="-2"/>
          <w:sz w:val="28"/>
          <w:szCs w:val="28"/>
        </w:rPr>
        <w:t>.</w:t>
      </w:r>
      <w:r w:rsidR="005E5693" w:rsidRPr="00014549">
        <w:rPr>
          <w:sz w:val="28"/>
          <w:szCs w:val="28"/>
        </w:rPr>
        <w:t xml:space="preserve">  </w:t>
      </w:r>
    </w:p>
    <w:p w:rsidR="005E5693" w:rsidRDefault="00370D9A" w:rsidP="005E5693">
      <w:pPr>
        <w:spacing w:line="276" w:lineRule="auto"/>
        <w:jc w:val="both"/>
        <w:rPr>
          <w:sz w:val="28"/>
          <w:szCs w:val="28"/>
        </w:rPr>
      </w:pPr>
      <w:r>
        <w:rPr>
          <w:sz w:val="28"/>
          <w:szCs w:val="28"/>
        </w:rPr>
        <w:t xml:space="preserve">   4</w:t>
      </w:r>
      <w:r w:rsidR="005E5693" w:rsidRPr="00014549">
        <w:rPr>
          <w:sz w:val="28"/>
          <w:szCs w:val="28"/>
        </w:rPr>
        <w:t xml:space="preserve">.  </w:t>
      </w:r>
      <w:proofErr w:type="gramStart"/>
      <w:r w:rsidR="005E5693" w:rsidRPr="00014549">
        <w:rPr>
          <w:sz w:val="28"/>
          <w:szCs w:val="28"/>
        </w:rPr>
        <w:t>Контроль за</w:t>
      </w:r>
      <w:proofErr w:type="gramEnd"/>
      <w:r w:rsidR="005E5693" w:rsidRPr="00014549">
        <w:rPr>
          <w:sz w:val="28"/>
          <w:szCs w:val="28"/>
        </w:rPr>
        <w:t xml:space="preserve"> исполнением настоящего постановления оставляю за собой.</w:t>
      </w:r>
    </w:p>
    <w:p w:rsidR="005E5693" w:rsidRDefault="005E5693" w:rsidP="005E5693">
      <w:pPr>
        <w:spacing w:line="276" w:lineRule="auto"/>
        <w:ind w:firstLine="567"/>
        <w:jc w:val="both"/>
        <w:rPr>
          <w:sz w:val="28"/>
          <w:szCs w:val="28"/>
        </w:rPr>
      </w:pPr>
    </w:p>
    <w:p w:rsidR="005E5693" w:rsidRPr="00014549" w:rsidRDefault="005E5693" w:rsidP="005E5693">
      <w:pPr>
        <w:rPr>
          <w:bCs/>
          <w:sz w:val="28"/>
          <w:szCs w:val="28"/>
        </w:rPr>
      </w:pPr>
    </w:p>
    <w:p w:rsidR="005E5693" w:rsidRPr="00014549" w:rsidRDefault="005E5693" w:rsidP="005E5693">
      <w:pPr>
        <w:rPr>
          <w:bCs/>
          <w:sz w:val="28"/>
          <w:szCs w:val="28"/>
        </w:rPr>
      </w:pPr>
      <w:r w:rsidRPr="00014549">
        <w:rPr>
          <w:bCs/>
          <w:sz w:val="28"/>
          <w:szCs w:val="28"/>
        </w:rPr>
        <w:t>Глава Администрации</w:t>
      </w:r>
    </w:p>
    <w:p w:rsidR="005E5693" w:rsidRPr="00014549" w:rsidRDefault="005E5693" w:rsidP="005E5693">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5E5693" w:rsidRPr="00014549" w:rsidRDefault="005E5693" w:rsidP="005E5693">
      <w:pPr>
        <w:shd w:val="clear" w:color="auto" w:fill="FFFFFF"/>
        <w:ind w:left="5400" w:right="6"/>
        <w:jc w:val="center"/>
        <w:outlineLvl w:val="0"/>
        <w:rPr>
          <w:bCs/>
          <w:spacing w:val="-1"/>
        </w:rPr>
      </w:pPr>
    </w:p>
    <w:p w:rsidR="005E5693" w:rsidRPr="00014549" w:rsidRDefault="005E5693" w:rsidP="005E5693">
      <w:pPr>
        <w:widowControl w:val="0"/>
        <w:autoSpaceDE w:val="0"/>
        <w:autoSpaceDN w:val="0"/>
        <w:adjustRightInd w:val="0"/>
        <w:ind w:left="6480"/>
        <w:jc w:val="right"/>
        <w:outlineLvl w:val="0"/>
        <w:rPr>
          <w:lang w:eastAsia="en-US"/>
        </w:rPr>
      </w:pPr>
    </w:p>
    <w:p w:rsidR="005E5693" w:rsidRPr="00014549" w:rsidRDefault="005E5693" w:rsidP="005E5693">
      <w:pPr>
        <w:widowControl w:val="0"/>
        <w:autoSpaceDE w:val="0"/>
        <w:autoSpaceDN w:val="0"/>
        <w:adjustRightInd w:val="0"/>
        <w:ind w:left="6480"/>
        <w:jc w:val="right"/>
        <w:outlineLvl w:val="0"/>
        <w:rPr>
          <w:lang w:eastAsia="en-US"/>
        </w:rPr>
      </w:pPr>
    </w:p>
    <w:p w:rsidR="005E5693" w:rsidRPr="00014549" w:rsidRDefault="005E5693" w:rsidP="005E5693">
      <w:pPr>
        <w:widowControl w:val="0"/>
        <w:autoSpaceDE w:val="0"/>
        <w:autoSpaceDN w:val="0"/>
        <w:adjustRightInd w:val="0"/>
        <w:ind w:left="6480"/>
        <w:jc w:val="right"/>
        <w:outlineLvl w:val="0"/>
        <w:rPr>
          <w:lang w:eastAsia="en-US"/>
        </w:rPr>
      </w:pPr>
    </w:p>
    <w:p w:rsidR="005E5693" w:rsidRPr="00014549" w:rsidRDefault="005E5693" w:rsidP="005E5693">
      <w:pPr>
        <w:widowControl w:val="0"/>
        <w:autoSpaceDE w:val="0"/>
        <w:autoSpaceDN w:val="0"/>
        <w:adjustRightInd w:val="0"/>
        <w:outlineLvl w:val="0"/>
        <w:rPr>
          <w:lang w:eastAsia="en-US"/>
        </w:rPr>
      </w:pPr>
    </w:p>
    <w:p w:rsidR="005E5693" w:rsidRDefault="005E5693" w:rsidP="005E5693">
      <w:pPr>
        <w:widowControl w:val="0"/>
        <w:autoSpaceDE w:val="0"/>
        <w:autoSpaceDN w:val="0"/>
        <w:adjustRightInd w:val="0"/>
        <w:ind w:left="6480"/>
        <w:jc w:val="right"/>
        <w:outlineLvl w:val="0"/>
        <w:rPr>
          <w:lang w:eastAsia="en-US"/>
        </w:rPr>
      </w:pPr>
    </w:p>
    <w:p w:rsidR="0049127B" w:rsidRDefault="0049127B" w:rsidP="005E5693">
      <w:pPr>
        <w:widowControl w:val="0"/>
        <w:autoSpaceDE w:val="0"/>
        <w:autoSpaceDN w:val="0"/>
        <w:adjustRightInd w:val="0"/>
        <w:ind w:left="6480"/>
        <w:jc w:val="right"/>
        <w:outlineLvl w:val="0"/>
        <w:rPr>
          <w:lang w:eastAsia="en-US"/>
        </w:rPr>
      </w:pPr>
    </w:p>
    <w:p w:rsidR="005E5693" w:rsidRPr="00014549" w:rsidRDefault="005E5693" w:rsidP="005E5693">
      <w:pPr>
        <w:widowControl w:val="0"/>
        <w:autoSpaceDE w:val="0"/>
        <w:autoSpaceDN w:val="0"/>
        <w:adjustRightInd w:val="0"/>
        <w:ind w:left="6480"/>
        <w:jc w:val="right"/>
        <w:outlineLvl w:val="0"/>
        <w:rPr>
          <w:lang w:eastAsia="en-US"/>
        </w:rPr>
      </w:pPr>
      <w:r w:rsidRPr="00014549">
        <w:rPr>
          <w:lang w:eastAsia="en-US"/>
        </w:rPr>
        <w:lastRenderedPageBreak/>
        <w:t xml:space="preserve">Приложение </w:t>
      </w:r>
    </w:p>
    <w:p w:rsidR="005E5693" w:rsidRPr="00014549" w:rsidRDefault="005E5693" w:rsidP="005E5693">
      <w:pPr>
        <w:widowControl w:val="0"/>
        <w:autoSpaceDE w:val="0"/>
        <w:autoSpaceDN w:val="0"/>
        <w:adjustRightInd w:val="0"/>
        <w:ind w:left="6480"/>
        <w:jc w:val="right"/>
        <w:outlineLvl w:val="0"/>
        <w:rPr>
          <w:color w:val="FF0000"/>
          <w:lang w:eastAsia="en-US"/>
        </w:rPr>
      </w:pPr>
      <w:r w:rsidRPr="00014549">
        <w:rPr>
          <w:lang w:eastAsia="en-US"/>
        </w:rPr>
        <w:t>к постано</w:t>
      </w:r>
      <w:r>
        <w:rPr>
          <w:lang w:eastAsia="en-US"/>
        </w:rPr>
        <w:t xml:space="preserve">влению Администрации Донского </w:t>
      </w:r>
      <w:r w:rsidRPr="00014549">
        <w:rPr>
          <w:lang w:eastAsia="en-US"/>
        </w:rPr>
        <w:t xml:space="preserve"> сельского поселения</w:t>
      </w:r>
    </w:p>
    <w:p w:rsidR="005E5693" w:rsidRPr="00014549" w:rsidRDefault="005E5693" w:rsidP="005E5693">
      <w:pPr>
        <w:widowControl w:val="0"/>
        <w:autoSpaceDE w:val="0"/>
        <w:autoSpaceDN w:val="0"/>
        <w:adjustRightInd w:val="0"/>
        <w:ind w:left="6480"/>
        <w:jc w:val="right"/>
        <w:rPr>
          <w:lang w:eastAsia="en-US"/>
        </w:rPr>
      </w:pPr>
      <w:r>
        <w:rPr>
          <w:lang w:eastAsia="en-US"/>
        </w:rPr>
        <w:t xml:space="preserve">    от  </w:t>
      </w:r>
      <w:r w:rsidR="00B92504">
        <w:rPr>
          <w:lang w:eastAsia="en-US"/>
        </w:rPr>
        <w:t>2</w:t>
      </w:r>
      <w:r w:rsidR="0049127B">
        <w:rPr>
          <w:lang w:eastAsia="en-US"/>
        </w:rPr>
        <w:t>019</w:t>
      </w:r>
      <w:r>
        <w:rPr>
          <w:lang w:eastAsia="en-US"/>
        </w:rPr>
        <w:t xml:space="preserve">   №</w:t>
      </w:r>
    </w:p>
    <w:p w:rsidR="005E5693" w:rsidRPr="00014549" w:rsidRDefault="005E5693" w:rsidP="005E5693">
      <w:pPr>
        <w:widowControl w:val="0"/>
        <w:autoSpaceDE w:val="0"/>
        <w:autoSpaceDN w:val="0"/>
        <w:adjustRightInd w:val="0"/>
        <w:jc w:val="center"/>
        <w:rPr>
          <w:rFonts w:ascii="Arial" w:eastAsia="Calibri" w:hAnsi="Arial" w:cs="Arial"/>
          <w:bCs/>
        </w:rPr>
      </w:pPr>
    </w:p>
    <w:p w:rsidR="005E5693" w:rsidRPr="00582C81" w:rsidRDefault="005E5693" w:rsidP="00582C81">
      <w:pPr>
        <w:spacing w:after="200" w:line="200" w:lineRule="atLeast"/>
        <w:jc w:val="right"/>
        <w:rPr>
          <w:rFonts w:eastAsia="Calibri"/>
          <w:lang w:eastAsia="en-US"/>
        </w:rPr>
      </w:pP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w:t>
      </w:r>
      <w:r w:rsidR="005E5693">
        <w:rPr>
          <w:color w:val="000000"/>
          <w:sz w:val="28"/>
          <w:szCs w:val="28"/>
        </w:rPr>
        <w:t>а» Администрацией Донского</w:t>
      </w:r>
      <w:r w:rsidRPr="00582C81">
        <w:rPr>
          <w:color w:val="000000"/>
          <w:sz w:val="28"/>
          <w:szCs w:val="28"/>
        </w:rPr>
        <w:t xml:space="preserve"> сельского поселения.</w:t>
      </w:r>
    </w:p>
    <w:p w:rsidR="00582C81" w:rsidRDefault="00582C81" w:rsidP="00582C81">
      <w:pPr>
        <w:spacing w:before="100" w:beforeAutospacing="1" w:after="100" w:afterAutospacing="1"/>
        <w:rPr>
          <w:color w:val="000000"/>
          <w:sz w:val="28"/>
          <w:szCs w:val="28"/>
        </w:rPr>
      </w:pPr>
      <w:r w:rsidRPr="00582C81">
        <w:rPr>
          <w:b/>
          <w:bCs/>
          <w:color w:val="000000"/>
          <w:sz w:val="28"/>
          <w:szCs w:val="28"/>
        </w:rPr>
        <w:t> </w:t>
      </w:r>
      <w:r w:rsidRPr="00582C81">
        <w:rPr>
          <w:color w:val="000000"/>
          <w:sz w:val="28"/>
          <w:szCs w:val="28"/>
        </w:rPr>
        <w:t>Раздел I. Общие положения</w:t>
      </w:r>
    </w:p>
    <w:p w:rsidR="005E5693" w:rsidRDefault="005E5693" w:rsidP="005E5693">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Pr>
          <w:b/>
          <w:bCs/>
          <w:color w:val="000000"/>
          <w:sz w:val="28"/>
          <w:szCs w:val="28"/>
          <w:lang w:eastAsia="en-US"/>
        </w:rPr>
        <w:t>.</w:t>
      </w:r>
    </w:p>
    <w:p w:rsidR="00582C81" w:rsidRDefault="00582C81" w:rsidP="005E5693">
      <w:pPr>
        <w:autoSpaceDE w:val="0"/>
        <w:autoSpaceDN w:val="0"/>
        <w:adjustRightInd w:val="0"/>
        <w:ind w:firstLine="720"/>
        <w:jc w:val="both"/>
        <w:rPr>
          <w:color w:val="000000"/>
          <w:sz w:val="28"/>
          <w:szCs w:val="28"/>
        </w:rPr>
      </w:pPr>
      <w:proofErr w:type="gramStart"/>
      <w:r w:rsidRPr="00582C81">
        <w:rPr>
          <w:color w:val="000000"/>
          <w:sz w:val="28"/>
          <w:szCs w:val="28"/>
        </w:rPr>
        <w:t>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имущества»</w:t>
      </w:r>
      <w:r w:rsidRPr="00582C81">
        <w:rPr>
          <w:b/>
          <w:bCs/>
          <w:color w:val="000000"/>
          <w:sz w:val="28"/>
          <w:szCs w:val="28"/>
        </w:rPr>
        <w:t> </w:t>
      </w:r>
      <w:r w:rsidRPr="00582C81">
        <w:rPr>
          <w:color w:val="000000"/>
          <w:sz w:val="28"/>
          <w:szCs w:val="28"/>
        </w:rPr>
        <w:t> (далее – регламент) устанавливает порядок и стандарт предоставления муниципальной услуги органом, предоставляющим муниципальную услугу, при осуществлении возложенных на него законом полномочий,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 самоуправления организаций, учреждений, участвующих в предоставлении муниципальной</w:t>
      </w:r>
      <w:proofErr w:type="gramEnd"/>
      <w:r w:rsidRPr="00582C81">
        <w:rPr>
          <w:color w:val="000000"/>
          <w:sz w:val="28"/>
          <w:szCs w:val="28"/>
        </w:rPr>
        <w:t xml:space="preserve"> услуги, при оформлении и выдаче конечного результата муниципальной услуги.</w:t>
      </w:r>
    </w:p>
    <w:p w:rsidR="005E5693" w:rsidRPr="005E5693" w:rsidRDefault="005E5693" w:rsidP="005E5693">
      <w:pPr>
        <w:autoSpaceDE w:val="0"/>
        <w:autoSpaceDN w:val="0"/>
        <w:adjustRightInd w:val="0"/>
        <w:ind w:firstLine="720"/>
        <w:jc w:val="both"/>
        <w:rPr>
          <w:b/>
          <w:bCs/>
          <w:color w:val="000000"/>
          <w:sz w:val="28"/>
          <w:szCs w:val="28"/>
          <w:lang w:eastAsia="en-US"/>
        </w:rPr>
      </w:pPr>
    </w:p>
    <w:p w:rsidR="005E5693" w:rsidRDefault="005E5693" w:rsidP="005E5693">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582C81" w:rsidRDefault="00582C81" w:rsidP="005E5693">
      <w:pPr>
        <w:autoSpaceDE w:val="0"/>
        <w:autoSpaceDN w:val="0"/>
        <w:adjustRightInd w:val="0"/>
        <w:ind w:firstLine="708"/>
        <w:jc w:val="both"/>
        <w:outlineLvl w:val="0"/>
        <w:rPr>
          <w:color w:val="000000"/>
          <w:sz w:val="28"/>
          <w:szCs w:val="28"/>
        </w:rPr>
      </w:pPr>
      <w:r w:rsidRPr="00582C81">
        <w:rPr>
          <w:color w:val="000000"/>
          <w:sz w:val="28"/>
          <w:szCs w:val="28"/>
        </w:rPr>
        <w:t>Получателями муниципальной услуги являются физические и юридические лица (далее - заявители).</w:t>
      </w:r>
    </w:p>
    <w:p w:rsidR="005E5693" w:rsidRPr="00400A52" w:rsidRDefault="005E5693" w:rsidP="005E5693">
      <w:pPr>
        <w:widowControl w:val="0"/>
        <w:shd w:val="clear" w:color="auto" w:fill="FFFFFF"/>
        <w:autoSpaceDE w:val="0"/>
        <w:autoSpaceDN w:val="0"/>
        <w:adjustRightInd w:val="0"/>
        <w:ind w:firstLine="720"/>
        <w:jc w:val="both"/>
        <w:rPr>
          <w:sz w:val="28"/>
          <w:szCs w:val="28"/>
        </w:rPr>
      </w:pPr>
    </w:p>
    <w:p w:rsidR="005E5693" w:rsidRPr="00400A52" w:rsidRDefault="005E5693" w:rsidP="005E5693">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5E5693" w:rsidRPr="00400A52" w:rsidRDefault="005E5693" w:rsidP="005E5693">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5E5693" w:rsidRPr="00400A52" w:rsidRDefault="005E5693" w:rsidP="005E5693">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5E5693" w:rsidRPr="00400A52" w:rsidRDefault="005E5693" w:rsidP="005E5693">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5E5693" w:rsidRPr="00400A52" w:rsidRDefault="005E5693" w:rsidP="005E5693">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5E5693" w:rsidRPr="00400A52" w:rsidRDefault="005E5693" w:rsidP="005E5693">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lastRenderedPageBreak/>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5E5693" w:rsidRPr="00400A52" w:rsidRDefault="005E5693" w:rsidP="005E5693">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5E5693" w:rsidRPr="00400A52" w:rsidRDefault="00DF4B9A" w:rsidP="00DF4B9A">
      <w:pPr>
        <w:suppressAutoHyphens/>
        <w:jc w:val="both"/>
        <w:rPr>
          <w:rFonts w:eastAsia="Arial"/>
          <w:sz w:val="28"/>
          <w:szCs w:val="28"/>
          <w:lang w:eastAsia="ar-SA"/>
        </w:rPr>
      </w:pPr>
      <w:r>
        <w:rPr>
          <w:rFonts w:eastAsia="Arial"/>
          <w:sz w:val="28"/>
          <w:szCs w:val="28"/>
          <w:lang w:eastAsia="ar-SA"/>
        </w:rPr>
        <w:t>1.3.3</w:t>
      </w:r>
      <w:r w:rsidR="005E5693" w:rsidRPr="00400A52">
        <w:rPr>
          <w:rFonts w:eastAsia="Arial"/>
          <w:sz w:val="28"/>
          <w:szCs w:val="28"/>
          <w:lang w:eastAsia="ar-SA"/>
        </w:rPr>
        <w:t>. Справочные телефоны:</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5E5693" w:rsidRPr="00400A52" w:rsidRDefault="00DF4B9A" w:rsidP="00DF4B9A">
      <w:pPr>
        <w:suppressAutoHyphens/>
        <w:jc w:val="both"/>
        <w:rPr>
          <w:bCs/>
          <w:color w:val="000000"/>
          <w:sz w:val="28"/>
          <w:szCs w:val="28"/>
          <w:lang w:eastAsia="ar-SA"/>
        </w:rPr>
      </w:pPr>
      <w:r>
        <w:rPr>
          <w:sz w:val="28"/>
          <w:szCs w:val="28"/>
          <w:lang w:eastAsia="ar-SA"/>
        </w:rPr>
        <w:t>1.3.4</w:t>
      </w:r>
      <w:r w:rsidR="005E5693" w:rsidRPr="00400A52">
        <w:rPr>
          <w:sz w:val="28"/>
          <w:szCs w:val="28"/>
          <w:lang w:eastAsia="ar-SA"/>
        </w:rPr>
        <w:t>. Адрес электронной почты Администрации</w:t>
      </w:r>
      <w:r w:rsidR="005E5693" w:rsidRPr="00400A52">
        <w:rPr>
          <w:bCs/>
          <w:sz w:val="28"/>
          <w:szCs w:val="28"/>
          <w:lang w:eastAsia="ar-SA"/>
        </w:rPr>
        <w:t xml:space="preserve">: </w:t>
      </w:r>
      <w:hyperlink r:id="rId7" w:history="1">
        <w:r w:rsidR="005E5693" w:rsidRPr="00400A52">
          <w:rPr>
            <w:color w:val="0000FF"/>
            <w:sz w:val="28"/>
            <w:szCs w:val="28"/>
            <w:u w:val="single"/>
            <w:lang w:eastAsia="ar-SA"/>
          </w:rPr>
          <w:t>sp29306@donpac.ru</w:t>
        </w:r>
      </w:hyperlink>
      <w:r w:rsidR="005E5693" w:rsidRPr="00400A52">
        <w:rPr>
          <w:bCs/>
          <w:color w:val="000000"/>
          <w:sz w:val="28"/>
          <w:szCs w:val="28"/>
          <w:lang w:eastAsia="ar-SA"/>
        </w:rPr>
        <w:t>.</w:t>
      </w:r>
    </w:p>
    <w:p w:rsidR="005E5693" w:rsidRPr="00400A52" w:rsidRDefault="00DF4B9A" w:rsidP="00DF4B9A">
      <w:pPr>
        <w:suppressAutoHyphens/>
        <w:jc w:val="both"/>
        <w:rPr>
          <w:rFonts w:eastAsia="Arial"/>
          <w:sz w:val="28"/>
          <w:szCs w:val="28"/>
          <w:lang w:eastAsia="ar-SA"/>
        </w:rPr>
      </w:pPr>
      <w:r>
        <w:rPr>
          <w:rFonts w:eastAsia="Arial"/>
          <w:sz w:val="28"/>
          <w:szCs w:val="28"/>
          <w:lang w:eastAsia="ar-SA"/>
        </w:rPr>
        <w:t>1.3.5</w:t>
      </w:r>
      <w:r w:rsidR="005E5693"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5E5693" w:rsidRPr="00400A52" w:rsidRDefault="00DF4B9A" w:rsidP="00DF4B9A">
      <w:pPr>
        <w:suppressAutoHyphens/>
        <w:jc w:val="both"/>
        <w:rPr>
          <w:sz w:val="28"/>
          <w:szCs w:val="28"/>
          <w:lang w:eastAsia="ar-SA"/>
        </w:rPr>
      </w:pPr>
      <w:r>
        <w:rPr>
          <w:sz w:val="28"/>
          <w:szCs w:val="28"/>
          <w:lang w:eastAsia="ar-SA"/>
        </w:rPr>
        <w:t>1.3.6</w:t>
      </w:r>
      <w:r w:rsidR="005E5693" w:rsidRPr="00400A52">
        <w:rPr>
          <w:sz w:val="28"/>
          <w:szCs w:val="28"/>
          <w:lang w:eastAsia="ar-SA"/>
        </w:rPr>
        <w:t xml:space="preserve">. </w:t>
      </w:r>
      <w:proofErr w:type="gramStart"/>
      <w:r w:rsidR="005E5693"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005E5693" w:rsidRPr="00400A52">
        <w:rPr>
          <w:sz w:val="28"/>
          <w:szCs w:val="28"/>
          <w:lang w:eastAsia="ar-SA"/>
        </w:rPr>
        <w:t xml:space="preserve"> муниципальных услуг (функций)".</w:t>
      </w:r>
    </w:p>
    <w:p w:rsidR="005E5693" w:rsidRPr="00400A52" w:rsidRDefault="005E5693" w:rsidP="005E5693">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5E5693" w:rsidRPr="00400A52" w:rsidRDefault="005E5693" w:rsidP="005E5693">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582C81" w:rsidRPr="00582C81" w:rsidRDefault="00582C81" w:rsidP="00582C81">
      <w:pPr>
        <w:spacing w:before="100" w:beforeAutospacing="1" w:after="100" w:afterAutospacing="1"/>
        <w:jc w:val="both"/>
        <w:rPr>
          <w:color w:val="000000"/>
          <w:sz w:val="28"/>
          <w:szCs w:val="28"/>
        </w:rPr>
      </w:pPr>
      <w:r w:rsidRPr="00582C81">
        <w:rPr>
          <w:color w:val="000000"/>
          <w:sz w:val="28"/>
          <w:szCs w:val="28"/>
        </w:rPr>
        <w:t>Раздел II. Стандарт предоставления муниципальной услуги </w:t>
      </w:r>
    </w:p>
    <w:p w:rsidR="005E5693" w:rsidRDefault="005E5693" w:rsidP="005E5693">
      <w:pPr>
        <w:jc w:val="both"/>
        <w:rPr>
          <w:color w:val="000000"/>
          <w:sz w:val="28"/>
          <w:szCs w:val="28"/>
        </w:rPr>
      </w:pPr>
      <w:r>
        <w:rPr>
          <w:color w:val="000000"/>
          <w:sz w:val="28"/>
          <w:szCs w:val="28"/>
        </w:rPr>
        <w:t>  </w:t>
      </w:r>
      <w:r w:rsidR="00582C81" w:rsidRPr="00582C81">
        <w:rPr>
          <w:color w:val="000000"/>
          <w:sz w:val="28"/>
          <w:szCs w:val="28"/>
        </w:rPr>
        <w:t xml:space="preserve">       2.1. Наименование муниципальной услуги: </w:t>
      </w:r>
    </w:p>
    <w:p w:rsidR="00582C81" w:rsidRDefault="00582C81" w:rsidP="005E5693">
      <w:pPr>
        <w:jc w:val="both"/>
        <w:rPr>
          <w:i/>
          <w:iCs/>
          <w:color w:val="000000"/>
          <w:sz w:val="28"/>
          <w:szCs w:val="28"/>
        </w:rPr>
      </w:pPr>
      <w:r w:rsidRPr="00582C81">
        <w:rPr>
          <w:color w:val="000000"/>
          <w:sz w:val="28"/>
          <w:szCs w:val="28"/>
        </w:rPr>
        <w:t>«Сверка арендных платежей с арендаторами земельных участков, муниципального имущества»</w:t>
      </w:r>
      <w:r w:rsidRPr="00582C81">
        <w:rPr>
          <w:i/>
          <w:iCs/>
          <w:color w:val="000000"/>
          <w:sz w:val="28"/>
          <w:szCs w:val="28"/>
        </w:rPr>
        <w:t>.</w:t>
      </w:r>
    </w:p>
    <w:p w:rsidR="005E5693" w:rsidRPr="005E5693" w:rsidRDefault="005E5693" w:rsidP="005E5693">
      <w:pPr>
        <w:jc w:val="both"/>
        <w:rPr>
          <w:color w:val="000000"/>
          <w:sz w:val="28"/>
          <w:szCs w:val="28"/>
        </w:rPr>
      </w:pPr>
    </w:p>
    <w:p w:rsidR="005E5693" w:rsidRPr="005E5693" w:rsidRDefault="005E5693" w:rsidP="005E5693">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5E5693" w:rsidRPr="00400A52" w:rsidRDefault="005E5693" w:rsidP="005E5693">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5E5693" w:rsidRDefault="005E5693" w:rsidP="005E5693">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w:t>
      </w:r>
      <w:r w:rsidRPr="00400A52">
        <w:rPr>
          <w:bCs/>
          <w:color w:val="000000"/>
          <w:sz w:val="28"/>
          <w:szCs w:val="28"/>
        </w:rPr>
        <w:lastRenderedPageBreak/>
        <w:t>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5E5693" w:rsidRPr="005E5693" w:rsidRDefault="005E5693" w:rsidP="005E5693">
      <w:pPr>
        <w:widowControl w:val="0"/>
        <w:autoSpaceDE w:val="0"/>
        <w:autoSpaceDN w:val="0"/>
        <w:adjustRightInd w:val="0"/>
        <w:ind w:firstLine="709"/>
        <w:jc w:val="both"/>
        <w:rPr>
          <w:bCs/>
          <w:color w:val="000000"/>
          <w:sz w:val="28"/>
          <w:szCs w:val="28"/>
        </w:rPr>
      </w:pPr>
    </w:p>
    <w:p w:rsidR="005E5693" w:rsidRPr="00400A52" w:rsidRDefault="00582C81" w:rsidP="005E5693">
      <w:pPr>
        <w:pStyle w:val="ConsPlusNormal"/>
        <w:ind w:firstLine="709"/>
        <w:jc w:val="both"/>
        <w:rPr>
          <w:rFonts w:ascii="Times New Roman" w:hAnsi="Times New Roman"/>
          <w:sz w:val="28"/>
          <w:szCs w:val="28"/>
        </w:rPr>
      </w:pPr>
      <w:r w:rsidRPr="005E5693">
        <w:rPr>
          <w:rFonts w:ascii="Times New Roman" w:hAnsi="Times New Roman"/>
          <w:color w:val="000000"/>
          <w:sz w:val="28"/>
          <w:szCs w:val="28"/>
        </w:rPr>
        <w:t>2.3.</w:t>
      </w:r>
      <w:r w:rsidR="005E5693" w:rsidRPr="005E5693">
        <w:rPr>
          <w:sz w:val="28"/>
          <w:szCs w:val="28"/>
        </w:rPr>
        <w:t xml:space="preserve"> </w:t>
      </w:r>
      <w:r w:rsidR="005E5693" w:rsidRPr="003A575F">
        <w:rPr>
          <w:rFonts w:ascii="Times New Roman" w:hAnsi="Times New Roman"/>
          <w:sz w:val="28"/>
          <w:szCs w:val="28"/>
        </w:rPr>
        <w:t>Описание результата предоставления муниципальной услуги.</w:t>
      </w:r>
    </w:p>
    <w:p w:rsidR="005E5693" w:rsidRDefault="005E5693" w:rsidP="005E5693">
      <w:pPr>
        <w:widowControl w:val="0"/>
        <w:autoSpaceDE w:val="0"/>
        <w:autoSpaceDN w:val="0"/>
        <w:adjustRightInd w:val="0"/>
        <w:outlineLvl w:val="0"/>
        <w:rPr>
          <w:sz w:val="28"/>
          <w:szCs w:val="28"/>
        </w:rPr>
      </w:pPr>
      <w:r w:rsidRPr="00400A52">
        <w:rPr>
          <w:sz w:val="28"/>
          <w:szCs w:val="28"/>
        </w:rPr>
        <w:t xml:space="preserve">Конечный результат исполнения муниципальной услуги: </w:t>
      </w:r>
    </w:p>
    <w:p w:rsidR="00582C81" w:rsidRDefault="005E5693" w:rsidP="00FD459A">
      <w:pPr>
        <w:widowControl w:val="0"/>
        <w:autoSpaceDE w:val="0"/>
        <w:autoSpaceDN w:val="0"/>
        <w:adjustRightInd w:val="0"/>
        <w:outlineLvl w:val="0"/>
        <w:rPr>
          <w:color w:val="000000"/>
          <w:sz w:val="28"/>
          <w:szCs w:val="28"/>
        </w:rPr>
      </w:pPr>
      <w:r>
        <w:rPr>
          <w:color w:val="000000"/>
          <w:sz w:val="28"/>
          <w:szCs w:val="28"/>
        </w:rPr>
        <w:t>-</w:t>
      </w:r>
      <w:r w:rsidR="00582C81" w:rsidRPr="00582C81">
        <w:rPr>
          <w:color w:val="000000"/>
          <w:sz w:val="28"/>
          <w:szCs w:val="28"/>
        </w:rPr>
        <w:t>акт сверки;</w:t>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FD459A">
        <w:rPr>
          <w:color w:val="000000"/>
          <w:sz w:val="28"/>
          <w:szCs w:val="28"/>
        </w:rPr>
        <w:t xml:space="preserve">                                </w:t>
      </w:r>
      <w:proofErr w:type="gramStart"/>
      <w:r w:rsidR="00FD459A">
        <w:rPr>
          <w:color w:val="000000"/>
          <w:sz w:val="28"/>
          <w:szCs w:val="28"/>
        </w:rPr>
        <w:t>-</w:t>
      </w:r>
      <w:r w:rsidR="00582C81" w:rsidRPr="00582C81">
        <w:rPr>
          <w:color w:val="000000"/>
          <w:sz w:val="28"/>
          <w:szCs w:val="28"/>
        </w:rPr>
        <w:t>м</w:t>
      </w:r>
      <w:proofErr w:type="gramEnd"/>
      <w:r w:rsidR="00582C81" w:rsidRPr="00582C81">
        <w:rPr>
          <w:color w:val="000000"/>
          <w:sz w:val="28"/>
          <w:szCs w:val="28"/>
        </w:rPr>
        <w:t>отивированный отказ.      </w:t>
      </w:r>
    </w:p>
    <w:p w:rsidR="00C82B4C" w:rsidRPr="005E5693" w:rsidRDefault="00C82B4C" w:rsidP="00FD459A">
      <w:pPr>
        <w:widowControl w:val="0"/>
        <w:autoSpaceDE w:val="0"/>
        <w:autoSpaceDN w:val="0"/>
        <w:adjustRightInd w:val="0"/>
        <w:outlineLvl w:val="0"/>
        <w:rPr>
          <w:sz w:val="28"/>
          <w:szCs w:val="28"/>
        </w:rPr>
      </w:pPr>
    </w:p>
    <w:p w:rsidR="00C82B4C" w:rsidRDefault="00582C81" w:rsidP="00C82B4C">
      <w:pPr>
        <w:ind w:firstLine="708"/>
        <w:jc w:val="both"/>
        <w:rPr>
          <w:color w:val="000000"/>
          <w:sz w:val="28"/>
          <w:szCs w:val="28"/>
        </w:rPr>
      </w:pPr>
      <w:r w:rsidRPr="00582C81">
        <w:rPr>
          <w:color w:val="000000"/>
          <w:sz w:val="28"/>
          <w:szCs w:val="28"/>
        </w:rPr>
        <w:t xml:space="preserve">2.4. Срок предоставления муниципальной услуги: </w:t>
      </w:r>
    </w:p>
    <w:p w:rsidR="00FD459A" w:rsidRDefault="00C82B4C" w:rsidP="00C82B4C">
      <w:pPr>
        <w:ind w:firstLine="708"/>
        <w:jc w:val="both"/>
        <w:rPr>
          <w:color w:val="000000"/>
          <w:sz w:val="28"/>
          <w:szCs w:val="28"/>
        </w:rPr>
      </w:pPr>
      <w:r w:rsidRPr="00582C81">
        <w:rPr>
          <w:color w:val="000000"/>
          <w:sz w:val="28"/>
          <w:szCs w:val="28"/>
        </w:rPr>
        <w:t xml:space="preserve">Срок предоставления муниципальной услуги </w:t>
      </w:r>
      <w:r w:rsidR="00582C81" w:rsidRPr="00582C81">
        <w:rPr>
          <w:color w:val="000000"/>
          <w:sz w:val="28"/>
          <w:szCs w:val="28"/>
        </w:rPr>
        <w:t xml:space="preserve">15 рабочих дней. </w:t>
      </w:r>
    </w:p>
    <w:p w:rsidR="00C82B4C" w:rsidRDefault="00C82B4C" w:rsidP="00C82B4C">
      <w:pPr>
        <w:ind w:firstLine="708"/>
        <w:jc w:val="both"/>
        <w:rPr>
          <w:color w:val="000000"/>
          <w:sz w:val="28"/>
          <w:szCs w:val="28"/>
        </w:rPr>
      </w:pPr>
    </w:p>
    <w:p w:rsidR="00FD459A" w:rsidRDefault="00FD459A" w:rsidP="00FD459A">
      <w:pPr>
        <w:tabs>
          <w:tab w:val="left" w:pos="0"/>
        </w:tabs>
        <w:rPr>
          <w:sz w:val="28"/>
          <w:szCs w:val="28"/>
        </w:rPr>
      </w:pPr>
      <w:r>
        <w:rPr>
          <w:color w:val="000000"/>
          <w:sz w:val="28"/>
          <w:szCs w:val="28"/>
        </w:rPr>
        <w:t xml:space="preserve">          </w:t>
      </w:r>
      <w:r w:rsidR="00582C81" w:rsidRPr="00582C81">
        <w:rPr>
          <w:color w:val="000000"/>
          <w:sz w:val="28"/>
          <w:szCs w:val="28"/>
        </w:rPr>
        <w:t xml:space="preserve">2.5.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370D9A" w:rsidRPr="00400A52" w:rsidRDefault="00370D9A" w:rsidP="00FD459A">
      <w:pPr>
        <w:tabs>
          <w:tab w:val="left" w:pos="0"/>
        </w:tabs>
        <w:rPr>
          <w:sz w:val="28"/>
          <w:szCs w:val="28"/>
        </w:rPr>
      </w:pPr>
    </w:p>
    <w:p w:rsidR="00FD459A" w:rsidRPr="00370D9A" w:rsidRDefault="00370D9A" w:rsidP="00FD459A">
      <w:pPr>
        <w:widowControl w:val="0"/>
        <w:autoSpaceDE w:val="0"/>
        <w:autoSpaceDN w:val="0"/>
        <w:adjustRightInd w:val="0"/>
        <w:ind w:firstLine="709"/>
        <w:jc w:val="both"/>
        <w:outlineLvl w:val="0"/>
        <w:rPr>
          <w:sz w:val="28"/>
          <w:szCs w:val="28"/>
        </w:rPr>
      </w:pPr>
      <w:r>
        <w:t xml:space="preserve">- </w:t>
      </w:r>
      <w:r w:rsidRPr="00370D9A">
        <w:rPr>
          <w:sz w:val="28"/>
          <w:szCs w:val="28"/>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FD459A" w:rsidRPr="00370D9A">
        <w:rPr>
          <w:sz w:val="28"/>
          <w:szCs w:val="28"/>
        </w:rPr>
        <w:t>;</w:t>
      </w:r>
    </w:p>
    <w:p w:rsidR="00FD459A" w:rsidRPr="00400A52" w:rsidRDefault="00FD459A" w:rsidP="00FD459A">
      <w:pPr>
        <w:autoSpaceDE w:val="0"/>
        <w:autoSpaceDN w:val="0"/>
        <w:adjustRightInd w:val="0"/>
        <w:ind w:firstLine="709"/>
        <w:jc w:val="both"/>
        <w:rPr>
          <w:sz w:val="28"/>
          <w:szCs w:val="28"/>
        </w:rPr>
      </w:pPr>
      <w:r w:rsidRPr="00400A52">
        <w:rPr>
          <w:sz w:val="28"/>
          <w:szCs w:val="28"/>
        </w:rPr>
        <w:t xml:space="preserve">- Федеральный закон от 27.07.2010 № 210-ФЗ «Об организации предоставления государственных и муниципальных услуг»; </w:t>
      </w:r>
    </w:p>
    <w:p w:rsidR="00FD459A" w:rsidRPr="00400A52" w:rsidRDefault="00FD459A" w:rsidP="00FD459A">
      <w:pPr>
        <w:autoSpaceDE w:val="0"/>
        <w:autoSpaceDN w:val="0"/>
        <w:adjustRightInd w:val="0"/>
        <w:ind w:firstLine="709"/>
        <w:jc w:val="both"/>
        <w:rPr>
          <w:sz w:val="28"/>
          <w:szCs w:val="28"/>
        </w:rPr>
      </w:pPr>
      <w:r w:rsidRPr="00400A52">
        <w:rPr>
          <w:sz w:val="28"/>
          <w:szCs w:val="28"/>
        </w:rPr>
        <w:t>- Федеральный закон от 24.11.1995 №181-ФЗ «О социальной защите инвалидов Российской Федерации»;</w:t>
      </w:r>
    </w:p>
    <w:p w:rsidR="00724215" w:rsidRPr="00724215" w:rsidRDefault="00724215" w:rsidP="00724215">
      <w:pPr>
        <w:shd w:val="clear" w:color="auto" w:fill="FFFFFF"/>
        <w:tabs>
          <w:tab w:val="left" w:pos="851"/>
        </w:tabs>
        <w:autoSpaceDE w:val="0"/>
        <w:spacing w:line="322" w:lineRule="exact"/>
        <w:jc w:val="both"/>
        <w:rPr>
          <w:sz w:val="28"/>
          <w:szCs w:val="28"/>
          <w:lang w:eastAsia="ar-SA"/>
        </w:rPr>
      </w:pPr>
      <w:r>
        <w:rPr>
          <w:sz w:val="28"/>
          <w:szCs w:val="28"/>
        </w:rPr>
        <w:t xml:space="preserve">           - </w:t>
      </w:r>
      <w:r>
        <w:rPr>
          <w:sz w:val="28"/>
          <w:szCs w:val="28"/>
          <w:lang w:eastAsia="ar-SA"/>
        </w:rPr>
        <w:t>Решение</w:t>
      </w:r>
      <w:r w:rsidRPr="00724215">
        <w:rPr>
          <w:sz w:val="28"/>
          <w:szCs w:val="28"/>
          <w:lang w:eastAsia="ar-SA"/>
        </w:rPr>
        <w:t xml:space="preserve"> Собрания депутатов Донского сельского поселения  04.08.2017 года № 52 «</w:t>
      </w:r>
      <w:r w:rsidRPr="00724215">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FD459A" w:rsidRDefault="00FD459A" w:rsidP="001D4127">
      <w:pPr>
        <w:autoSpaceDE w:val="0"/>
        <w:autoSpaceDN w:val="0"/>
        <w:adjustRightInd w:val="0"/>
        <w:ind w:firstLine="709"/>
        <w:jc w:val="both"/>
        <w:rPr>
          <w:sz w:val="28"/>
          <w:szCs w:val="28"/>
        </w:rPr>
      </w:pPr>
    </w:p>
    <w:p w:rsidR="00370D9A" w:rsidRPr="000A7FF7" w:rsidRDefault="00370D9A" w:rsidP="00370D9A">
      <w:pPr>
        <w:ind w:firstLine="709"/>
        <w:rPr>
          <w:color w:val="000000"/>
          <w:sz w:val="28"/>
          <w:szCs w:val="28"/>
        </w:rPr>
      </w:pPr>
      <w:r w:rsidRPr="000A7FF7">
        <w:rPr>
          <w:color w:val="000000"/>
          <w:sz w:val="28"/>
          <w:szCs w:val="28"/>
        </w:rPr>
        <w:t>2.6. Исчерпывающий перечень документов, необходимых в соотве</w:t>
      </w:r>
      <w:r w:rsidR="002B6706">
        <w:rPr>
          <w:color w:val="000000"/>
          <w:sz w:val="28"/>
          <w:szCs w:val="28"/>
        </w:rPr>
        <w:t xml:space="preserve">тствии </w:t>
      </w:r>
      <w:r w:rsidRPr="000A7FF7">
        <w:rPr>
          <w:color w:val="000000"/>
          <w:sz w:val="28"/>
          <w:szCs w:val="28"/>
        </w:rPr>
        <w:t xml:space="preserve">с нормативными правовыми актами для предоставления муниципальной услуги. </w:t>
      </w:r>
    </w:p>
    <w:p w:rsidR="00370D9A" w:rsidRPr="000A7FF7" w:rsidRDefault="00370D9A" w:rsidP="00370D9A">
      <w:pPr>
        <w:spacing w:before="100"/>
        <w:jc w:val="both"/>
        <w:rPr>
          <w:sz w:val="28"/>
          <w:szCs w:val="28"/>
        </w:rPr>
      </w:pPr>
      <w:r w:rsidRPr="000A7FF7">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0A7FF7">
        <w:rPr>
          <w:sz w:val="28"/>
          <w:szCs w:val="28"/>
        </w:rPr>
        <w:t>представить самостоятельно указан</w:t>
      </w:r>
      <w:proofErr w:type="gramEnd"/>
      <w:r w:rsidRPr="000A7FF7">
        <w:rPr>
          <w:sz w:val="28"/>
          <w:szCs w:val="28"/>
        </w:rPr>
        <w:t xml:space="preserve"> в приложении №1 к настоящему административному регламенту.</w:t>
      </w:r>
    </w:p>
    <w:p w:rsidR="00370D9A" w:rsidRPr="000A7FF7" w:rsidRDefault="00370D9A" w:rsidP="00370D9A">
      <w:pPr>
        <w:spacing w:before="100"/>
        <w:jc w:val="both"/>
        <w:rPr>
          <w:sz w:val="28"/>
          <w:szCs w:val="28"/>
        </w:rPr>
      </w:pPr>
      <w:r w:rsidRPr="000A7FF7">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370D9A" w:rsidRPr="000A7FF7" w:rsidRDefault="00370D9A" w:rsidP="00370D9A">
      <w:pPr>
        <w:jc w:val="both"/>
        <w:rPr>
          <w:sz w:val="28"/>
          <w:szCs w:val="28"/>
        </w:rPr>
      </w:pPr>
      <w:r w:rsidRPr="000A7FF7">
        <w:rPr>
          <w:sz w:val="28"/>
          <w:szCs w:val="28"/>
        </w:rPr>
        <w:t>- посредством обращения в Администрацию сельского поселения;</w:t>
      </w:r>
    </w:p>
    <w:p w:rsidR="00370D9A" w:rsidRPr="000A7FF7" w:rsidRDefault="00370D9A" w:rsidP="00370D9A">
      <w:pPr>
        <w:jc w:val="both"/>
        <w:rPr>
          <w:sz w:val="28"/>
          <w:szCs w:val="28"/>
        </w:rPr>
      </w:pPr>
      <w:r w:rsidRPr="000A7FF7">
        <w:rPr>
          <w:sz w:val="28"/>
          <w:szCs w:val="28"/>
        </w:rPr>
        <w:t>- через МФЦ;</w:t>
      </w:r>
    </w:p>
    <w:p w:rsidR="00370D9A" w:rsidRPr="000A7FF7" w:rsidRDefault="00370D9A" w:rsidP="00370D9A">
      <w:pPr>
        <w:jc w:val="both"/>
        <w:rPr>
          <w:sz w:val="28"/>
          <w:szCs w:val="28"/>
        </w:rPr>
      </w:pPr>
      <w:r w:rsidRPr="000A7FF7">
        <w:rPr>
          <w:sz w:val="28"/>
          <w:szCs w:val="28"/>
        </w:rPr>
        <w:t>- посредством ЕПГУ;</w:t>
      </w:r>
    </w:p>
    <w:p w:rsidR="00370D9A" w:rsidRPr="000A7FF7" w:rsidRDefault="00370D9A" w:rsidP="00370D9A">
      <w:pPr>
        <w:jc w:val="both"/>
        <w:rPr>
          <w:sz w:val="28"/>
          <w:szCs w:val="28"/>
        </w:rPr>
      </w:pPr>
      <w:r w:rsidRPr="000A7FF7">
        <w:rPr>
          <w:sz w:val="28"/>
          <w:szCs w:val="28"/>
        </w:rPr>
        <w:lastRenderedPageBreak/>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370D9A" w:rsidRPr="000A7FF7" w:rsidRDefault="00370D9A" w:rsidP="00370D9A">
      <w:pPr>
        <w:tabs>
          <w:tab w:val="left" w:pos="0"/>
        </w:tabs>
        <w:autoSpaceDE w:val="0"/>
        <w:autoSpaceDN w:val="0"/>
        <w:adjustRightInd w:val="0"/>
        <w:ind w:firstLine="709"/>
        <w:jc w:val="both"/>
        <w:rPr>
          <w:color w:val="000000"/>
          <w:sz w:val="28"/>
          <w:szCs w:val="28"/>
        </w:rPr>
      </w:pPr>
      <w:r w:rsidRPr="000A7FF7">
        <w:rPr>
          <w:color w:val="000000"/>
          <w:sz w:val="28"/>
          <w:szCs w:val="28"/>
        </w:rPr>
        <w:t>2.6.2. Требования к документам, необходимым для предоставления муниципальной услуги.</w:t>
      </w:r>
    </w:p>
    <w:p w:rsidR="00370D9A" w:rsidRPr="000A7FF7" w:rsidRDefault="00370D9A" w:rsidP="00370D9A">
      <w:pPr>
        <w:tabs>
          <w:tab w:val="left" w:pos="0"/>
        </w:tabs>
        <w:autoSpaceDE w:val="0"/>
        <w:autoSpaceDN w:val="0"/>
        <w:adjustRightInd w:val="0"/>
        <w:ind w:firstLine="709"/>
        <w:jc w:val="both"/>
        <w:rPr>
          <w:sz w:val="28"/>
          <w:szCs w:val="28"/>
        </w:rPr>
      </w:pPr>
      <w:r w:rsidRPr="000A7FF7">
        <w:rPr>
          <w:color w:val="000000"/>
          <w:sz w:val="28"/>
          <w:szCs w:val="28"/>
        </w:rPr>
        <w:t xml:space="preserve">2.6.2.1. </w:t>
      </w:r>
      <w:r w:rsidRPr="000A7FF7">
        <w:rPr>
          <w:sz w:val="28"/>
          <w:szCs w:val="28"/>
        </w:rPr>
        <w:t>В заявлении  указываются:</w:t>
      </w:r>
    </w:p>
    <w:p w:rsidR="00370D9A" w:rsidRPr="000A7FF7" w:rsidRDefault="00370D9A" w:rsidP="00370D9A">
      <w:pPr>
        <w:tabs>
          <w:tab w:val="left" w:pos="0"/>
        </w:tabs>
        <w:autoSpaceDE w:val="0"/>
        <w:autoSpaceDN w:val="0"/>
        <w:adjustRightInd w:val="0"/>
        <w:ind w:firstLine="709"/>
        <w:jc w:val="both"/>
        <w:rPr>
          <w:sz w:val="28"/>
          <w:szCs w:val="28"/>
        </w:rPr>
      </w:pPr>
      <w:r w:rsidRPr="000A7FF7">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70D9A" w:rsidRPr="000A7FF7" w:rsidRDefault="00370D9A" w:rsidP="00370D9A">
      <w:pPr>
        <w:tabs>
          <w:tab w:val="left" w:pos="0"/>
        </w:tabs>
        <w:autoSpaceDE w:val="0"/>
        <w:autoSpaceDN w:val="0"/>
        <w:adjustRightInd w:val="0"/>
        <w:ind w:firstLine="709"/>
        <w:jc w:val="both"/>
        <w:rPr>
          <w:sz w:val="28"/>
          <w:szCs w:val="28"/>
        </w:rPr>
      </w:pPr>
      <w:r w:rsidRPr="000A7FF7">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0D9A" w:rsidRPr="000A7FF7" w:rsidRDefault="00370D9A" w:rsidP="00370D9A">
      <w:pPr>
        <w:tabs>
          <w:tab w:val="left" w:pos="0"/>
        </w:tabs>
        <w:autoSpaceDE w:val="0"/>
        <w:autoSpaceDN w:val="0"/>
        <w:adjustRightInd w:val="0"/>
        <w:ind w:firstLine="709"/>
        <w:jc w:val="both"/>
        <w:rPr>
          <w:sz w:val="28"/>
          <w:szCs w:val="28"/>
        </w:rPr>
      </w:pPr>
      <w:r>
        <w:rPr>
          <w:sz w:val="28"/>
          <w:szCs w:val="28"/>
        </w:rPr>
        <w:t>3</w:t>
      </w:r>
      <w:r w:rsidRPr="000A7FF7">
        <w:rPr>
          <w:sz w:val="28"/>
          <w:szCs w:val="28"/>
        </w:rPr>
        <w:t>) почтовый адрес и (или) адрес электронной почты для связи с заявителем.</w:t>
      </w:r>
    </w:p>
    <w:p w:rsidR="00370D9A" w:rsidRPr="000A7FF7" w:rsidRDefault="00370D9A" w:rsidP="00370D9A">
      <w:pPr>
        <w:tabs>
          <w:tab w:val="left" w:pos="0"/>
        </w:tabs>
        <w:autoSpaceDE w:val="0"/>
        <w:autoSpaceDN w:val="0"/>
        <w:adjustRightInd w:val="0"/>
        <w:ind w:firstLine="709"/>
        <w:jc w:val="both"/>
        <w:rPr>
          <w:sz w:val="28"/>
          <w:szCs w:val="28"/>
        </w:rPr>
      </w:pPr>
    </w:p>
    <w:p w:rsidR="00370D9A" w:rsidRPr="000A7FF7" w:rsidRDefault="00370D9A" w:rsidP="00370D9A">
      <w:pPr>
        <w:jc w:val="both"/>
        <w:rPr>
          <w:sz w:val="28"/>
          <w:szCs w:val="28"/>
          <w:lang w:eastAsia="ar-SA"/>
        </w:rPr>
      </w:pPr>
      <w:r w:rsidRPr="000A7FF7">
        <w:rPr>
          <w:sz w:val="28"/>
          <w:szCs w:val="28"/>
        </w:rPr>
        <w:t xml:space="preserve">       2.7.</w:t>
      </w:r>
      <w:r w:rsidRPr="000A7FF7">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370D9A" w:rsidRPr="000A7FF7" w:rsidRDefault="00370D9A" w:rsidP="00370D9A">
      <w:pPr>
        <w:rPr>
          <w:sz w:val="28"/>
          <w:szCs w:val="28"/>
        </w:rPr>
      </w:pPr>
      <w:r w:rsidRPr="000A7FF7">
        <w:rPr>
          <w:sz w:val="28"/>
          <w:szCs w:val="28"/>
        </w:rPr>
        <w:t xml:space="preserve">      Перечень документов указан в Приложении №2 к настоящему административному регламенту.</w:t>
      </w:r>
    </w:p>
    <w:p w:rsidR="00370D9A" w:rsidRPr="000A7FF7" w:rsidRDefault="00370D9A" w:rsidP="00370D9A">
      <w:pPr>
        <w:rPr>
          <w:sz w:val="28"/>
          <w:szCs w:val="28"/>
        </w:rPr>
      </w:pPr>
    </w:p>
    <w:p w:rsidR="00370D9A" w:rsidRPr="000A7FF7" w:rsidRDefault="00370D9A" w:rsidP="00370D9A">
      <w:pPr>
        <w:suppressAutoHyphens/>
        <w:autoSpaceDE w:val="0"/>
        <w:rPr>
          <w:sz w:val="28"/>
          <w:szCs w:val="28"/>
          <w:lang w:eastAsia="ar-SA"/>
        </w:rPr>
      </w:pPr>
      <w:r w:rsidRPr="000A7FF7">
        <w:t xml:space="preserve">       </w:t>
      </w:r>
      <w:r w:rsidRPr="000A7FF7">
        <w:rPr>
          <w:sz w:val="28"/>
          <w:szCs w:val="28"/>
          <w:lang w:eastAsia="ar-SA"/>
        </w:rPr>
        <w:t>2.8.</w:t>
      </w:r>
      <w:r w:rsidRPr="000A7FF7">
        <w:rPr>
          <w:b/>
          <w:sz w:val="28"/>
          <w:szCs w:val="28"/>
          <w:lang w:eastAsia="ar-SA"/>
        </w:rPr>
        <w:t xml:space="preserve"> </w:t>
      </w:r>
      <w:r w:rsidRPr="000A7FF7">
        <w:rPr>
          <w:sz w:val="28"/>
          <w:szCs w:val="28"/>
          <w:lang w:eastAsia="ar-SA"/>
        </w:rPr>
        <w:t>Орган, предоставляющий муниципальную услугу, не вправе требовать от заявителя:</w:t>
      </w:r>
    </w:p>
    <w:p w:rsidR="00370D9A" w:rsidRPr="000A7FF7" w:rsidRDefault="00370D9A" w:rsidP="00370D9A">
      <w:pPr>
        <w:suppressAutoHyphens/>
        <w:autoSpaceDE w:val="0"/>
        <w:ind w:firstLine="709"/>
        <w:jc w:val="both"/>
        <w:rPr>
          <w:sz w:val="28"/>
          <w:szCs w:val="28"/>
          <w:lang w:eastAsia="ar-SA"/>
        </w:rPr>
      </w:pPr>
      <w:r w:rsidRPr="000A7FF7">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D9A" w:rsidRPr="000A7FF7" w:rsidRDefault="00370D9A" w:rsidP="00370D9A">
      <w:pPr>
        <w:suppressAutoHyphens/>
        <w:autoSpaceDE w:val="0"/>
        <w:ind w:firstLine="709"/>
        <w:jc w:val="both"/>
        <w:rPr>
          <w:sz w:val="28"/>
          <w:szCs w:val="28"/>
          <w:lang w:eastAsia="ar-SA"/>
        </w:rPr>
      </w:pPr>
      <w:proofErr w:type="gramStart"/>
      <w:r w:rsidRPr="000A7FF7">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0A7FF7">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370D9A" w:rsidRPr="000A7FF7" w:rsidRDefault="00370D9A" w:rsidP="00370D9A">
      <w:pPr>
        <w:suppressAutoHyphens/>
        <w:autoSpaceDE w:val="0"/>
        <w:ind w:firstLine="709"/>
        <w:jc w:val="both"/>
        <w:rPr>
          <w:sz w:val="28"/>
          <w:szCs w:val="28"/>
          <w:lang w:eastAsia="ar-SA"/>
        </w:rPr>
      </w:pPr>
      <w:r w:rsidRPr="000A7FF7">
        <w:rPr>
          <w:sz w:val="28"/>
          <w:szCs w:val="28"/>
          <w:lang w:eastAsia="ar-SA"/>
        </w:rPr>
        <w:lastRenderedPageBreak/>
        <w:t>Заявитель может представить указанные документы и  информацию в орган, предоставляющий муниципальную услугу, по собственной инициативе;</w:t>
      </w:r>
    </w:p>
    <w:p w:rsidR="00370D9A" w:rsidRPr="000A7FF7" w:rsidRDefault="00370D9A" w:rsidP="00370D9A">
      <w:pPr>
        <w:suppressAutoHyphens/>
        <w:autoSpaceDE w:val="0"/>
        <w:ind w:firstLine="709"/>
        <w:jc w:val="both"/>
        <w:rPr>
          <w:sz w:val="28"/>
          <w:szCs w:val="28"/>
          <w:lang w:eastAsia="ar-SA"/>
        </w:rPr>
      </w:pPr>
      <w:r w:rsidRPr="000A7FF7">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370D9A" w:rsidRPr="000A7FF7" w:rsidRDefault="00370D9A" w:rsidP="00370D9A">
      <w:pPr>
        <w:suppressAutoHyphens/>
        <w:autoSpaceDE w:val="0"/>
        <w:jc w:val="both"/>
        <w:rPr>
          <w:sz w:val="28"/>
          <w:szCs w:val="28"/>
          <w:lang w:eastAsia="ar-SA"/>
        </w:rPr>
      </w:pPr>
      <w:r w:rsidRPr="000A7FF7">
        <w:rPr>
          <w:sz w:val="28"/>
          <w:szCs w:val="28"/>
          <w:lang w:eastAsia="ar-SA"/>
        </w:rPr>
        <w:t>являются необходимыми и обязательными для предоставления государственной, муниципальной услуги.</w:t>
      </w:r>
    </w:p>
    <w:p w:rsidR="00370D9A" w:rsidRPr="000A7FF7" w:rsidRDefault="00370D9A" w:rsidP="00370D9A">
      <w:pPr>
        <w:suppressAutoHyphens/>
        <w:rPr>
          <w:sz w:val="28"/>
          <w:szCs w:val="28"/>
          <w:lang w:eastAsia="ar-SA"/>
        </w:rPr>
      </w:pPr>
    </w:p>
    <w:p w:rsidR="00370D9A" w:rsidRPr="000A7FF7" w:rsidRDefault="00370D9A" w:rsidP="00370D9A">
      <w:pPr>
        <w:suppressAutoHyphens/>
        <w:autoSpaceDE w:val="0"/>
        <w:ind w:firstLine="709"/>
        <w:jc w:val="both"/>
        <w:rPr>
          <w:rFonts w:eastAsia="Calibri"/>
          <w:sz w:val="28"/>
          <w:szCs w:val="28"/>
          <w:lang w:eastAsia="en-US"/>
        </w:rPr>
      </w:pPr>
      <w:r w:rsidRPr="000A7FF7">
        <w:rPr>
          <w:color w:val="000000"/>
          <w:sz w:val="28"/>
          <w:szCs w:val="28"/>
          <w:lang w:eastAsia="ar-SA"/>
        </w:rPr>
        <w:t xml:space="preserve">2.9. </w:t>
      </w:r>
      <w:r w:rsidRPr="000A7FF7">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p w:rsidR="00370D9A" w:rsidRPr="000A7FF7" w:rsidRDefault="00370D9A" w:rsidP="00370D9A">
      <w:pPr>
        <w:autoSpaceDE w:val="0"/>
        <w:autoSpaceDN w:val="0"/>
        <w:adjustRightInd w:val="0"/>
        <w:jc w:val="both"/>
        <w:rPr>
          <w:color w:val="000000"/>
          <w:sz w:val="28"/>
          <w:szCs w:val="28"/>
        </w:rPr>
      </w:pPr>
    </w:p>
    <w:p w:rsidR="00370D9A" w:rsidRPr="000A7FF7" w:rsidRDefault="00370D9A" w:rsidP="00370D9A">
      <w:pPr>
        <w:autoSpaceDE w:val="0"/>
        <w:autoSpaceDN w:val="0"/>
        <w:adjustRightInd w:val="0"/>
        <w:rPr>
          <w:rFonts w:eastAsia="Calibri"/>
          <w:sz w:val="28"/>
          <w:szCs w:val="28"/>
          <w:lang w:eastAsia="en-US"/>
        </w:rPr>
      </w:pPr>
      <w:r w:rsidRPr="000A7FF7">
        <w:rPr>
          <w:rFonts w:eastAsia="Calibri"/>
          <w:sz w:val="28"/>
          <w:szCs w:val="28"/>
          <w:lang w:eastAsia="en-US"/>
        </w:rPr>
        <w:t>Оснований для приостановления муниципальной услуги не предусмотрено.</w:t>
      </w:r>
    </w:p>
    <w:p w:rsidR="00370D9A" w:rsidRPr="000A7FF7" w:rsidRDefault="00370D9A" w:rsidP="00370D9A">
      <w:pPr>
        <w:spacing w:before="100"/>
        <w:rPr>
          <w:sz w:val="28"/>
          <w:szCs w:val="28"/>
        </w:rPr>
      </w:pPr>
      <w:r w:rsidRPr="000A7FF7">
        <w:rPr>
          <w:sz w:val="28"/>
          <w:szCs w:val="28"/>
        </w:rPr>
        <w:t>Основаниями для отказа в предоставлении муниципальной услуги являются:</w:t>
      </w:r>
    </w:p>
    <w:p w:rsidR="00370D9A" w:rsidRPr="000A7FF7" w:rsidRDefault="00370D9A" w:rsidP="00370D9A">
      <w:pPr>
        <w:shd w:val="clear" w:color="auto" w:fill="FFFFFF"/>
        <w:spacing w:line="290" w:lineRule="atLeast"/>
        <w:ind w:firstLine="540"/>
        <w:jc w:val="both"/>
        <w:rPr>
          <w:sz w:val="28"/>
          <w:szCs w:val="28"/>
        </w:rPr>
      </w:pPr>
      <w:r w:rsidRPr="000A7FF7">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370D9A" w:rsidRPr="000A7FF7" w:rsidRDefault="00370D9A" w:rsidP="00370D9A">
      <w:pPr>
        <w:shd w:val="clear" w:color="auto" w:fill="FFFFFF"/>
        <w:spacing w:line="290" w:lineRule="atLeast"/>
        <w:ind w:firstLine="540"/>
        <w:jc w:val="both"/>
        <w:rPr>
          <w:sz w:val="28"/>
          <w:szCs w:val="28"/>
        </w:rPr>
      </w:pPr>
      <w:bookmarkStart w:id="1" w:name="dst813"/>
      <w:bookmarkStart w:id="2" w:name="dst1746"/>
      <w:bookmarkEnd w:id="1"/>
      <w:bookmarkEnd w:id="2"/>
      <w:proofErr w:type="gramStart"/>
      <w:r w:rsidRPr="000A7FF7">
        <w:rPr>
          <w:sz w:val="28"/>
          <w:szCs w:val="28"/>
        </w:rPr>
        <w:t>2)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 w:anchor="dst100346" w:history="1">
        <w:r w:rsidRPr="000A7FF7">
          <w:rPr>
            <w:sz w:val="28"/>
            <w:szCs w:val="28"/>
          </w:rPr>
          <w:t>частью 4 статьи 18</w:t>
        </w:r>
      </w:hyperlink>
      <w:r w:rsidRPr="000A7FF7">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A7FF7">
        <w:rPr>
          <w:sz w:val="28"/>
          <w:szCs w:val="28"/>
        </w:rPr>
        <w:t xml:space="preserve"> с </w:t>
      </w:r>
      <w:hyperlink r:id="rId9" w:anchor="dst100138" w:history="1">
        <w:r w:rsidRPr="000A7FF7">
          <w:rPr>
            <w:sz w:val="28"/>
            <w:szCs w:val="28"/>
          </w:rPr>
          <w:t>частью 3 статьи 14</w:t>
        </w:r>
      </w:hyperlink>
      <w:r w:rsidRPr="000A7FF7">
        <w:rPr>
          <w:sz w:val="28"/>
          <w:szCs w:val="28"/>
        </w:rPr>
        <w:t> указанного Федерального закона.</w:t>
      </w:r>
    </w:p>
    <w:p w:rsidR="00370D9A" w:rsidRPr="000A7FF7" w:rsidRDefault="00370D9A" w:rsidP="00370D9A">
      <w:pPr>
        <w:autoSpaceDE w:val="0"/>
        <w:autoSpaceDN w:val="0"/>
        <w:adjustRightInd w:val="0"/>
        <w:rPr>
          <w:strike/>
          <w:color w:val="000000"/>
          <w:sz w:val="28"/>
          <w:szCs w:val="28"/>
        </w:rPr>
      </w:pPr>
    </w:p>
    <w:p w:rsidR="00370D9A" w:rsidRPr="000A7FF7" w:rsidRDefault="00370D9A" w:rsidP="00370D9A">
      <w:pPr>
        <w:autoSpaceDE w:val="0"/>
        <w:autoSpaceDN w:val="0"/>
        <w:adjustRightInd w:val="0"/>
        <w:ind w:firstLine="709"/>
        <w:jc w:val="both"/>
        <w:rPr>
          <w:color w:val="000000"/>
          <w:sz w:val="28"/>
          <w:szCs w:val="28"/>
        </w:rPr>
      </w:pPr>
      <w:r w:rsidRPr="000A7FF7">
        <w:rPr>
          <w:color w:val="000000"/>
          <w:sz w:val="28"/>
          <w:szCs w:val="28"/>
        </w:rPr>
        <w:t xml:space="preserve">2.10. Перечень услуг, которые являются необходимыми и обязательными </w:t>
      </w:r>
      <w:r w:rsidRPr="000A7FF7">
        <w:rPr>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0A7FF7">
        <w:rPr>
          <w:color w:val="000000"/>
          <w:sz w:val="28"/>
          <w:szCs w:val="28"/>
        </w:rPr>
        <w:br/>
        <w:t>в предоставлении муниципальной услуги</w:t>
      </w:r>
    </w:p>
    <w:p w:rsidR="00370D9A" w:rsidRPr="000A7FF7" w:rsidRDefault="00370D9A" w:rsidP="00370D9A">
      <w:pPr>
        <w:autoSpaceDE w:val="0"/>
        <w:autoSpaceDN w:val="0"/>
        <w:adjustRightInd w:val="0"/>
        <w:ind w:firstLine="709"/>
        <w:jc w:val="both"/>
        <w:rPr>
          <w:color w:val="000000"/>
          <w:sz w:val="28"/>
          <w:szCs w:val="28"/>
        </w:rPr>
      </w:pPr>
    </w:p>
    <w:p w:rsidR="00370D9A" w:rsidRPr="000A7FF7" w:rsidRDefault="00370D9A" w:rsidP="00370D9A">
      <w:pPr>
        <w:widowControl w:val="0"/>
        <w:autoSpaceDE w:val="0"/>
        <w:autoSpaceDN w:val="0"/>
        <w:adjustRightInd w:val="0"/>
        <w:ind w:firstLine="709"/>
        <w:jc w:val="both"/>
        <w:rPr>
          <w:color w:val="000000"/>
          <w:sz w:val="28"/>
          <w:szCs w:val="28"/>
        </w:rPr>
      </w:pPr>
      <w:r w:rsidRPr="000A7FF7">
        <w:rPr>
          <w:color w:val="000000"/>
          <w:sz w:val="28"/>
          <w:szCs w:val="28"/>
        </w:rPr>
        <w:t xml:space="preserve">Предоставления услуг, которые являются необходимыми </w:t>
      </w:r>
      <w:r w:rsidRPr="000A7FF7">
        <w:rPr>
          <w:color w:val="000000"/>
          <w:sz w:val="28"/>
          <w:szCs w:val="28"/>
        </w:rPr>
        <w:br/>
        <w:t>и обязательными для предоставления муниципальной услуги не требуется.</w:t>
      </w:r>
    </w:p>
    <w:p w:rsidR="00370D9A" w:rsidRPr="000A7FF7" w:rsidRDefault="00370D9A" w:rsidP="00370D9A">
      <w:pPr>
        <w:widowControl w:val="0"/>
        <w:autoSpaceDE w:val="0"/>
        <w:autoSpaceDN w:val="0"/>
        <w:adjustRightInd w:val="0"/>
        <w:ind w:firstLine="709"/>
        <w:jc w:val="both"/>
        <w:rPr>
          <w:color w:val="000000"/>
          <w:sz w:val="28"/>
          <w:szCs w:val="28"/>
        </w:rPr>
      </w:pPr>
    </w:p>
    <w:p w:rsidR="00370D9A" w:rsidRPr="000A7FF7" w:rsidRDefault="00370D9A" w:rsidP="00370D9A">
      <w:pPr>
        <w:autoSpaceDE w:val="0"/>
        <w:autoSpaceDN w:val="0"/>
        <w:adjustRightInd w:val="0"/>
        <w:ind w:firstLine="709"/>
        <w:jc w:val="both"/>
        <w:rPr>
          <w:color w:val="000000"/>
          <w:sz w:val="28"/>
          <w:szCs w:val="28"/>
        </w:rPr>
      </w:pPr>
      <w:r w:rsidRPr="000A7FF7">
        <w:rPr>
          <w:color w:val="000000"/>
          <w:sz w:val="28"/>
          <w:szCs w:val="28"/>
        </w:rPr>
        <w:t xml:space="preserve">2.11. Порядок, размер и основания взимания государственной пошлины </w:t>
      </w:r>
      <w:r w:rsidRPr="000A7FF7">
        <w:rPr>
          <w:color w:val="000000"/>
          <w:sz w:val="28"/>
          <w:szCs w:val="28"/>
        </w:rPr>
        <w:br/>
        <w:t>или иной платы, взимаемой за предоставление муниципальной услуги</w:t>
      </w:r>
    </w:p>
    <w:p w:rsidR="00370D9A" w:rsidRPr="000A7FF7" w:rsidRDefault="00370D9A" w:rsidP="00370D9A">
      <w:pPr>
        <w:autoSpaceDE w:val="0"/>
        <w:autoSpaceDN w:val="0"/>
        <w:adjustRightInd w:val="0"/>
        <w:ind w:firstLine="709"/>
        <w:jc w:val="both"/>
        <w:rPr>
          <w:color w:val="000000"/>
          <w:sz w:val="28"/>
          <w:szCs w:val="28"/>
        </w:rPr>
      </w:pPr>
    </w:p>
    <w:p w:rsidR="00370D9A" w:rsidRPr="000A7FF7" w:rsidRDefault="00370D9A" w:rsidP="00370D9A">
      <w:pPr>
        <w:autoSpaceDE w:val="0"/>
        <w:autoSpaceDN w:val="0"/>
        <w:adjustRightInd w:val="0"/>
        <w:ind w:firstLine="709"/>
        <w:jc w:val="both"/>
        <w:rPr>
          <w:color w:val="000000"/>
          <w:sz w:val="28"/>
          <w:szCs w:val="28"/>
        </w:rPr>
      </w:pPr>
      <w:r w:rsidRPr="000A7FF7">
        <w:rPr>
          <w:color w:val="000000"/>
          <w:sz w:val="28"/>
          <w:szCs w:val="28"/>
        </w:rPr>
        <w:t>Государственная пошлина и иная плата за предоставление муниципальной услуги не взимается.</w:t>
      </w:r>
    </w:p>
    <w:p w:rsidR="00370D9A" w:rsidRPr="000A7FF7" w:rsidRDefault="00370D9A" w:rsidP="00370D9A">
      <w:pPr>
        <w:autoSpaceDE w:val="0"/>
        <w:autoSpaceDN w:val="0"/>
        <w:adjustRightInd w:val="0"/>
        <w:ind w:firstLine="709"/>
        <w:jc w:val="both"/>
        <w:rPr>
          <w:color w:val="000000"/>
          <w:sz w:val="28"/>
          <w:szCs w:val="28"/>
        </w:rPr>
      </w:pPr>
    </w:p>
    <w:p w:rsidR="00370D9A" w:rsidRPr="000A7FF7" w:rsidRDefault="00370D9A" w:rsidP="00370D9A">
      <w:pPr>
        <w:autoSpaceDE w:val="0"/>
        <w:autoSpaceDN w:val="0"/>
        <w:adjustRightInd w:val="0"/>
        <w:ind w:firstLine="709"/>
        <w:jc w:val="both"/>
        <w:rPr>
          <w:color w:val="000000"/>
          <w:sz w:val="28"/>
          <w:szCs w:val="28"/>
        </w:rPr>
      </w:pPr>
      <w:r w:rsidRPr="000A7FF7">
        <w:rPr>
          <w:color w:val="000000"/>
          <w:sz w:val="28"/>
          <w:szCs w:val="28"/>
        </w:rPr>
        <w:lastRenderedPageBreak/>
        <w:t xml:space="preserve">2.12. Максимальный срок ожидания в очереди при подаче запроса </w:t>
      </w:r>
      <w:r w:rsidRPr="000A7FF7">
        <w:rPr>
          <w:color w:val="000000"/>
          <w:sz w:val="28"/>
          <w:szCs w:val="28"/>
        </w:rPr>
        <w:br/>
        <w:t>о предоставлении муниципальной услуги и при получении результата предоставления муниципальной услуги</w:t>
      </w:r>
    </w:p>
    <w:p w:rsidR="00370D9A" w:rsidRPr="000A7FF7" w:rsidRDefault="00370D9A" w:rsidP="00370D9A">
      <w:pPr>
        <w:autoSpaceDE w:val="0"/>
        <w:autoSpaceDN w:val="0"/>
        <w:adjustRightInd w:val="0"/>
        <w:ind w:firstLine="709"/>
        <w:jc w:val="both"/>
        <w:rPr>
          <w:color w:val="000000"/>
          <w:sz w:val="28"/>
          <w:szCs w:val="28"/>
        </w:rPr>
      </w:pPr>
    </w:p>
    <w:p w:rsidR="00370D9A" w:rsidRPr="000A7FF7" w:rsidRDefault="00370D9A" w:rsidP="00370D9A">
      <w:pPr>
        <w:widowControl w:val="0"/>
        <w:autoSpaceDE w:val="0"/>
        <w:autoSpaceDN w:val="0"/>
        <w:adjustRightInd w:val="0"/>
        <w:ind w:firstLine="709"/>
        <w:jc w:val="both"/>
        <w:rPr>
          <w:color w:val="000000"/>
          <w:sz w:val="28"/>
          <w:szCs w:val="28"/>
        </w:rPr>
      </w:pPr>
      <w:r w:rsidRPr="000A7FF7">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370D9A" w:rsidRPr="000A7FF7" w:rsidRDefault="00370D9A" w:rsidP="00370D9A">
      <w:pPr>
        <w:widowControl w:val="0"/>
        <w:autoSpaceDE w:val="0"/>
        <w:autoSpaceDN w:val="0"/>
        <w:adjustRightInd w:val="0"/>
        <w:ind w:firstLine="709"/>
        <w:jc w:val="both"/>
        <w:rPr>
          <w:color w:val="000000"/>
          <w:sz w:val="28"/>
          <w:szCs w:val="28"/>
        </w:rPr>
      </w:pPr>
      <w:r w:rsidRPr="000A7FF7">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370D9A" w:rsidRPr="000A7FF7" w:rsidRDefault="00370D9A" w:rsidP="00370D9A">
      <w:pPr>
        <w:widowControl w:val="0"/>
        <w:autoSpaceDE w:val="0"/>
        <w:autoSpaceDN w:val="0"/>
        <w:adjustRightInd w:val="0"/>
        <w:ind w:firstLine="709"/>
        <w:jc w:val="both"/>
        <w:rPr>
          <w:color w:val="000000"/>
          <w:sz w:val="28"/>
          <w:szCs w:val="28"/>
        </w:rPr>
      </w:pPr>
    </w:p>
    <w:p w:rsidR="00370D9A" w:rsidRPr="000A7FF7" w:rsidRDefault="00370D9A" w:rsidP="00370D9A">
      <w:pPr>
        <w:autoSpaceDE w:val="0"/>
        <w:autoSpaceDN w:val="0"/>
        <w:adjustRightInd w:val="0"/>
        <w:ind w:firstLine="709"/>
        <w:jc w:val="both"/>
        <w:rPr>
          <w:color w:val="000000"/>
          <w:sz w:val="28"/>
          <w:szCs w:val="28"/>
        </w:rPr>
      </w:pPr>
      <w:r w:rsidRPr="000A7FF7">
        <w:rPr>
          <w:color w:val="000000"/>
          <w:sz w:val="28"/>
          <w:szCs w:val="28"/>
        </w:rPr>
        <w:t>2.13. Срок регистрации заявления о предоставлении муниципальной услуги</w:t>
      </w:r>
    </w:p>
    <w:p w:rsidR="00370D9A" w:rsidRPr="000A7FF7" w:rsidRDefault="00370D9A" w:rsidP="00370D9A">
      <w:pPr>
        <w:ind w:firstLine="709"/>
        <w:jc w:val="both"/>
        <w:rPr>
          <w:b/>
          <w:color w:val="000000"/>
          <w:sz w:val="28"/>
          <w:szCs w:val="28"/>
        </w:rPr>
      </w:pPr>
    </w:p>
    <w:p w:rsidR="00370D9A" w:rsidRPr="000A7FF7" w:rsidRDefault="00370D9A" w:rsidP="00370D9A">
      <w:pPr>
        <w:jc w:val="both"/>
        <w:rPr>
          <w:sz w:val="28"/>
          <w:szCs w:val="28"/>
        </w:rPr>
      </w:pPr>
      <w:r w:rsidRPr="000A7FF7">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370D9A" w:rsidRPr="000A7FF7" w:rsidRDefault="00370D9A" w:rsidP="00370D9A">
      <w:pPr>
        <w:jc w:val="both"/>
        <w:rPr>
          <w:sz w:val="28"/>
          <w:szCs w:val="28"/>
        </w:rPr>
      </w:pPr>
      <w:r w:rsidRPr="000A7FF7">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370D9A" w:rsidRPr="000A7FF7" w:rsidRDefault="00370D9A" w:rsidP="00370D9A">
      <w:pPr>
        <w:jc w:val="both"/>
        <w:rPr>
          <w:sz w:val="28"/>
          <w:szCs w:val="28"/>
        </w:rPr>
      </w:pPr>
      <w:r w:rsidRPr="000A7FF7">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370D9A" w:rsidRPr="000A7FF7" w:rsidRDefault="00370D9A" w:rsidP="00370D9A">
      <w:pPr>
        <w:jc w:val="both"/>
        <w:rPr>
          <w:sz w:val="28"/>
          <w:szCs w:val="28"/>
        </w:rPr>
      </w:pPr>
      <w:r w:rsidRPr="000A7FF7">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370D9A" w:rsidRPr="000A7FF7" w:rsidRDefault="00370D9A" w:rsidP="00370D9A">
      <w:pPr>
        <w:jc w:val="both"/>
        <w:rPr>
          <w:sz w:val="28"/>
          <w:szCs w:val="28"/>
        </w:rPr>
      </w:pPr>
    </w:p>
    <w:p w:rsidR="00370D9A" w:rsidRPr="000A7FF7" w:rsidRDefault="00370D9A" w:rsidP="00370D9A">
      <w:pPr>
        <w:widowControl w:val="0"/>
        <w:autoSpaceDE w:val="0"/>
        <w:autoSpaceDN w:val="0"/>
        <w:adjustRightInd w:val="0"/>
        <w:ind w:firstLine="720"/>
        <w:jc w:val="both"/>
        <w:rPr>
          <w:rFonts w:eastAsia="Calibri"/>
          <w:bCs/>
          <w:sz w:val="28"/>
          <w:szCs w:val="28"/>
          <w:lang w:eastAsia="en-US"/>
        </w:rPr>
      </w:pPr>
      <w:r w:rsidRPr="000A7FF7">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370D9A" w:rsidRPr="000A7FF7" w:rsidRDefault="00370D9A" w:rsidP="00370D9A">
      <w:pPr>
        <w:widowControl w:val="0"/>
        <w:autoSpaceDE w:val="0"/>
        <w:autoSpaceDN w:val="0"/>
        <w:adjustRightInd w:val="0"/>
        <w:ind w:firstLine="720"/>
        <w:jc w:val="both"/>
        <w:rPr>
          <w:rFonts w:eastAsia="Calibri"/>
          <w:bCs/>
          <w:sz w:val="28"/>
          <w:szCs w:val="28"/>
          <w:lang w:eastAsia="en-US"/>
        </w:rPr>
      </w:pPr>
    </w:p>
    <w:p w:rsidR="00370D9A" w:rsidRPr="000A7FF7" w:rsidRDefault="00370D9A" w:rsidP="00370D9A">
      <w:pPr>
        <w:widowControl w:val="0"/>
        <w:autoSpaceDE w:val="0"/>
        <w:autoSpaceDN w:val="0"/>
        <w:adjustRightInd w:val="0"/>
        <w:ind w:firstLine="720"/>
        <w:rPr>
          <w:rFonts w:eastAsia="Calibri"/>
          <w:sz w:val="28"/>
          <w:szCs w:val="28"/>
          <w:lang w:eastAsia="en-US"/>
        </w:rPr>
      </w:pPr>
      <w:r w:rsidRPr="000A7FF7">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370D9A" w:rsidRPr="000A7FF7" w:rsidRDefault="00370D9A" w:rsidP="00370D9A">
      <w:pPr>
        <w:tabs>
          <w:tab w:val="left" w:pos="0"/>
        </w:tabs>
        <w:spacing w:line="322" w:lineRule="exact"/>
        <w:ind w:right="20" w:firstLine="851"/>
        <w:jc w:val="both"/>
        <w:rPr>
          <w:color w:val="000000"/>
          <w:sz w:val="28"/>
          <w:szCs w:val="28"/>
        </w:rPr>
      </w:pPr>
      <w:r w:rsidRPr="000A7FF7">
        <w:rPr>
          <w:color w:val="000000"/>
          <w:sz w:val="28"/>
          <w:szCs w:val="28"/>
        </w:rPr>
        <w:lastRenderedPageBreak/>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370D9A" w:rsidRPr="000A7FF7" w:rsidRDefault="00370D9A" w:rsidP="00370D9A">
      <w:pPr>
        <w:tabs>
          <w:tab w:val="left" w:pos="0"/>
        </w:tabs>
        <w:spacing w:line="322" w:lineRule="exact"/>
        <w:ind w:right="20" w:firstLine="851"/>
        <w:jc w:val="both"/>
        <w:rPr>
          <w:color w:val="000000"/>
          <w:sz w:val="28"/>
          <w:szCs w:val="28"/>
        </w:rPr>
      </w:pPr>
      <w:r w:rsidRPr="000A7FF7">
        <w:rPr>
          <w:color w:val="000000"/>
          <w:sz w:val="28"/>
          <w:szCs w:val="28"/>
        </w:rPr>
        <w:t xml:space="preserve">Помещения должны соответствовать требованиям, обеспечивающим:      </w:t>
      </w:r>
    </w:p>
    <w:p w:rsidR="00370D9A" w:rsidRPr="000A7FF7" w:rsidRDefault="00370D9A" w:rsidP="00370D9A">
      <w:pPr>
        <w:tabs>
          <w:tab w:val="left" w:pos="0"/>
        </w:tabs>
        <w:spacing w:line="322" w:lineRule="exact"/>
        <w:ind w:right="20" w:firstLine="851"/>
        <w:jc w:val="both"/>
        <w:rPr>
          <w:color w:val="000000"/>
          <w:sz w:val="28"/>
          <w:szCs w:val="28"/>
        </w:rPr>
      </w:pPr>
      <w:r w:rsidRPr="000A7FF7">
        <w:rPr>
          <w:color w:val="000000"/>
          <w:sz w:val="28"/>
          <w:szCs w:val="28"/>
        </w:rPr>
        <w:t>соблюдение необходимых мер безопасность и санитарно-эпидемиологические правила и нормы;</w:t>
      </w:r>
    </w:p>
    <w:p w:rsidR="00370D9A" w:rsidRPr="000A7FF7" w:rsidRDefault="00370D9A" w:rsidP="00370D9A">
      <w:pPr>
        <w:tabs>
          <w:tab w:val="left" w:pos="0"/>
        </w:tabs>
        <w:spacing w:line="322" w:lineRule="exact"/>
        <w:ind w:right="20" w:firstLine="851"/>
        <w:jc w:val="both"/>
        <w:rPr>
          <w:color w:val="000000"/>
          <w:sz w:val="28"/>
          <w:szCs w:val="28"/>
        </w:rPr>
      </w:pPr>
      <w:r w:rsidRPr="000A7FF7">
        <w:rPr>
          <w:color w:val="000000"/>
          <w:sz w:val="28"/>
          <w:szCs w:val="28"/>
        </w:rPr>
        <w:t>условия для беспрепятственного доступа к объектам и предоставляемым в них услугам;</w:t>
      </w:r>
    </w:p>
    <w:p w:rsidR="00370D9A" w:rsidRPr="000A7FF7" w:rsidRDefault="00370D9A" w:rsidP="00370D9A">
      <w:pPr>
        <w:tabs>
          <w:tab w:val="left" w:pos="0"/>
        </w:tabs>
        <w:spacing w:line="322" w:lineRule="exact"/>
        <w:ind w:right="20" w:firstLine="851"/>
        <w:jc w:val="both"/>
        <w:rPr>
          <w:color w:val="000000"/>
          <w:sz w:val="28"/>
          <w:szCs w:val="28"/>
        </w:rPr>
      </w:pPr>
      <w:r w:rsidRPr="000A7FF7">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370D9A" w:rsidRPr="000A7FF7" w:rsidRDefault="00370D9A" w:rsidP="00370D9A">
      <w:pPr>
        <w:tabs>
          <w:tab w:val="left" w:pos="0"/>
        </w:tabs>
        <w:spacing w:line="322" w:lineRule="exact"/>
        <w:ind w:right="20" w:firstLine="851"/>
        <w:jc w:val="both"/>
        <w:rPr>
          <w:color w:val="000000"/>
          <w:sz w:val="28"/>
          <w:szCs w:val="28"/>
        </w:rPr>
      </w:pPr>
      <w:r w:rsidRPr="000A7FF7">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370D9A" w:rsidRPr="000A7FF7" w:rsidRDefault="00370D9A" w:rsidP="00370D9A">
      <w:pPr>
        <w:tabs>
          <w:tab w:val="left" w:pos="0"/>
        </w:tabs>
        <w:spacing w:line="322" w:lineRule="exact"/>
        <w:ind w:right="20" w:firstLine="851"/>
        <w:jc w:val="both"/>
        <w:rPr>
          <w:color w:val="000000"/>
          <w:sz w:val="28"/>
          <w:szCs w:val="28"/>
        </w:rPr>
      </w:pPr>
      <w:r w:rsidRPr="000A7FF7">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70D9A" w:rsidRPr="000A7FF7" w:rsidRDefault="00370D9A" w:rsidP="00370D9A">
      <w:pPr>
        <w:tabs>
          <w:tab w:val="left" w:pos="0"/>
        </w:tabs>
        <w:spacing w:line="322" w:lineRule="exact"/>
        <w:ind w:right="20" w:firstLine="851"/>
        <w:jc w:val="both"/>
        <w:rPr>
          <w:color w:val="000000"/>
          <w:sz w:val="28"/>
          <w:szCs w:val="28"/>
        </w:rPr>
      </w:pPr>
      <w:r w:rsidRPr="000A7FF7">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370D9A" w:rsidRPr="000A7FF7" w:rsidRDefault="00370D9A" w:rsidP="00370D9A">
      <w:pPr>
        <w:tabs>
          <w:tab w:val="left" w:pos="0"/>
        </w:tabs>
        <w:spacing w:line="322" w:lineRule="exact"/>
        <w:ind w:right="20" w:firstLine="851"/>
        <w:jc w:val="both"/>
        <w:rPr>
          <w:color w:val="000000"/>
          <w:sz w:val="28"/>
          <w:szCs w:val="28"/>
        </w:rPr>
      </w:pPr>
      <w:r w:rsidRPr="000A7FF7">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370D9A" w:rsidRPr="000A7FF7" w:rsidRDefault="00370D9A" w:rsidP="00370D9A">
      <w:pPr>
        <w:ind w:firstLine="708"/>
        <w:jc w:val="both"/>
        <w:rPr>
          <w:rFonts w:eastAsia="Calibri"/>
          <w:sz w:val="28"/>
          <w:szCs w:val="28"/>
          <w:lang w:eastAsia="en-US"/>
        </w:rPr>
      </w:pPr>
      <w:r w:rsidRPr="000A7FF7">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70D9A" w:rsidRPr="000A7FF7" w:rsidRDefault="00370D9A" w:rsidP="00370D9A">
      <w:pPr>
        <w:tabs>
          <w:tab w:val="left" w:pos="0"/>
        </w:tabs>
        <w:spacing w:line="322" w:lineRule="exact"/>
        <w:ind w:right="20" w:firstLine="851"/>
        <w:jc w:val="both"/>
        <w:rPr>
          <w:sz w:val="28"/>
          <w:szCs w:val="28"/>
        </w:rPr>
      </w:pPr>
      <w:r w:rsidRPr="000A7FF7">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0A7FF7">
        <w:rPr>
          <w:sz w:val="28"/>
          <w:szCs w:val="28"/>
        </w:rPr>
        <w:t>муниципальной услуги.</w:t>
      </w:r>
    </w:p>
    <w:p w:rsidR="00370D9A" w:rsidRPr="000A7FF7" w:rsidRDefault="00370D9A" w:rsidP="00370D9A">
      <w:pPr>
        <w:tabs>
          <w:tab w:val="left" w:pos="0"/>
        </w:tabs>
        <w:spacing w:line="322" w:lineRule="exact"/>
        <w:ind w:right="20" w:firstLine="851"/>
        <w:jc w:val="both"/>
        <w:rPr>
          <w:sz w:val="28"/>
          <w:szCs w:val="28"/>
        </w:rPr>
      </w:pPr>
    </w:p>
    <w:p w:rsidR="00370D9A" w:rsidRPr="000A7FF7" w:rsidRDefault="00370D9A" w:rsidP="00370D9A">
      <w:pPr>
        <w:widowControl w:val="0"/>
        <w:autoSpaceDE w:val="0"/>
        <w:autoSpaceDN w:val="0"/>
        <w:adjustRightInd w:val="0"/>
        <w:ind w:firstLine="720"/>
        <w:jc w:val="both"/>
        <w:rPr>
          <w:rFonts w:eastAsia="Calibri"/>
          <w:bCs/>
          <w:sz w:val="28"/>
          <w:szCs w:val="28"/>
          <w:lang w:eastAsia="en-US"/>
        </w:rPr>
      </w:pPr>
      <w:r w:rsidRPr="000A7FF7">
        <w:rPr>
          <w:rFonts w:eastAsia="Calibri"/>
          <w:bCs/>
          <w:sz w:val="28"/>
          <w:szCs w:val="28"/>
          <w:lang w:eastAsia="en-US"/>
        </w:rPr>
        <w:t>2.14.2. Показатели доступности и качества муниципальной услуги.</w:t>
      </w:r>
    </w:p>
    <w:p w:rsidR="00370D9A" w:rsidRPr="000A7FF7" w:rsidRDefault="00370D9A" w:rsidP="00370D9A">
      <w:pPr>
        <w:widowControl w:val="0"/>
        <w:autoSpaceDE w:val="0"/>
        <w:autoSpaceDN w:val="0"/>
        <w:adjustRightInd w:val="0"/>
        <w:ind w:firstLine="720"/>
        <w:jc w:val="both"/>
        <w:rPr>
          <w:rFonts w:eastAsia="Calibri"/>
          <w:bCs/>
          <w:sz w:val="28"/>
          <w:szCs w:val="28"/>
          <w:lang w:eastAsia="en-US"/>
        </w:rPr>
      </w:pPr>
    </w:p>
    <w:p w:rsidR="00370D9A" w:rsidRPr="000A7FF7" w:rsidRDefault="00370D9A" w:rsidP="00370D9A">
      <w:pPr>
        <w:widowControl w:val="0"/>
        <w:autoSpaceDE w:val="0"/>
        <w:autoSpaceDN w:val="0"/>
        <w:adjustRightInd w:val="0"/>
        <w:ind w:firstLine="720"/>
        <w:rPr>
          <w:rFonts w:eastAsia="Calibri"/>
          <w:sz w:val="28"/>
          <w:szCs w:val="28"/>
          <w:lang w:eastAsia="en-US"/>
        </w:rPr>
      </w:pPr>
      <w:r w:rsidRPr="000A7FF7">
        <w:rPr>
          <w:rFonts w:eastAsia="Calibri"/>
          <w:sz w:val="28"/>
          <w:szCs w:val="28"/>
          <w:lang w:eastAsia="en-US"/>
        </w:rPr>
        <w:t>Показателями доступности и качества муниципальной услуги являются:</w:t>
      </w:r>
    </w:p>
    <w:p w:rsidR="00370D9A" w:rsidRPr="000A7FF7" w:rsidRDefault="00370D9A" w:rsidP="00370D9A">
      <w:pPr>
        <w:spacing w:line="322" w:lineRule="exact"/>
        <w:ind w:right="20"/>
        <w:jc w:val="both"/>
        <w:rPr>
          <w:color w:val="000000"/>
          <w:sz w:val="28"/>
          <w:szCs w:val="28"/>
        </w:rPr>
      </w:pPr>
      <w:r w:rsidRPr="000A7FF7">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370D9A" w:rsidRPr="000A7FF7" w:rsidRDefault="00370D9A" w:rsidP="00370D9A">
      <w:pPr>
        <w:spacing w:line="322" w:lineRule="exact"/>
        <w:ind w:right="20"/>
        <w:jc w:val="both"/>
        <w:rPr>
          <w:color w:val="000000"/>
          <w:sz w:val="28"/>
          <w:szCs w:val="28"/>
        </w:rPr>
      </w:pPr>
      <w:r w:rsidRPr="000A7FF7">
        <w:rPr>
          <w:color w:val="000000"/>
          <w:sz w:val="28"/>
          <w:szCs w:val="28"/>
        </w:rPr>
        <w:t xml:space="preserve">-возможность получения информации о ходе предоставления муниципальной услуги, в том числе с помощью информационных ресурсов органа местного </w:t>
      </w:r>
      <w:r w:rsidRPr="000A7FF7">
        <w:rPr>
          <w:color w:val="000000"/>
          <w:sz w:val="28"/>
          <w:szCs w:val="28"/>
        </w:rPr>
        <w:lastRenderedPageBreak/>
        <w:t>самоуправления, предоставляющего муниципальную услугу или порталов государственных и муниципальных услуг;</w:t>
      </w:r>
    </w:p>
    <w:p w:rsidR="00370D9A" w:rsidRPr="000A7FF7" w:rsidRDefault="00370D9A" w:rsidP="00370D9A">
      <w:pPr>
        <w:spacing w:line="322" w:lineRule="exact"/>
        <w:ind w:right="20"/>
        <w:jc w:val="both"/>
        <w:rPr>
          <w:color w:val="000000"/>
          <w:sz w:val="28"/>
          <w:szCs w:val="28"/>
        </w:rPr>
      </w:pPr>
      <w:r w:rsidRPr="000A7FF7">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370D9A" w:rsidRPr="000A7FF7" w:rsidRDefault="00370D9A" w:rsidP="00370D9A">
      <w:pPr>
        <w:spacing w:line="322" w:lineRule="exact"/>
        <w:ind w:right="20"/>
        <w:jc w:val="both"/>
        <w:rPr>
          <w:color w:val="000000"/>
          <w:sz w:val="28"/>
          <w:szCs w:val="28"/>
        </w:rPr>
      </w:pPr>
      <w:r w:rsidRPr="000A7FF7">
        <w:rPr>
          <w:color w:val="000000"/>
          <w:sz w:val="28"/>
          <w:szCs w:val="28"/>
        </w:rPr>
        <w:t xml:space="preserve">-доступность муниципальной услуги; </w:t>
      </w:r>
    </w:p>
    <w:p w:rsidR="00370D9A" w:rsidRPr="000A7FF7" w:rsidRDefault="00370D9A" w:rsidP="00370D9A">
      <w:pPr>
        <w:spacing w:line="322" w:lineRule="exact"/>
        <w:ind w:right="20"/>
        <w:jc w:val="both"/>
        <w:rPr>
          <w:color w:val="000000"/>
          <w:sz w:val="28"/>
          <w:szCs w:val="28"/>
        </w:rPr>
      </w:pPr>
      <w:r w:rsidRPr="000A7FF7">
        <w:rPr>
          <w:sz w:val="28"/>
          <w:szCs w:val="28"/>
        </w:rPr>
        <w:t>-доля потребителей, удовлетворенных вежливостью ответственных должностных лиц;</w:t>
      </w:r>
    </w:p>
    <w:p w:rsidR="00370D9A" w:rsidRPr="000A7FF7" w:rsidRDefault="00370D9A" w:rsidP="00370D9A">
      <w:pPr>
        <w:spacing w:line="322" w:lineRule="exact"/>
        <w:ind w:right="20"/>
        <w:jc w:val="both"/>
        <w:rPr>
          <w:color w:val="000000"/>
          <w:sz w:val="28"/>
          <w:szCs w:val="28"/>
        </w:rPr>
      </w:pPr>
      <w:r w:rsidRPr="000A7FF7">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370D9A" w:rsidRPr="000A7FF7" w:rsidRDefault="00370D9A" w:rsidP="00370D9A">
      <w:pPr>
        <w:spacing w:line="322" w:lineRule="exact"/>
        <w:ind w:right="20"/>
        <w:jc w:val="both"/>
        <w:rPr>
          <w:color w:val="000000"/>
          <w:sz w:val="28"/>
          <w:szCs w:val="28"/>
        </w:rPr>
      </w:pPr>
      <w:r w:rsidRPr="000A7FF7">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370D9A" w:rsidRPr="000A7FF7" w:rsidRDefault="00370D9A" w:rsidP="00370D9A">
      <w:pPr>
        <w:spacing w:line="322" w:lineRule="exact"/>
        <w:ind w:right="20"/>
        <w:jc w:val="both"/>
        <w:rPr>
          <w:color w:val="000000"/>
          <w:sz w:val="28"/>
          <w:szCs w:val="28"/>
        </w:rPr>
      </w:pPr>
      <w:r w:rsidRPr="000A7FF7">
        <w:rPr>
          <w:color w:val="000000"/>
          <w:sz w:val="28"/>
          <w:szCs w:val="28"/>
        </w:rPr>
        <w:t xml:space="preserve">-допуск на объекты </w:t>
      </w:r>
      <w:proofErr w:type="spellStart"/>
      <w:r w:rsidRPr="000A7FF7">
        <w:rPr>
          <w:color w:val="000000"/>
          <w:sz w:val="28"/>
          <w:szCs w:val="28"/>
        </w:rPr>
        <w:t>сурдопереводчика</w:t>
      </w:r>
      <w:proofErr w:type="spellEnd"/>
      <w:r w:rsidRPr="000A7FF7">
        <w:rPr>
          <w:color w:val="000000"/>
          <w:sz w:val="28"/>
          <w:szCs w:val="28"/>
        </w:rPr>
        <w:t xml:space="preserve"> и </w:t>
      </w:r>
      <w:proofErr w:type="spellStart"/>
      <w:r w:rsidRPr="000A7FF7">
        <w:rPr>
          <w:color w:val="000000"/>
          <w:sz w:val="28"/>
          <w:szCs w:val="28"/>
        </w:rPr>
        <w:t>тифлосурдопереводчика</w:t>
      </w:r>
      <w:proofErr w:type="spellEnd"/>
      <w:r w:rsidRPr="000A7FF7">
        <w:rPr>
          <w:color w:val="000000"/>
          <w:sz w:val="28"/>
          <w:szCs w:val="28"/>
        </w:rPr>
        <w:t>;</w:t>
      </w:r>
    </w:p>
    <w:p w:rsidR="00370D9A" w:rsidRPr="000A7FF7" w:rsidRDefault="00370D9A" w:rsidP="00370D9A">
      <w:pPr>
        <w:spacing w:line="322" w:lineRule="exact"/>
        <w:ind w:right="20"/>
        <w:jc w:val="both"/>
        <w:rPr>
          <w:color w:val="000000"/>
          <w:sz w:val="28"/>
          <w:szCs w:val="28"/>
        </w:rPr>
      </w:pPr>
      <w:r w:rsidRPr="000A7FF7">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370D9A" w:rsidRPr="000A7FF7" w:rsidRDefault="00370D9A" w:rsidP="00370D9A">
      <w:pPr>
        <w:spacing w:line="322" w:lineRule="exact"/>
        <w:ind w:right="20"/>
        <w:jc w:val="both"/>
        <w:rPr>
          <w:color w:val="000000"/>
          <w:sz w:val="28"/>
          <w:szCs w:val="28"/>
        </w:rPr>
      </w:pPr>
      <w:r w:rsidRPr="000A7FF7">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70D9A" w:rsidRPr="000A7FF7" w:rsidRDefault="00370D9A" w:rsidP="00370D9A">
      <w:pPr>
        <w:spacing w:line="322" w:lineRule="exact"/>
        <w:ind w:right="20"/>
        <w:jc w:val="both"/>
        <w:rPr>
          <w:color w:val="000000"/>
          <w:sz w:val="28"/>
          <w:szCs w:val="28"/>
        </w:rPr>
      </w:pPr>
      <w:r w:rsidRPr="000A7FF7">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370D9A" w:rsidRPr="000A7FF7" w:rsidRDefault="00370D9A" w:rsidP="00370D9A">
      <w:pPr>
        <w:spacing w:line="322" w:lineRule="exact"/>
        <w:ind w:right="20"/>
        <w:jc w:val="both"/>
        <w:rPr>
          <w:color w:val="000000"/>
          <w:sz w:val="28"/>
          <w:szCs w:val="28"/>
        </w:rPr>
      </w:pPr>
      <w:r w:rsidRPr="000A7FF7">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370D9A" w:rsidRPr="000A7FF7" w:rsidRDefault="00370D9A" w:rsidP="00370D9A">
      <w:pPr>
        <w:jc w:val="both"/>
        <w:rPr>
          <w:sz w:val="28"/>
          <w:szCs w:val="28"/>
        </w:rPr>
      </w:pPr>
      <w:r w:rsidRPr="000A7FF7">
        <w:rPr>
          <w:sz w:val="28"/>
          <w:szCs w:val="28"/>
        </w:rPr>
        <w:t xml:space="preserve">    Основными требованиями к качеству предоставления муниципальной услуги являются:</w:t>
      </w:r>
    </w:p>
    <w:p w:rsidR="00370D9A" w:rsidRPr="000A7FF7" w:rsidRDefault="00370D9A" w:rsidP="00370D9A">
      <w:pPr>
        <w:jc w:val="both"/>
        <w:rPr>
          <w:sz w:val="28"/>
          <w:szCs w:val="28"/>
        </w:rPr>
      </w:pPr>
      <w:r w:rsidRPr="000A7FF7">
        <w:rPr>
          <w:sz w:val="28"/>
          <w:szCs w:val="28"/>
        </w:rPr>
        <w:t>а) достоверность предоставляемой заявителям информации о ходе предоставления муниципальной услуги;</w:t>
      </w:r>
    </w:p>
    <w:p w:rsidR="00370D9A" w:rsidRPr="000A7FF7" w:rsidRDefault="00370D9A" w:rsidP="00370D9A">
      <w:pPr>
        <w:jc w:val="both"/>
        <w:rPr>
          <w:sz w:val="28"/>
          <w:szCs w:val="28"/>
        </w:rPr>
      </w:pPr>
      <w:r w:rsidRPr="000A7FF7">
        <w:rPr>
          <w:sz w:val="28"/>
          <w:szCs w:val="28"/>
        </w:rPr>
        <w:t>б) наглядность форм предоставляемой информации об административных процедурах;</w:t>
      </w:r>
    </w:p>
    <w:p w:rsidR="00370D9A" w:rsidRPr="000A7FF7" w:rsidRDefault="00370D9A" w:rsidP="00370D9A">
      <w:pPr>
        <w:jc w:val="both"/>
        <w:rPr>
          <w:sz w:val="28"/>
          <w:szCs w:val="28"/>
        </w:rPr>
      </w:pPr>
      <w:r w:rsidRPr="000A7FF7">
        <w:rPr>
          <w:sz w:val="28"/>
          <w:szCs w:val="28"/>
        </w:rPr>
        <w:t>в) удобство и доступность получения информации заявителями о порядке предоставления муниципальной услуги.</w:t>
      </w:r>
    </w:p>
    <w:p w:rsidR="00370D9A" w:rsidRPr="000A7FF7" w:rsidRDefault="00370D9A" w:rsidP="00370D9A">
      <w:pPr>
        <w:jc w:val="both"/>
        <w:rPr>
          <w:sz w:val="28"/>
          <w:szCs w:val="28"/>
        </w:rPr>
      </w:pPr>
      <w:r w:rsidRPr="000A7FF7">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370D9A" w:rsidRPr="000A7FF7" w:rsidRDefault="00370D9A" w:rsidP="00370D9A">
      <w:pPr>
        <w:autoSpaceDE w:val="0"/>
        <w:autoSpaceDN w:val="0"/>
        <w:adjustRightInd w:val="0"/>
        <w:ind w:firstLine="709"/>
        <w:rPr>
          <w:color w:val="000000"/>
          <w:sz w:val="28"/>
          <w:szCs w:val="28"/>
        </w:rPr>
      </w:pPr>
    </w:p>
    <w:p w:rsidR="00370D9A" w:rsidRPr="000A7FF7" w:rsidRDefault="00370D9A" w:rsidP="00370D9A">
      <w:pPr>
        <w:jc w:val="both"/>
        <w:rPr>
          <w:sz w:val="28"/>
          <w:szCs w:val="28"/>
        </w:rPr>
      </w:pPr>
      <w:r w:rsidRPr="000A7FF7">
        <w:t xml:space="preserve">          </w:t>
      </w:r>
      <w:r w:rsidRPr="000A7FF7">
        <w:rPr>
          <w:sz w:val="28"/>
          <w:szCs w:val="28"/>
        </w:rPr>
        <w:t xml:space="preserve">2.15. </w:t>
      </w:r>
      <w:bookmarkStart w:id="3" w:name="sub_1047"/>
      <w:r w:rsidRPr="000A7FF7">
        <w:rPr>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sidRPr="000A7FF7">
        <w:rPr>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bookmarkEnd w:id="3"/>
    </w:p>
    <w:p w:rsidR="00370D9A" w:rsidRPr="000A7FF7" w:rsidRDefault="00370D9A" w:rsidP="00370D9A">
      <w:pPr>
        <w:jc w:val="both"/>
        <w:rPr>
          <w:sz w:val="28"/>
          <w:szCs w:val="28"/>
        </w:rPr>
      </w:pPr>
    </w:p>
    <w:p w:rsidR="00370D9A" w:rsidRPr="000A7FF7" w:rsidRDefault="00370D9A" w:rsidP="00370D9A">
      <w:pPr>
        <w:jc w:val="both"/>
        <w:rPr>
          <w:sz w:val="28"/>
          <w:szCs w:val="28"/>
        </w:rPr>
      </w:pPr>
      <w:r w:rsidRPr="000A7FF7">
        <w:rPr>
          <w:sz w:val="28"/>
          <w:szCs w:val="28"/>
        </w:rPr>
        <w:t>2.15.1. Заявитель имеет право представить заявление в Администрацию:</w:t>
      </w:r>
    </w:p>
    <w:p w:rsidR="00370D9A" w:rsidRPr="000A7FF7" w:rsidRDefault="00370D9A" w:rsidP="00370D9A">
      <w:pPr>
        <w:jc w:val="both"/>
        <w:rPr>
          <w:sz w:val="28"/>
          <w:szCs w:val="28"/>
        </w:rPr>
      </w:pPr>
      <w:r w:rsidRPr="000A7FF7">
        <w:rPr>
          <w:sz w:val="28"/>
          <w:szCs w:val="28"/>
        </w:rPr>
        <w:t>- лично;</w:t>
      </w:r>
    </w:p>
    <w:p w:rsidR="00370D9A" w:rsidRPr="000A7FF7" w:rsidRDefault="00370D9A" w:rsidP="00370D9A">
      <w:pPr>
        <w:jc w:val="both"/>
        <w:rPr>
          <w:sz w:val="28"/>
          <w:szCs w:val="28"/>
        </w:rPr>
      </w:pPr>
      <w:r w:rsidRPr="000A7FF7">
        <w:rPr>
          <w:sz w:val="28"/>
          <w:szCs w:val="28"/>
        </w:rPr>
        <w:t>- через МФЦ;</w:t>
      </w:r>
    </w:p>
    <w:p w:rsidR="00370D9A" w:rsidRPr="000A7FF7" w:rsidRDefault="00370D9A" w:rsidP="00370D9A">
      <w:pPr>
        <w:jc w:val="both"/>
        <w:rPr>
          <w:sz w:val="28"/>
          <w:szCs w:val="28"/>
        </w:rPr>
      </w:pPr>
      <w:r w:rsidRPr="000A7FF7">
        <w:rPr>
          <w:sz w:val="28"/>
          <w:szCs w:val="28"/>
        </w:rPr>
        <w:t>- по почте;</w:t>
      </w:r>
    </w:p>
    <w:p w:rsidR="00370D9A" w:rsidRPr="000A7FF7" w:rsidRDefault="00370D9A" w:rsidP="00370D9A">
      <w:pPr>
        <w:jc w:val="both"/>
        <w:rPr>
          <w:sz w:val="28"/>
          <w:szCs w:val="28"/>
        </w:rPr>
      </w:pPr>
      <w:r w:rsidRPr="000A7FF7">
        <w:rPr>
          <w:sz w:val="28"/>
          <w:szCs w:val="28"/>
        </w:rPr>
        <w:t>- с использованием ЕПГУ;</w:t>
      </w:r>
    </w:p>
    <w:p w:rsidR="00370D9A" w:rsidRPr="000A7FF7" w:rsidRDefault="00370D9A" w:rsidP="00370D9A">
      <w:pPr>
        <w:jc w:val="both"/>
        <w:rPr>
          <w:sz w:val="28"/>
          <w:szCs w:val="28"/>
        </w:rPr>
      </w:pPr>
      <w:r w:rsidRPr="000A7FF7">
        <w:rPr>
          <w:sz w:val="28"/>
          <w:szCs w:val="28"/>
        </w:rPr>
        <w:t>- посредством электронной почты.</w:t>
      </w:r>
    </w:p>
    <w:p w:rsidR="00370D9A" w:rsidRPr="000A7FF7" w:rsidRDefault="00370D9A" w:rsidP="00370D9A">
      <w:pPr>
        <w:jc w:val="both"/>
        <w:rPr>
          <w:sz w:val="28"/>
          <w:szCs w:val="28"/>
        </w:rPr>
      </w:pPr>
      <w:r w:rsidRPr="000A7FF7">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370D9A" w:rsidRPr="000A7FF7" w:rsidRDefault="00370D9A" w:rsidP="00370D9A">
      <w:pPr>
        <w:jc w:val="both"/>
        <w:rPr>
          <w:sz w:val="28"/>
          <w:szCs w:val="28"/>
        </w:rPr>
      </w:pPr>
      <w:r w:rsidRPr="000A7FF7">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370D9A" w:rsidRPr="000A7FF7" w:rsidRDefault="00370D9A" w:rsidP="00370D9A">
      <w:pPr>
        <w:jc w:val="both"/>
        <w:rPr>
          <w:sz w:val="28"/>
          <w:szCs w:val="28"/>
        </w:rPr>
      </w:pPr>
      <w:r w:rsidRPr="000A7FF7">
        <w:rPr>
          <w:sz w:val="28"/>
          <w:szCs w:val="28"/>
        </w:rPr>
        <w:t>2.15.1.2. Предоставление муниципальной услуги через МФЦ осуществляется при наличии соглашения о взаимодействии.</w:t>
      </w:r>
    </w:p>
    <w:p w:rsidR="00370D9A" w:rsidRPr="000A7FF7" w:rsidRDefault="00370D9A" w:rsidP="00370D9A">
      <w:pPr>
        <w:jc w:val="both"/>
        <w:rPr>
          <w:sz w:val="28"/>
          <w:szCs w:val="28"/>
        </w:rPr>
      </w:pPr>
      <w:r w:rsidRPr="000A7FF7">
        <w:rPr>
          <w:sz w:val="28"/>
          <w:szCs w:val="28"/>
        </w:rPr>
        <w:t xml:space="preserve">     В МФЦ заявление и пакет документов принимает специалист МФЦ.</w:t>
      </w:r>
    </w:p>
    <w:p w:rsidR="00370D9A" w:rsidRPr="000A7FF7" w:rsidRDefault="00370D9A" w:rsidP="00370D9A">
      <w:pPr>
        <w:jc w:val="both"/>
        <w:rPr>
          <w:sz w:val="28"/>
          <w:szCs w:val="28"/>
        </w:rPr>
      </w:pPr>
      <w:r w:rsidRPr="000A7FF7">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370D9A" w:rsidRPr="000A7FF7" w:rsidRDefault="00370D9A" w:rsidP="00370D9A">
      <w:pPr>
        <w:jc w:val="both"/>
        <w:rPr>
          <w:sz w:val="28"/>
          <w:szCs w:val="28"/>
        </w:rPr>
      </w:pPr>
      <w:r w:rsidRPr="000A7FF7">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370D9A" w:rsidRPr="000A7FF7" w:rsidRDefault="00370D9A" w:rsidP="00370D9A">
      <w:pPr>
        <w:jc w:val="both"/>
        <w:rPr>
          <w:sz w:val="28"/>
          <w:szCs w:val="28"/>
        </w:rPr>
      </w:pPr>
      <w:r w:rsidRPr="000A7FF7">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370D9A" w:rsidRPr="000A7FF7" w:rsidRDefault="00370D9A" w:rsidP="00370D9A">
      <w:pPr>
        <w:jc w:val="both"/>
        <w:rPr>
          <w:sz w:val="28"/>
          <w:szCs w:val="28"/>
        </w:rPr>
      </w:pPr>
      <w:r w:rsidRPr="000A7FF7">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0A7FF7">
        <w:rPr>
          <w:sz w:val="28"/>
          <w:szCs w:val="28"/>
        </w:rPr>
        <w:t>ии и ау</w:t>
      </w:r>
      <w:proofErr w:type="gramEnd"/>
      <w:r w:rsidRPr="000A7FF7">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0D9A" w:rsidRPr="000A7FF7" w:rsidRDefault="00370D9A" w:rsidP="00370D9A">
      <w:pPr>
        <w:jc w:val="both"/>
        <w:rPr>
          <w:sz w:val="28"/>
          <w:szCs w:val="28"/>
        </w:rPr>
      </w:pPr>
      <w:r w:rsidRPr="000A7FF7">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0" w:anchor="sub_1004" w:history="1">
        <w:r w:rsidRPr="000A7FF7">
          <w:rPr>
            <w:color w:val="0000FF"/>
            <w:sz w:val="28"/>
            <w:szCs w:val="28"/>
            <w:u w:val="single"/>
          </w:rPr>
          <w:t> пункте 1.3 раздела 1</w:t>
        </w:r>
      </w:hyperlink>
      <w:r w:rsidRPr="000A7FF7">
        <w:rPr>
          <w:sz w:val="28"/>
          <w:szCs w:val="28"/>
        </w:rPr>
        <w:t xml:space="preserve"> административного регламента.</w:t>
      </w:r>
    </w:p>
    <w:p w:rsidR="00370D9A" w:rsidRPr="000A7FF7" w:rsidRDefault="00370D9A" w:rsidP="00370D9A">
      <w:pPr>
        <w:jc w:val="both"/>
        <w:rPr>
          <w:sz w:val="28"/>
          <w:szCs w:val="28"/>
        </w:rPr>
      </w:pPr>
      <w:bookmarkStart w:id="4" w:name="sub_1048"/>
      <w:r w:rsidRPr="000A7FF7">
        <w:rPr>
          <w:sz w:val="28"/>
          <w:szCs w:val="28"/>
        </w:rPr>
        <w:t>2.15.2. Требования к заявлению, направляемому в форме электронного документа, и пакету документов, прилагаемых к заявлению:</w:t>
      </w:r>
      <w:bookmarkEnd w:id="4"/>
    </w:p>
    <w:p w:rsidR="00370D9A" w:rsidRPr="000A7FF7" w:rsidRDefault="00370D9A" w:rsidP="00370D9A">
      <w:pPr>
        <w:jc w:val="both"/>
        <w:rPr>
          <w:sz w:val="28"/>
          <w:szCs w:val="28"/>
        </w:rPr>
      </w:pPr>
      <w:r w:rsidRPr="000A7FF7">
        <w:rPr>
          <w:sz w:val="28"/>
          <w:szCs w:val="28"/>
        </w:rPr>
        <w:t xml:space="preserve">- заявление в форме электронного документа направляется в виде файла в форматах </w:t>
      </w:r>
      <w:proofErr w:type="spellStart"/>
      <w:r w:rsidRPr="000A7FF7">
        <w:rPr>
          <w:sz w:val="28"/>
          <w:szCs w:val="28"/>
        </w:rPr>
        <w:t>doc</w:t>
      </w:r>
      <w:proofErr w:type="spellEnd"/>
      <w:r w:rsidRPr="000A7FF7">
        <w:rPr>
          <w:sz w:val="28"/>
          <w:szCs w:val="28"/>
        </w:rPr>
        <w:t xml:space="preserve">, </w:t>
      </w:r>
      <w:proofErr w:type="spellStart"/>
      <w:r w:rsidRPr="000A7FF7">
        <w:rPr>
          <w:sz w:val="28"/>
          <w:szCs w:val="28"/>
        </w:rPr>
        <w:t>docx</w:t>
      </w:r>
      <w:proofErr w:type="spellEnd"/>
      <w:r w:rsidRPr="000A7FF7">
        <w:rPr>
          <w:sz w:val="28"/>
          <w:szCs w:val="28"/>
        </w:rPr>
        <w:t xml:space="preserve">, </w:t>
      </w:r>
      <w:proofErr w:type="spellStart"/>
      <w:r w:rsidRPr="000A7FF7">
        <w:rPr>
          <w:sz w:val="28"/>
          <w:szCs w:val="28"/>
        </w:rPr>
        <w:t>txt</w:t>
      </w:r>
      <w:proofErr w:type="spellEnd"/>
      <w:r w:rsidRPr="000A7FF7">
        <w:rPr>
          <w:sz w:val="28"/>
          <w:szCs w:val="28"/>
        </w:rPr>
        <w:t xml:space="preserve">, </w:t>
      </w:r>
      <w:proofErr w:type="spellStart"/>
      <w:r w:rsidRPr="000A7FF7">
        <w:rPr>
          <w:sz w:val="28"/>
          <w:szCs w:val="28"/>
        </w:rPr>
        <w:t>xls</w:t>
      </w:r>
      <w:proofErr w:type="spellEnd"/>
      <w:r w:rsidRPr="000A7FF7">
        <w:rPr>
          <w:sz w:val="28"/>
          <w:szCs w:val="28"/>
        </w:rPr>
        <w:t xml:space="preserve">, </w:t>
      </w:r>
      <w:proofErr w:type="spellStart"/>
      <w:r w:rsidRPr="000A7FF7">
        <w:rPr>
          <w:sz w:val="28"/>
          <w:szCs w:val="28"/>
        </w:rPr>
        <w:t>xlsx</w:t>
      </w:r>
      <w:proofErr w:type="spellEnd"/>
      <w:r w:rsidRPr="000A7FF7">
        <w:rPr>
          <w:sz w:val="28"/>
          <w:szCs w:val="28"/>
        </w:rPr>
        <w:t xml:space="preserve">, </w:t>
      </w:r>
      <w:proofErr w:type="spellStart"/>
      <w:r w:rsidRPr="000A7FF7">
        <w:rPr>
          <w:sz w:val="28"/>
          <w:szCs w:val="28"/>
        </w:rPr>
        <w:t>rtf</w:t>
      </w:r>
      <w:proofErr w:type="spellEnd"/>
      <w:r w:rsidRPr="000A7FF7">
        <w:rPr>
          <w:sz w:val="28"/>
          <w:szCs w:val="28"/>
        </w:rPr>
        <w:t>, если указанные заявления предоставляются в форме электронного документа посредством электронной почты;</w:t>
      </w:r>
    </w:p>
    <w:p w:rsidR="00370D9A" w:rsidRPr="000A7FF7" w:rsidRDefault="00370D9A" w:rsidP="00370D9A">
      <w:pPr>
        <w:jc w:val="both"/>
        <w:rPr>
          <w:sz w:val="28"/>
          <w:szCs w:val="28"/>
        </w:rPr>
      </w:pPr>
      <w:r w:rsidRPr="000A7FF7">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0A7FF7">
        <w:rPr>
          <w:sz w:val="28"/>
          <w:szCs w:val="28"/>
        </w:rPr>
        <w:t>pdf</w:t>
      </w:r>
      <w:proofErr w:type="spellEnd"/>
      <w:r w:rsidRPr="000A7FF7">
        <w:rPr>
          <w:sz w:val="28"/>
          <w:szCs w:val="28"/>
        </w:rPr>
        <w:t xml:space="preserve">, </w:t>
      </w:r>
      <w:proofErr w:type="spellStart"/>
      <w:r w:rsidRPr="000A7FF7">
        <w:rPr>
          <w:sz w:val="28"/>
          <w:szCs w:val="28"/>
        </w:rPr>
        <w:t>tif</w:t>
      </w:r>
      <w:proofErr w:type="spellEnd"/>
      <w:r w:rsidRPr="000A7FF7">
        <w:rPr>
          <w:sz w:val="28"/>
          <w:szCs w:val="28"/>
        </w:rPr>
        <w:t>;</w:t>
      </w:r>
    </w:p>
    <w:p w:rsidR="00370D9A" w:rsidRPr="000A7FF7" w:rsidRDefault="00370D9A" w:rsidP="00370D9A">
      <w:pPr>
        <w:jc w:val="both"/>
        <w:rPr>
          <w:sz w:val="28"/>
          <w:szCs w:val="28"/>
        </w:rPr>
      </w:pPr>
      <w:r w:rsidRPr="000A7FF7">
        <w:rPr>
          <w:sz w:val="28"/>
          <w:szCs w:val="28"/>
        </w:rPr>
        <w:lastRenderedPageBreak/>
        <w:t xml:space="preserve">- качество предоставляемых электронных документов (электронных образов документов) в форматах </w:t>
      </w:r>
      <w:proofErr w:type="spellStart"/>
      <w:r w:rsidRPr="000A7FF7">
        <w:rPr>
          <w:sz w:val="28"/>
          <w:szCs w:val="28"/>
        </w:rPr>
        <w:t>pdf</w:t>
      </w:r>
      <w:proofErr w:type="spellEnd"/>
      <w:r w:rsidRPr="000A7FF7">
        <w:rPr>
          <w:sz w:val="28"/>
          <w:szCs w:val="28"/>
        </w:rPr>
        <w:t xml:space="preserve">, </w:t>
      </w:r>
      <w:proofErr w:type="spellStart"/>
      <w:r w:rsidRPr="000A7FF7">
        <w:rPr>
          <w:sz w:val="28"/>
          <w:szCs w:val="28"/>
        </w:rPr>
        <w:t>tif</w:t>
      </w:r>
      <w:proofErr w:type="spellEnd"/>
      <w:r w:rsidRPr="000A7FF7">
        <w:rPr>
          <w:sz w:val="28"/>
          <w:szCs w:val="28"/>
        </w:rPr>
        <w:t xml:space="preserve"> должно позволять в полном объеме прочитать текст документа и распознать реквизиты документа.</w:t>
      </w:r>
    </w:p>
    <w:p w:rsidR="00370D9A" w:rsidRPr="000A7FF7" w:rsidRDefault="00370D9A" w:rsidP="00370D9A">
      <w:pPr>
        <w:jc w:val="both"/>
        <w:rPr>
          <w:sz w:val="28"/>
          <w:szCs w:val="28"/>
        </w:rPr>
      </w:pPr>
      <w:bookmarkStart w:id="5" w:name="sub_1049"/>
      <w:r w:rsidRPr="000A7FF7">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5"/>
    </w:p>
    <w:p w:rsidR="00370D9A" w:rsidRPr="000A7FF7" w:rsidRDefault="00370D9A" w:rsidP="00370D9A">
      <w:pPr>
        <w:jc w:val="both"/>
        <w:rPr>
          <w:sz w:val="28"/>
          <w:szCs w:val="28"/>
        </w:rPr>
      </w:pPr>
      <w:r w:rsidRPr="000A7FF7">
        <w:rPr>
          <w:sz w:val="28"/>
          <w:szCs w:val="28"/>
        </w:rPr>
        <w:t xml:space="preserve">- </w:t>
      </w:r>
      <w:hyperlink r:id="rId11" w:history="1">
        <w:r w:rsidRPr="000A7FF7">
          <w:rPr>
            <w:color w:val="0000FF"/>
            <w:sz w:val="28"/>
            <w:szCs w:val="28"/>
            <w:u w:val="single"/>
          </w:rPr>
          <w:t>электронной подписью</w:t>
        </w:r>
      </w:hyperlink>
      <w:r w:rsidRPr="000A7FF7">
        <w:rPr>
          <w:sz w:val="28"/>
          <w:szCs w:val="28"/>
        </w:rPr>
        <w:t xml:space="preserve"> заявителя (представителя заявителя);</w:t>
      </w:r>
    </w:p>
    <w:p w:rsidR="00370D9A" w:rsidRPr="000A7FF7" w:rsidRDefault="00370D9A" w:rsidP="00370D9A">
      <w:pPr>
        <w:jc w:val="both"/>
        <w:rPr>
          <w:sz w:val="28"/>
          <w:szCs w:val="28"/>
        </w:rPr>
      </w:pPr>
      <w:r w:rsidRPr="000A7FF7">
        <w:rPr>
          <w:sz w:val="28"/>
          <w:szCs w:val="28"/>
        </w:rPr>
        <w:t>- усиленной квалифицированной электронной подписью заявителя (представителя заявителя).</w:t>
      </w:r>
    </w:p>
    <w:p w:rsidR="00370D9A" w:rsidRPr="000A7FF7" w:rsidRDefault="00370D9A" w:rsidP="00370D9A">
      <w:pPr>
        <w:jc w:val="both"/>
        <w:rPr>
          <w:sz w:val="28"/>
          <w:szCs w:val="28"/>
        </w:rPr>
      </w:pPr>
      <w:bookmarkStart w:id="6" w:name="sub_1050"/>
      <w:r w:rsidRPr="000A7FF7">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6"/>
    </w:p>
    <w:p w:rsidR="00370D9A" w:rsidRPr="000A7FF7" w:rsidRDefault="00370D9A" w:rsidP="00370D9A">
      <w:pPr>
        <w:jc w:val="both"/>
        <w:rPr>
          <w:sz w:val="28"/>
          <w:szCs w:val="28"/>
        </w:rPr>
      </w:pPr>
      <w:r w:rsidRPr="000A7FF7">
        <w:rPr>
          <w:sz w:val="28"/>
          <w:szCs w:val="28"/>
        </w:rPr>
        <w:t>- лица, действующие от имени юридического лица без доверенности;</w:t>
      </w:r>
    </w:p>
    <w:p w:rsidR="00370D9A" w:rsidRPr="000A7FF7" w:rsidRDefault="00370D9A" w:rsidP="00370D9A">
      <w:pPr>
        <w:jc w:val="both"/>
        <w:rPr>
          <w:sz w:val="28"/>
          <w:szCs w:val="28"/>
        </w:rPr>
      </w:pPr>
      <w:r w:rsidRPr="000A7FF7">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70D9A" w:rsidRPr="000A7FF7" w:rsidRDefault="00370D9A" w:rsidP="00370D9A">
      <w:pPr>
        <w:jc w:val="both"/>
        <w:rPr>
          <w:sz w:val="28"/>
          <w:szCs w:val="28"/>
        </w:rPr>
      </w:pPr>
      <w:bookmarkStart w:id="7" w:name="sub_1051"/>
      <w:r w:rsidRPr="000A7FF7">
        <w:rPr>
          <w:sz w:val="28"/>
          <w:szCs w:val="28"/>
        </w:rPr>
        <w:t xml:space="preserve">2.15.5. </w:t>
      </w:r>
      <w:proofErr w:type="gramStart"/>
      <w:r w:rsidRPr="000A7FF7">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7"/>
      <w:r w:rsidRPr="000A7FF7">
        <w:rPr>
          <w:sz w:val="28"/>
          <w:szCs w:val="28"/>
        </w:rPr>
        <w:fldChar w:fldCharType="begin"/>
      </w:r>
      <w:r w:rsidRPr="000A7FF7">
        <w:rPr>
          <w:sz w:val="28"/>
          <w:szCs w:val="28"/>
        </w:rPr>
        <w:instrText xml:space="preserve"> HYPERLINK "garantF1://12084522.21" </w:instrText>
      </w:r>
      <w:r w:rsidRPr="000A7FF7">
        <w:rPr>
          <w:sz w:val="28"/>
          <w:szCs w:val="28"/>
        </w:rPr>
        <w:fldChar w:fldCharType="separate"/>
      </w:r>
      <w:r w:rsidRPr="000A7FF7">
        <w:rPr>
          <w:color w:val="0000FF"/>
          <w:sz w:val="28"/>
          <w:szCs w:val="28"/>
          <w:u w:val="single"/>
        </w:rPr>
        <w:t>электронной подписью</w:t>
      </w:r>
      <w:r w:rsidRPr="000A7FF7">
        <w:rPr>
          <w:sz w:val="28"/>
          <w:szCs w:val="28"/>
        </w:rPr>
        <w:fldChar w:fldCharType="end"/>
      </w:r>
      <w:r w:rsidRPr="000A7FF7">
        <w:rPr>
          <w:sz w:val="28"/>
          <w:szCs w:val="28"/>
        </w:rPr>
        <w:t xml:space="preserve"> нотариуса.</w:t>
      </w:r>
      <w:proofErr w:type="gramEnd"/>
    </w:p>
    <w:p w:rsidR="00370D9A" w:rsidRPr="000A7FF7" w:rsidRDefault="00370D9A" w:rsidP="00370D9A">
      <w:pPr>
        <w:jc w:val="both"/>
        <w:rPr>
          <w:sz w:val="28"/>
          <w:szCs w:val="28"/>
        </w:rPr>
      </w:pPr>
      <w:bookmarkStart w:id="8" w:name="sub_1052"/>
      <w:r w:rsidRPr="000A7FF7">
        <w:rPr>
          <w:sz w:val="28"/>
          <w:szCs w:val="28"/>
        </w:rPr>
        <w:t xml:space="preserve">2.15.6. Заявление и пакет документов, </w:t>
      </w:r>
      <w:proofErr w:type="gramStart"/>
      <w:r w:rsidRPr="000A7FF7">
        <w:rPr>
          <w:sz w:val="28"/>
          <w:szCs w:val="28"/>
        </w:rPr>
        <w:t>представленные</w:t>
      </w:r>
      <w:proofErr w:type="gramEnd"/>
      <w:r w:rsidRPr="000A7FF7">
        <w:rPr>
          <w:sz w:val="28"/>
          <w:szCs w:val="28"/>
        </w:rPr>
        <w:t xml:space="preserve"> с нарушением требований, не рассматриваются.</w:t>
      </w:r>
      <w:bookmarkEnd w:id="8"/>
    </w:p>
    <w:p w:rsidR="00370D9A" w:rsidRPr="000A7FF7" w:rsidRDefault="00370D9A" w:rsidP="00370D9A">
      <w:pPr>
        <w:jc w:val="both"/>
        <w:rPr>
          <w:sz w:val="28"/>
          <w:szCs w:val="28"/>
        </w:rPr>
      </w:pPr>
      <w:bookmarkStart w:id="9" w:name="sub_1053"/>
      <w:r w:rsidRPr="000A7FF7">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9"/>
    </w:p>
    <w:p w:rsidR="00370D9A" w:rsidRPr="000A7FF7" w:rsidRDefault="00370D9A" w:rsidP="00370D9A">
      <w:pPr>
        <w:widowControl w:val="0"/>
        <w:autoSpaceDE w:val="0"/>
        <w:autoSpaceDN w:val="0"/>
        <w:adjustRightInd w:val="0"/>
        <w:jc w:val="both"/>
        <w:rPr>
          <w:color w:val="000000"/>
          <w:sz w:val="28"/>
          <w:szCs w:val="28"/>
        </w:rPr>
      </w:pPr>
      <w:r w:rsidRPr="000A7FF7">
        <w:rPr>
          <w:sz w:val="28"/>
          <w:szCs w:val="28"/>
        </w:rPr>
        <w:t xml:space="preserve">2.15.8. </w:t>
      </w:r>
      <w:proofErr w:type="gramStart"/>
      <w:r w:rsidRPr="000A7FF7">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r>
        <w:rPr>
          <w:sz w:val="28"/>
          <w:szCs w:val="28"/>
        </w:rPr>
        <w:t>ии.</w:t>
      </w:r>
      <w:proofErr w:type="gramEnd"/>
    </w:p>
    <w:p w:rsidR="001D4127" w:rsidRPr="001D4127" w:rsidRDefault="001D4127" w:rsidP="001D4127">
      <w:pPr>
        <w:autoSpaceDE w:val="0"/>
        <w:autoSpaceDN w:val="0"/>
        <w:adjustRightInd w:val="0"/>
        <w:ind w:firstLine="709"/>
        <w:jc w:val="both"/>
        <w:rPr>
          <w:sz w:val="28"/>
          <w:szCs w:val="28"/>
        </w:rPr>
      </w:pPr>
    </w:p>
    <w:p w:rsidR="00582C81" w:rsidRPr="00582C81" w:rsidRDefault="00582C81" w:rsidP="00370D9A">
      <w:pPr>
        <w:spacing w:before="100" w:beforeAutospacing="1" w:after="100" w:afterAutospacing="1"/>
        <w:jc w:val="center"/>
        <w:rPr>
          <w:color w:val="000000"/>
          <w:sz w:val="28"/>
          <w:szCs w:val="28"/>
        </w:rPr>
      </w:pPr>
      <w:r w:rsidRPr="00582C81">
        <w:rPr>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2854" w:rsidRDefault="00582C81" w:rsidP="00942854">
      <w:pPr>
        <w:ind w:firstLine="708"/>
        <w:jc w:val="both"/>
        <w:rPr>
          <w:color w:val="000000"/>
          <w:sz w:val="28"/>
          <w:szCs w:val="28"/>
        </w:rPr>
      </w:pPr>
      <w:r w:rsidRPr="00582C81">
        <w:rPr>
          <w:color w:val="000000"/>
          <w:sz w:val="28"/>
          <w:szCs w:val="28"/>
        </w:rPr>
        <w:t>3.1. Исчерпывающий перечень административных процедур, выполняемых Адм</w:t>
      </w:r>
      <w:r w:rsidR="00942854">
        <w:rPr>
          <w:color w:val="000000"/>
          <w:sz w:val="28"/>
          <w:szCs w:val="28"/>
        </w:rPr>
        <w:t>инистрацией:</w:t>
      </w:r>
    </w:p>
    <w:p w:rsidR="00942854"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прием от заявителей и регистрация запросов и иных документов, необходимых д</w:t>
      </w:r>
      <w:r>
        <w:rPr>
          <w:color w:val="000000"/>
          <w:sz w:val="28"/>
          <w:szCs w:val="28"/>
        </w:rPr>
        <w:t>ля предоставления услуги;      </w:t>
      </w:r>
    </w:p>
    <w:p w:rsidR="00942854" w:rsidRDefault="00942854" w:rsidP="00942854">
      <w:pPr>
        <w:ind w:firstLine="708"/>
        <w:jc w:val="both"/>
        <w:rPr>
          <w:color w:val="000000"/>
          <w:sz w:val="28"/>
          <w:szCs w:val="28"/>
        </w:rPr>
      </w:pPr>
      <w:r>
        <w:rPr>
          <w:color w:val="000000"/>
          <w:sz w:val="28"/>
          <w:szCs w:val="28"/>
        </w:rPr>
        <w:lastRenderedPageBreak/>
        <w:t>-</w:t>
      </w:r>
      <w:r w:rsidR="00582C81" w:rsidRPr="00582C81">
        <w:rPr>
          <w:color w:val="000000"/>
          <w:sz w:val="28"/>
          <w:szCs w:val="28"/>
        </w:rPr>
        <w:t>проверка представленных документов по</w:t>
      </w:r>
      <w:r>
        <w:rPr>
          <w:color w:val="000000"/>
          <w:sz w:val="28"/>
          <w:szCs w:val="28"/>
        </w:rPr>
        <w:t xml:space="preserve"> перечню согласно приложению № 1</w:t>
      </w:r>
      <w:r w:rsidR="00582C81" w:rsidRPr="00582C81">
        <w:rPr>
          <w:color w:val="000000"/>
          <w:sz w:val="28"/>
          <w:szCs w:val="28"/>
        </w:rPr>
        <w:t xml:space="preserve"> к настоящему регламенту, формирование и направление межведомственных запросов в органы и организации, участ</w:t>
      </w:r>
      <w:r>
        <w:rPr>
          <w:color w:val="000000"/>
          <w:sz w:val="28"/>
          <w:szCs w:val="28"/>
        </w:rPr>
        <w:t>вующие в предоставлении услуги;</w:t>
      </w:r>
    </w:p>
    <w:p w:rsidR="00942854"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сверка арендных платежей и подготовка акта сверки или мотивированного отказа в предо</w:t>
      </w:r>
      <w:r>
        <w:rPr>
          <w:color w:val="000000"/>
          <w:sz w:val="28"/>
          <w:szCs w:val="28"/>
        </w:rPr>
        <w:t>ставлении муниципальной услуги;</w:t>
      </w:r>
    </w:p>
    <w:p w:rsidR="00582C81" w:rsidRPr="00582C81"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выдача заявителю результата предоставления услуги.</w:t>
      </w:r>
    </w:p>
    <w:p w:rsidR="00582C81" w:rsidRPr="00582C81" w:rsidRDefault="00582C81" w:rsidP="00942854">
      <w:pPr>
        <w:ind w:firstLine="708"/>
        <w:jc w:val="both"/>
        <w:rPr>
          <w:color w:val="000000"/>
          <w:sz w:val="28"/>
          <w:szCs w:val="28"/>
        </w:rPr>
      </w:pPr>
      <w:r w:rsidRPr="00582C81">
        <w:rPr>
          <w:color w:val="000000"/>
          <w:sz w:val="28"/>
          <w:szCs w:val="28"/>
        </w:rPr>
        <w:t>3.2. Описание административной процедуры «Прием от заявителей и регистрация запросов и иных документов, необходимых для предоставления услуги».</w:t>
      </w:r>
    </w:p>
    <w:p w:rsidR="00942854" w:rsidRDefault="00942854" w:rsidP="00942854">
      <w:pPr>
        <w:jc w:val="both"/>
        <w:rPr>
          <w:color w:val="000000"/>
          <w:sz w:val="28"/>
          <w:szCs w:val="28"/>
        </w:rPr>
      </w:pPr>
      <w:r>
        <w:rPr>
          <w:color w:val="000000"/>
          <w:sz w:val="28"/>
          <w:szCs w:val="28"/>
        </w:rPr>
        <w:t xml:space="preserve">       Н</w:t>
      </w:r>
      <w:r w:rsidR="00582C81" w:rsidRPr="00582C81">
        <w:rPr>
          <w:color w:val="000000"/>
          <w:sz w:val="28"/>
          <w:szCs w:val="28"/>
        </w:rPr>
        <w:t>ачало</w:t>
      </w:r>
      <w:r>
        <w:rPr>
          <w:color w:val="000000"/>
          <w:sz w:val="28"/>
          <w:szCs w:val="28"/>
        </w:rPr>
        <w:t>м</w:t>
      </w:r>
      <w:r w:rsidR="00582C81" w:rsidRPr="00582C81">
        <w:rPr>
          <w:color w:val="000000"/>
          <w:sz w:val="28"/>
          <w:szCs w:val="28"/>
        </w:rPr>
        <w:t xml:space="preserve"> административной процедуры, является  поступление необходимых для предоставления услуги заявления и прилагаемых документов от заявителя в Администрацию к работнику, в чьи обязанности входит регистрация входящей корреспонденции, либо приём и регистрация  документов полученных в </w:t>
      </w:r>
      <w:r>
        <w:rPr>
          <w:color w:val="000000"/>
          <w:sz w:val="28"/>
          <w:szCs w:val="28"/>
        </w:rPr>
        <w:t>электронной форме или по почте.</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При обращении заявителя указанный работник Администрации о</w:t>
      </w:r>
      <w:r>
        <w:rPr>
          <w:color w:val="000000"/>
          <w:sz w:val="28"/>
          <w:szCs w:val="28"/>
        </w:rPr>
        <w:t>существляет следующие действия:</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проверку полноты комплекта документов по прил</w:t>
      </w:r>
      <w:r>
        <w:rPr>
          <w:color w:val="000000"/>
          <w:sz w:val="28"/>
          <w:szCs w:val="28"/>
        </w:rPr>
        <w:t>ожению, указанному в заявлении;</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 xml:space="preserve">регистрацию заявления в соответствующих документах по </w:t>
      </w:r>
      <w:r>
        <w:rPr>
          <w:color w:val="000000"/>
          <w:sz w:val="28"/>
          <w:szCs w:val="28"/>
        </w:rPr>
        <w:t>делопроизводству Администрации;</w:t>
      </w:r>
    </w:p>
    <w:p w:rsidR="00942854" w:rsidRDefault="00942854" w:rsidP="00942854">
      <w:pPr>
        <w:jc w:val="both"/>
        <w:rPr>
          <w:color w:val="000000"/>
          <w:sz w:val="28"/>
          <w:szCs w:val="28"/>
        </w:rPr>
      </w:pPr>
      <w:r>
        <w:rPr>
          <w:color w:val="000000"/>
          <w:sz w:val="28"/>
          <w:szCs w:val="28"/>
        </w:rPr>
        <w:t xml:space="preserve">          -  </w:t>
      </w:r>
      <w:r w:rsidR="00582C81" w:rsidRPr="00582C81">
        <w:rPr>
          <w:color w:val="000000"/>
          <w:sz w:val="28"/>
          <w:szCs w:val="28"/>
        </w:rPr>
        <w:t>выдачу расписки о приеме заявления и документов (или проставлени</w:t>
      </w:r>
      <w:r>
        <w:rPr>
          <w:color w:val="000000"/>
          <w:sz w:val="28"/>
          <w:szCs w:val="28"/>
        </w:rPr>
        <w:t>е отметки о приёме документов);</w:t>
      </w:r>
    </w:p>
    <w:p w:rsidR="00942854" w:rsidRDefault="00942854" w:rsidP="00942854">
      <w:pPr>
        <w:jc w:val="both"/>
        <w:rPr>
          <w:color w:val="000000"/>
          <w:sz w:val="28"/>
          <w:szCs w:val="28"/>
        </w:rPr>
      </w:pPr>
      <w:r>
        <w:rPr>
          <w:color w:val="000000"/>
          <w:sz w:val="28"/>
          <w:szCs w:val="28"/>
        </w:rPr>
        <w:t xml:space="preserve">       - </w:t>
      </w:r>
      <w:r w:rsidR="00582C81" w:rsidRPr="00582C81">
        <w:rPr>
          <w:color w:val="000000"/>
          <w:sz w:val="28"/>
          <w:szCs w:val="28"/>
        </w:rPr>
        <w:t>направление заявления на визирование  должностному лицу Администрации, для наложения резолюции о рассмотрении заявления  ответственным лицом Администрации, в чьи обязанности входит оказан</w:t>
      </w:r>
      <w:r>
        <w:rPr>
          <w:color w:val="000000"/>
          <w:sz w:val="28"/>
          <w:szCs w:val="28"/>
        </w:rPr>
        <w:t>ие муниципальной услуги;</w:t>
      </w:r>
    </w:p>
    <w:p w:rsidR="00942854" w:rsidRDefault="00942854" w:rsidP="00942854">
      <w:pPr>
        <w:jc w:val="both"/>
        <w:rPr>
          <w:color w:val="000000"/>
          <w:sz w:val="28"/>
          <w:szCs w:val="28"/>
        </w:rPr>
      </w:pPr>
      <w:r>
        <w:rPr>
          <w:color w:val="000000"/>
          <w:sz w:val="28"/>
          <w:szCs w:val="28"/>
        </w:rPr>
        <w:t xml:space="preserve">        - </w:t>
      </w:r>
      <w:r w:rsidR="00582C81" w:rsidRPr="00582C81">
        <w:rPr>
          <w:color w:val="000000"/>
          <w:sz w:val="28"/>
          <w:szCs w:val="28"/>
        </w:rPr>
        <w:t>направление заявления после наложения резолюции ответственному лицу Администрации, в чьи обязанности входит</w:t>
      </w:r>
      <w:r>
        <w:rPr>
          <w:color w:val="000000"/>
          <w:sz w:val="28"/>
          <w:szCs w:val="28"/>
        </w:rPr>
        <w:t xml:space="preserve"> оказание муниципальной услуги.</w:t>
      </w:r>
    </w:p>
    <w:p w:rsidR="00DD2855"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Результатом административной процедуры при подаче заявителем документов является принятие документов от заявителя, их регистрация и получение  данного заявления и прилагаемых документов ответственным лицом Администрации, в чьи обязанности входит</w:t>
      </w:r>
      <w:r>
        <w:rPr>
          <w:color w:val="000000"/>
          <w:sz w:val="28"/>
          <w:szCs w:val="28"/>
        </w:rPr>
        <w:t xml:space="preserve"> оказание муниципальной </w:t>
      </w:r>
      <w:r w:rsidR="00DD2855">
        <w:rPr>
          <w:color w:val="000000"/>
          <w:sz w:val="28"/>
          <w:szCs w:val="28"/>
        </w:rPr>
        <w:t>ус</w:t>
      </w:r>
    </w:p>
    <w:p w:rsidR="00942854" w:rsidRDefault="00942854" w:rsidP="00942854">
      <w:pPr>
        <w:jc w:val="both"/>
        <w:rPr>
          <w:color w:val="000000"/>
          <w:sz w:val="28"/>
          <w:szCs w:val="28"/>
        </w:rPr>
      </w:pPr>
      <w:r>
        <w:rPr>
          <w:color w:val="000000"/>
          <w:sz w:val="28"/>
          <w:szCs w:val="28"/>
        </w:rPr>
        <w:t>услуги.</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 xml:space="preserve">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 в чьи обязанности входит оказание муниципальной </w:t>
      </w:r>
      <w:r>
        <w:rPr>
          <w:color w:val="000000"/>
          <w:sz w:val="28"/>
          <w:szCs w:val="28"/>
        </w:rPr>
        <w:t>услуги, о получении документов.</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Максимальный срок выполнения данного действия со</w:t>
      </w:r>
      <w:r>
        <w:rPr>
          <w:color w:val="000000"/>
          <w:sz w:val="28"/>
          <w:szCs w:val="28"/>
        </w:rPr>
        <w:t>ставляет один календарный день.</w:t>
      </w:r>
    </w:p>
    <w:p w:rsidR="004514DA" w:rsidRDefault="00942854" w:rsidP="004514DA">
      <w:pPr>
        <w:jc w:val="both"/>
        <w:rPr>
          <w:color w:val="000000"/>
          <w:sz w:val="28"/>
          <w:szCs w:val="28"/>
        </w:rPr>
      </w:pPr>
      <w:r>
        <w:rPr>
          <w:color w:val="000000"/>
          <w:sz w:val="28"/>
          <w:szCs w:val="28"/>
        </w:rPr>
        <w:t xml:space="preserve">       </w:t>
      </w:r>
      <w:r w:rsidR="00582C81" w:rsidRPr="00582C81">
        <w:rPr>
          <w:color w:val="000000"/>
          <w:sz w:val="28"/>
          <w:szCs w:val="28"/>
        </w:rPr>
        <w:t>3.3. Описание административной процедуры «Проверка представленных документов п</w:t>
      </w:r>
      <w:r w:rsidR="004514DA">
        <w:rPr>
          <w:color w:val="000000"/>
          <w:sz w:val="28"/>
          <w:szCs w:val="28"/>
        </w:rPr>
        <w:t>о перечню согласно приложению №1</w:t>
      </w:r>
      <w:r w:rsidR="00582C81" w:rsidRPr="00582C81">
        <w:rPr>
          <w:color w:val="000000"/>
          <w:sz w:val="28"/>
          <w:szCs w:val="28"/>
        </w:rPr>
        <w:t xml:space="preserve"> к настоящему регламенту, </w:t>
      </w:r>
      <w:r w:rsidR="00582C81" w:rsidRPr="00582C81">
        <w:rPr>
          <w:color w:val="000000"/>
          <w:sz w:val="28"/>
          <w:szCs w:val="28"/>
        </w:rPr>
        <w:lastRenderedPageBreak/>
        <w:t>формирование и направление межведомственных запросов в органы и организации, участв</w:t>
      </w:r>
      <w:r w:rsidR="004514DA">
        <w:rPr>
          <w:color w:val="000000"/>
          <w:sz w:val="28"/>
          <w:szCs w:val="28"/>
        </w:rPr>
        <w:t>ующие в предоставлении услуги».</w:t>
      </w:r>
    </w:p>
    <w:p w:rsidR="004514DA" w:rsidRDefault="004514DA" w:rsidP="004514DA">
      <w:pPr>
        <w:jc w:val="both"/>
        <w:rPr>
          <w:color w:val="000000"/>
          <w:sz w:val="28"/>
          <w:szCs w:val="28"/>
        </w:rPr>
      </w:pPr>
      <w:r>
        <w:rPr>
          <w:color w:val="000000"/>
          <w:sz w:val="28"/>
          <w:szCs w:val="28"/>
        </w:rPr>
        <w:t xml:space="preserve">       Н</w:t>
      </w:r>
      <w:r w:rsidR="00582C81" w:rsidRPr="00582C81">
        <w:rPr>
          <w:color w:val="000000"/>
          <w:sz w:val="28"/>
          <w:szCs w:val="28"/>
        </w:rPr>
        <w:t>ачало</w:t>
      </w:r>
      <w:r>
        <w:rPr>
          <w:color w:val="000000"/>
          <w:sz w:val="28"/>
          <w:szCs w:val="28"/>
        </w:rPr>
        <w:t>м</w:t>
      </w:r>
      <w:r w:rsidR="00582C81" w:rsidRPr="00582C81">
        <w:rPr>
          <w:color w:val="000000"/>
          <w:sz w:val="28"/>
          <w:szCs w:val="28"/>
        </w:rPr>
        <w:t xml:space="preserve"> административной процедуры, является поступление документов, необходимых для выполнения административной процедуры ответственному лицу Администрации, в чьи обязанности входит оказание муниципальной услуги, и осуществление данным лицом их рассмотрение на предмет комплектности и соответствие требов</w:t>
      </w:r>
      <w:r>
        <w:rPr>
          <w:color w:val="000000"/>
          <w:sz w:val="28"/>
          <w:szCs w:val="28"/>
        </w:rPr>
        <w:t>аниям, указанным в приложении №1 к настоящему регламенту. </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При наличии оснований для отказа в предоставлении муниципальной услуги, исчерпывающий перечень которых указан в п.2.8. настоящего регламента, ответственное лицо Администрации, в чьи обязанности входит оказание муниципальной услуги, обеспечивают подготовку, согласование и направление заявителю уведомления о необходимости устранения выявленных недостатков в представленных документах либо отказ в предо</w:t>
      </w:r>
      <w:r>
        <w:rPr>
          <w:color w:val="000000"/>
          <w:sz w:val="28"/>
          <w:szCs w:val="28"/>
        </w:rPr>
        <w:t>ставлении муниципальной услуги.</w:t>
      </w:r>
    </w:p>
    <w:p w:rsidR="004514DA" w:rsidRDefault="004514DA" w:rsidP="004514DA">
      <w:pPr>
        <w:jc w:val="both"/>
        <w:rPr>
          <w:color w:val="000000"/>
          <w:sz w:val="28"/>
          <w:szCs w:val="28"/>
        </w:rPr>
      </w:pPr>
      <w:r>
        <w:rPr>
          <w:color w:val="000000"/>
          <w:sz w:val="28"/>
          <w:szCs w:val="28"/>
        </w:rPr>
        <w:t xml:space="preserve">         </w:t>
      </w:r>
      <w:proofErr w:type="gramStart"/>
      <w:r w:rsidR="00582C81" w:rsidRPr="00582C81">
        <w:rPr>
          <w:color w:val="000000"/>
          <w:sz w:val="28"/>
          <w:szCs w:val="28"/>
        </w:rPr>
        <w:t>При отсутствии оснований для отказа в предоставлении муниципальной услуги, исчерпывающий перечень которых указан в п.2.8. настоящего регламента, и непредставлении заявителем документов, находящихся в распоряжении иных органов, организаций, ответственное лицо Администрации, в чьи обязанности входит оказание муниципальной услуги, обеспечивает формирование и направление межведомственных запросов в органы и организации, участвующие в предоставлении услуги.</w:t>
      </w:r>
      <w:proofErr w:type="gramEnd"/>
      <w:r w:rsidR="00582C81" w:rsidRPr="00582C81">
        <w:rPr>
          <w:color w:val="000000"/>
          <w:sz w:val="28"/>
          <w:szCs w:val="28"/>
        </w:rPr>
        <w:t xml:space="preserve"> После получения документов (сведений) в результате  межведомственных запросов,  ответственное лицо Администрации, в чьи обязанности входит оказание муниципальной услуги, обеспечивает выполнение дальнейших административных процедур, предусм</w:t>
      </w:r>
      <w:r>
        <w:rPr>
          <w:color w:val="000000"/>
          <w:sz w:val="28"/>
          <w:szCs w:val="28"/>
        </w:rPr>
        <w:t>отренных настоящим регламентом.</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При отсутствии оснований для отказа в предоставлении муниципальной услуги, исчерпывающий перечень которых указан в п.2.8. настоящего регламента, и представлении заявителем документов, находящихся в распоряжении иных органов, организаций, ответственное лицо Администрации, в чьи обязанности входит оказание муниципальной услуги, обеспечивает выполнение дальнейших административных процедур, предус</w:t>
      </w:r>
      <w:r>
        <w:rPr>
          <w:color w:val="000000"/>
          <w:sz w:val="28"/>
          <w:szCs w:val="28"/>
        </w:rPr>
        <w:t>мотренных настоящим регламентом.</w:t>
      </w:r>
    </w:p>
    <w:p w:rsidR="00582C81" w:rsidRPr="00582C81"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Результатом настоящей административной процедуры является подготовка соответствующего письма о необходимости доработки представленных документов, либо об отказе в предоставлении муниципальной услуги, либо обеспечение выполнения дальнейших административных процедур, предусмотренных настоящим регламентом. </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 или обеспечение выполнения дальнейших административных п</w:t>
      </w:r>
      <w:r>
        <w:rPr>
          <w:color w:val="000000"/>
          <w:sz w:val="28"/>
          <w:szCs w:val="28"/>
        </w:rPr>
        <w:t xml:space="preserve">роцедур.                              </w:t>
      </w:r>
      <w:r w:rsidR="00582C81" w:rsidRPr="00582C81">
        <w:rPr>
          <w:color w:val="000000"/>
          <w:sz w:val="28"/>
          <w:szCs w:val="28"/>
        </w:rPr>
        <w:t>Максимальный срок выполнения данного действи</w:t>
      </w:r>
      <w:r>
        <w:rPr>
          <w:color w:val="000000"/>
          <w:sz w:val="28"/>
          <w:szCs w:val="28"/>
        </w:rPr>
        <w:t>я составляет пять рабочих дней.</w:t>
      </w:r>
    </w:p>
    <w:p w:rsidR="004514DA" w:rsidRDefault="004514DA" w:rsidP="004514DA">
      <w:pPr>
        <w:jc w:val="both"/>
        <w:rPr>
          <w:color w:val="000000"/>
          <w:sz w:val="28"/>
          <w:szCs w:val="28"/>
        </w:rPr>
      </w:pPr>
      <w:r>
        <w:rPr>
          <w:color w:val="000000"/>
          <w:sz w:val="28"/>
          <w:szCs w:val="28"/>
        </w:rPr>
        <w:lastRenderedPageBreak/>
        <w:t xml:space="preserve">         </w:t>
      </w:r>
      <w:r w:rsidR="00582C81" w:rsidRPr="00582C81">
        <w:rPr>
          <w:color w:val="000000"/>
          <w:sz w:val="28"/>
          <w:szCs w:val="28"/>
        </w:rPr>
        <w:t>3.4. Описание административной процедуры «Сверка арендных платежей и подготовка акта сверки или мотивированного отказа в предоставлении муниципальной услуги»</w:t>
      </w:r>
    </w:p>
    <w:p w:rsidR="004514DA" w:rsidRDefault="004514DA" w:rsidP="004514DA">
      <w:pPr>
        <w:jc w:val="both"/>
        <w:rPr>
          <w:color w:val="000000"/>
          <w:sz w:val="28"/>
          <w:szCs w:val="28"/>
        </w:rPr>
      </w:pPr>
      <w:r>
        <w:rPr>
          <w:color w:val="000000"/>
          <w:sz w:val="28"/>
          <w:szCs w:val="28"/>
        </w:rPr>
        <w:t xml:space="preserve">           </w:t>
      </w:r>
      <w:proofErr w:type="gramStart"/>
      <w:r w:rsidR="00582C81" w:rsidRPr="00582C81">
        <w:rPr>
          <w:color w:val="000000"/>
          <w:sz w:val="28"/>
          <w:szCs w:val="28"/>
        </w:rPr>
        <w:t>Юридическим фактом, инициирующим начало административной процедуры, является  обеспечение ответственным лицом Администрации, в чьи обязанности входит оказание муниципальной услуги, сверки арендных платежей и подготовка акта сверки или подготовка мотивированного отказа в предоставлении муниципальной услуги, при наличии оснований для отказа в предоставлении муниципальной услуги, исчерпывающий перечень которых указан в п.2.8. настоящего</w:t>
      </w:r>
      <w:r>
        <w:rPr>
          <w:color w:val="000000"/>
          <w:sz w:val="28"/>
          <w:szCs w:val="28"/>
        </w:rPr>
        <w:t xml:space="preserve"> регламента.</w:t>
      </w:r>
      <w:proofErr w:type="gramEnd"/>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Результатом настоящей административной</w:t>
      </w:r>
      <w:r>
        <w:rPr>
          <w:color w:val="000000"/>
          <w:sz w:val="28"/>
          <w:szCs w:val="28"/>
        </w:rPr>
        <w:t xml:space="preserve"> процедуры является подписание:</w:t>
      </w:r>
    </w:p>
    <w:p w:rsidR="004514DA" w:rsidRDefault="004514DA" w:rsidP="004514DA">
      <w:pPr>
        <w:jc w:val="both"/>
        <w:rPr>
          <w:color w:val="000000"/>
          <w:sz w:val="28"/>
          <w:szCs w:val="28"/>
        </w:rPr>
      </w:pPr>
      <w:r>
        <w:rPr>
          <w:color w:val="000000"/>
          <w:sz w:val="28"/>
          <w:szCs w:val="28"/>
        </w:rPr>
        <w:t>- акт сверки арендных платежей;</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мотивированного отказа в предо</w:t>
      </w:r>
      <w:r>
        <w:rPr>
          <w:color w:val="000000"/>
          <w:sz w:val="28"/>
          <w:szCs w:val="28"/>
        </w:rPr>
        <w:t>ставлении муниципальной услуги.</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Способом фиксации результата административной процедуры является наличие у ответственного лица, в чьи обязанности входит оказание муниципальной услуги, резу</w:t>
      </w:r>
      <w:r>
        <w:rPr>
          <w:color w:val="000000"/>
          <w:sz w:val="28"/>
          <w:szCs w:val="28"/>
        </w:rPr>
        <w:t>льтата предоставления услуги.  </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 xml:space="preserve">Максимальный срок выполнения данного действия </w:t>
      </w:r>
      <w:r>
        <w:rPr>
          <w:color w:val="000000"/>
          <w:sz w:val="28"/>
          <w:szCs w:val="28"/>
        </w:rPr>
        <w:t>составляет восемь рабочих дней.</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3.5. Описание административной процедуры «Выдача заявителю результата предоставления услуги».</w:t>
      </w:r>
    </w:p>
    <w:p w:rsidR="004514DA" w:rsidRDefault="004514DA" w:rsidP="004514DA">
      <w:pPr>
        <w:jc w:val="both"/>
        <w:rPr>
          <w:color w:val="000000"/>
          <w:sz w:val="28"/>
          <w:szCs w:val="28"/>
        </w:rPr>
      </w:pPr>
      <w:r>
        <w:rPr>
          <w:color w:val="000000"/>
          <w:sz w:val="28"/>
          <w:szCs w:val="28"/>
        </w:rPr>
        <w:t xml:space="preserve">         Н</w:t>
      </w:r>
      <w:r w:rsidR="00582C81" w:rsidRPr="00582C81">
        <w:rPr>
          <w:color w:val="000000"/>
          <w:sz w:val="28"/>
          <w:szCs w:val="28"/>
        </w:rPr>
        <w:t>ачало</w:t>
      </w:r>
      <w:r>
        <w:rPr>
          <w:color w:val="000000"/>
          <w:sz w:val="28"/>
          <w:szCs w:val="28"/>
        </w:rPr>
        <w:t>м</w:t>
      </w:r>
      <w:r w:rsidR="00582C81" w:rsidRPr="00582C81">
        <w:rPr>
          <w:color w:val="000000"/>
          <w:sz w:val="28"/>
          <w:szCs w:val="28"/>
        </w:rPr>
        <w:t xml:space="preserve"> административной процедуры, является  наличие у ответственного лица, в чьи обязанности входит оказание муниципальной услуги, ре</w:t>
      </w:r>
      <w:r>
        <w:rPr>
          <w:color w:val="000000"/>
          <w:sz w:val="28"/>
          <w:szCs w:val="28"/>
        </w:rPr>
        <w:t>зультата предоставления услуги.</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Выдача результата предоставления услуги осуществляется способом, указанным в заявлении зая</w:t>
      </w:r>
      <w:r>
        <w:rPr>
          <w:color w:val="000000"/>
          <w:sz w:val="28"/>
          <w:szCs w:val="28"/>
        </w:rPr>
        <w:t>вителя о предоставлении услуги.</w:t>
      </w:r>
    </w:p>
    <w:p w:rsidR="004514DA" w:rsidRDefault="004514DA" w:rsidP="004514DA">
      <w:pPr>
        <w:jc w:val="both"/>
        <w:rPr>
          <w:color w:val="000000"/>
          <w:sz w:val="28"/>
          <w:szCs w:val="28"/>
        </w:rPr>
      </w:pPr>
      <w:r>
        <w:rPr>
          <w:color w:val="000000"/>
          <w:sz w:val="28"/>
          <w:szCs w:val="28"/>
        </w:rPr>
        <w:t xml:space="preserve">          </w:t>
      </w:r>
      <w:proofErr w:type="gramStart"/>
      <w:r w:rsidR="00582C81" w:rsidRPr="00582C81">
        <w:rPr>
          <w:color w:val="000000"/>
          <w:sz w:val="28"/>
          <w:szCs w:val="28"/>
        </w:rPr>
        <w:t>Результатом настоящей административной процедуры является выдача (направление) результата предоставления услуги способом, указанном в заявлении о предоставлении услуги, ответственным лицом Администрации, в чьи обязанности входит</w:t>
      </w:r>
      <w:r>
        <w:rPr>
          <w:color w:val="000000"/>
          <w:sz w:val="28"/>
          <w:szCs w:val="28"/>
        </w:rPr>
        <w:t xml:space="preserve"> оказание муниципальной услуги.</w:t>
      </w:r>
      <w:proofErr w:type="gramEnd"/>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Способом фиксации результата административной процедуры является наличие подтверждающих документов о выдаче (направлении) ре</w:t>
      </w:r>
      <w:r>
        <w:rPr>
          <w:color w:val="000000"/>
          <w:sz w:val="28"/>
          <w:szCs w:val="28"/>
        </w:rPr>
        <w:t>зультата предоставления услуги.</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Максимальный срок выполнения данного действия со</w:t>
      </w:r>
      <w:r>
        <w:rPr>
          <w:color w:val="000000"/>
          <w:sz w:val="28"/>
          <w:szCs w:val="28"/>
        </w:rPr>
        <w:t>ставляет один календарный день.</w:t>
      </w:r>
    </w:p>
    <w:p w:rsidR="00582C81" w:rsidRDefault="004514DA" w:rsidP="00370D9A">
      <w:pPr>
        <w:jc w:val="both"/>
        <w:rPr>
          <w:color w:val="000000"/>
          <w:sz w:val="28"/>
          <w:szCs w:val="28"/>
        </w:rPr>
      </w:pPr>
      <w:r>
        <w:rPr>
          <w:color w:val="000000"/>
          <w:sz w:val="28"/>
          <w:szCs w:val="28"/>
        </w:rPr>
        <w:t xml:space="preserve">          </w:t>
      </w:r>
      <w:r w:rsidR="00582C81" w:rsidRPr="00582C81">
        <w:rPr>
          <w:color w:val="000000"/>
          <w:sz w:val="28"/>
          <w:szCs w:val="28"/>
        </w:rPr>
        <w:t>3.6. Последовательность и состав выполняемых административных процедур представ</w:t>
      </w:r>
      <w:r>
        <w:rPr>
          <w:color w:val="000000"/>
          <w:sz w:val="28"/>
          <w:szCs w:val="28"/>
        </w:rPr>
        <w:t>лен в блок-схеме в приложении №4</w:t>
      </w:r>
      <w:r w:rsidR="00582C81" w:rsidRPr="00582C81">
        <w:rPr>
          <w:color w:val="000000"/>
          <w:sz w:val="28"/>
          <w:szCs w:val="28"/>
        </w:rPr>
        <w:t xml:space="preserve"> к настоящему регламенту.</w:t>
      </w:r>
    </w:p>
    <w:p w:rsidR="00370D9A" w:rsidRPr="00582C81" w:rsidRDefault="00370D9A" w:rsidP="00370D9A">
      <w:pPr>
        <w:jc w:val="both"/>
        <w:rPr>
          <w:color w:val="000000"/>
          <w:sz w:val="28"/>
          <w:szCs w:val="28"/>
        </w:rPr>
      </w:pPr>
    </w:p>
    <w:p w:rsidR="004514DA" w:rsidRPr="00E800D0" w:rsidRDefault="004514DA" w:rsidP="004514DA">
      <w:pPr>
        <w:ind w:firstLine="720"/>
        <w:jc w:val="both"/>
        <w:rPr>
          <w:bCs/>
          <w:sz w:val="28"/>
          <w:szCs w:val="28"/>
        </w:rPr>
      </w:pPr>
      <w:r w:rsidRPr="00E800D0">
        <w:rPr>
          <w:bCs/>
          <w:sz w:val="28"/>
          <w:szCs w:val="28"/>
        </w:rPr>
        <w:t xml:space="preserve">Раздел </w:t>
      </w:r>
      <w:r w:rsidRPr="00E800D0">
        <w:rPr>
          <w:bCs/>
          <w:sz w:val="28"/>
          <w:szCs w:val="28"/>
          <w:lang w:val="en-US"/>
        </w:rPr>
        <w:t>IV</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4514DA" w:rsidRPr="00400A52" w:rsidRDefault="004514DA" w:rsidP="004514DA">
      <w:pPr>
        <w:ind w:firstLine="720"/>
        <w:jc w:val="both"/>
        <w:rPr>
          <w:bCs/>
          <w:sz w:val="28"/>
          <w:szCs w:val="28"/>
          <w:u w:val="single"/>
        </w:rPr>
      </w:pP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lastRenderedPageBreak/>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4514DA" w:rsidRPr="00E800D0" w:rsidRDefault="004514DA" w:rsidP="004514DA">
      <w:pPr>
        <w:suppressAutoHyphens/>
        <w:ind w:firstLine="709"/>
        <w:jc w:val="both"/>
        <w:rPr>
          <w:rFonts w:eastAsia="Arial"/>
          <w:sz w:val="28"/>
          <w:szCs w:val="28"/>
          <w:lang w:eastAsia="ar-SA"/>
        </w:rPr>
      </w:pPr>
    </w:p>
    <w:p w:rsidR="004514DA" w:rsidRPr="00E800D0" w:rsidRDefault="004514DA" w:rsidP="004514DA">
      <w:pPr>
        <w:suppressAutoHyphens/>
        <w:jc w:val="center"/>
        <w:rPr>
          <w:rFonts w:eastAsia="Arial"/>
          <w:sz w:val="28"/>
          <w:szCs w:val="28"/>
          <w:lang w:eastAsia="ar-SA"/>
        </w:rPr>
      </w:pPr>
      <w:r w:rsidRPr="00E800D0">
        <w:rPr>
          <w:rFonts w:eastAsia="Arial"/>
          <w:sz w:val="28"/>
          <w:szCs w:val="28"/>
          <w:lang w:eastAsia="ar-SA"/>
        </w:rPr>
        <w:t xml:space="preserve">5. Досудебный (внесудебный) порядок обжалования </w:t>
      </w:r>
    </w:p>
    <w:p w:rsidR="004514DA" w:rsidRPr="00E800D0" w:rsidRDefault="004514DA" w:rsidP="004514DA">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4514DA" w:rsidRPr="00E800D0" w:rsidRDefault="004514DA" w:rsidP="004514DA">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4514DA" w:rsidRPr="00E800D0" w:rsidRDefault="004514DA" w:rsidP="004514DA">
      <w:pPr>
        <w:widowControl w:val="0"/>
        <w:shd w:val="clear" w:color="auto" w:fill="FFFFFF"/>
        <w:suppressAutoHyphens/>
        <w:autoSpaceDE w:val="0"/>
        <w:spacing w:before="14"/>
        <w:jc w:val="both"/>
        <w:rPr>
          <w:bCs/>
          <w:color w:val="000000"/>
          <w:sz w:val="28"/>
          <w:szCs w:val="28"/>
          <w:lang w:eastAsia="ar-SA"/>
        </w:rPr>
      </w:pPr>
    </w:p>
    <w:p w:rsidR="00370D9A" w:rsidRPr="00EB37C6" w:rsidRDefault="00370D9A" w:rsidP="00370D9A">
      <w:pPr>
        <w:shd w:val="clear" w:color="auto" w:fill="FFFFFF"/>
        <w:tabs>
          <w:tab w:val="left" w:pos="-4111"/>
        </w:tabs>
        <w:suppressAutoHyphens/>
        <w:ind w:firstLine="700"/>
        <w:jc w:val="both"/>
        <w:rPr>
          <w:color w:val="000000"/>
          <w:sz w:val="28"/>
          <w:szCs w:val="28"/>
        </w:rPr>
      </w:pPr>
      <w:r w:rsidRPr="00EB37C6">
        <w:rPr>
          <w:rFonts w:cs="Arial"/>
          <w:b/>
          <w:bCs/>
          <w:sz w:val="28"/>
          <w:szCs w:val="28"/>
          <w:lang w:eastAsia="ar-SA"/>
        </w:rPr>
        <w:tab/>
      </w:r>
      <w:r w:rsidRPr="00EB37C6">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EB37C6">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370D9A" w:rsidRPr="00EB37C6" w:rsidRDefault="00370D9A" w:rsidP="00370D9A">
      <w:pPr>
        <w:shd w:val="clear" w:color="auto" w:fill="FFFFFF"/>
        <w:tabs>
          <w:tab w:val="left" w:pos="-4111"/>
        </w:tabs>
        <w:ind w:firstLine="700"/>
        <w:jc w:val="both"/>
        <w:rPr>
          <w:color w:val="000000"/>
          <w:sz w:val="28"/>
          <w:szCs w:val="28"/>
        </w:rPr>
      </w:pPr>
      <w:r w:rsidRPr="00EB37C6">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370D9A" w:rsidRPr="00EB37C6" w:rsidRDefault="00370D9A" w:rsidP="00370D9A">
      <w:pPr>
        <w:shd w:val="clear" w:color="auto" w:fill="FFFFFF"/>
        <w:tabs>
          <w:tab w:val="left" w:pos="-4111"/>
        </w:tabs>
        <w:ind w:firstLine="700"/>
        <w:jc w:val="both"/>
        <w:rPr>
          <w:color w:val="000000"/>
          <w:sz w:val="28"/>
          <w:szCs w:val="28"/>
        </w:rPr>
      </w:pPr>
      <w:r w:rsidRPr="00EB37C6">
        <w:rPr>
          <w:color w:val="000000"/>
          <w:sz w:val="28"/>
          <w:szCs w:val="28"/>
        </w:rPr>
        <w:tab/>
        <w:t>5.3. Жалоба подается в письменной форме на бумажном носителе:</w:t>
      </w:r>
    </w:p>
    <w:p w:rsidR="00370D9A" w:rsidRPr="00EB37C6" w:rsidRDefault="00370D9A" w:rsidP="00370D9A">
      <w:pPr>
        <w:shd w:val="clear" w:color="auto" w:fill="FFFFFF"/>
        <w:jc w:val="both"/>
        <w:rPr>
          <w:color w:val="000000"/>
          <w:sz w:val="28"/>
          <w:szCs w:val="28"/>
        </w:rPr>
      </w:pPr>
      <w:r w:rsidRPr="00EB37C6">
        <w:rPr>
          <w:color w:val="000000"/>
          <w:sz w:val="28"/>
          <w:szCs w:val="28"/>
        </w:rPr>
        <w:t>1) Непосредственно в    Администрации Донского сельского поселения.</w:t>
      </w:r>
    </w:p>
    <w:p w:rsidR="00370D9A" w:rsidRPr="00EB37C6" w:rsidRDefault="00370D9A" w:rsidP="00370D9A">
      <w:pPr>
        <w:shd w:val="clear" w:color="auto" w:fill="FFFFFF"/>
        <w:jc w:val="both"/>
        <w:rPr>
          <w:color w:val="000000"/>
          <w:sz w:val="28"/>
          <w:szCs w:val="28"/>
        </w:rPr>
      </w:pPr>
      <w:r w:rsidRPr="00EB37C6">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370D9A" w:rsidRPr="00EB37C6" w:rsidRDefault="00370D9A" w:rsidP="00370D9A">
      <w:pPr>
        <w:shd w:val="clear" w:color="auto" w:fill="FFFFFF"/>
        <w:jc w:val="both"/>
        <w:rPr>
          <w:sz w:val="28"/>
          <w:szCs w:val="28"/>
        </w:rPr>
      </w:pPr>
      <w:r w:rsidRPr="00EB37C6">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70D9A" w:rsidRPr="00EB37C6" w:rsidRDefault="00370D9A" w:rsidP="00370D9A">
      <w:pPr>
        <w:shd w:val="clear" w:color="auto" w:fill="FFFFFF"/>
        <w:ind w:firstLine="700"/>
        <w:jc w:val="both"/>
        <w:rPr>
          <w:sz w:val="28"/>
          <w:szCs w:val="28"/>
        </w:rPr>
      </w:pPr>
      <w:r w:rsidRPr="00EB37C6">
        <w:rPr>
          <w:color w:val="000000"/>
          <w:sz w:val="28"/>
          <w:szCs w:val="28"/>
        </w:rPr>
        <w:t>5.4. Подача жалоб осуществляется бесплатно.</w:t>
      </w:r>
    </w:p>
    <w:p w:rsidR="00370D9A" w:rsidRPr="00EB37C6" w:rsidRDefault="00370D9A" w:rsidP="00370D9A">
      <w:pPr>
        <w:shd w:val="clear" w:color="auto" w:fill="FFFFFF"/>
        <w:ind w:firstLine="700"/>
        <w:jc w:val="both"/>
        <w:rPr>
          <w:color w:val="000000"/>
          <w:sz w:val="28"/>
          <w:szCs w:val="28"/>
        </w:rPr>
      </w:pPr>
      <w:r w:rsidRPr="00EB37C6">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70D9A" w:rsidRPr="00EB37C6" w:rsidRDefault="00370D9A" w:rsidP="00370D9A">
      <w:pPr>
        <w:shd w:val="clear" w:color="auto" w:fill="FFFFFF"/>
        <w:ind w:firstLine="700"/>
        <w:jc w:val="both"/>
        <w:rPr>
          <w:color w:val="000000"/>
          <w:sz w:val="28"/>
          <w:szCs w:val="28"/>
        </w:rPr>
      </w:pPr>
      <w:r w:rsidRPr="00EB37C6">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370D9A" w:rsidRPr="00EB37C6" w:rsidRDefault="00370D9A" w:rsidP="00370D9A">
      <w:pPr>
        <w:shd w:val="clear" w:color="auto" w:fill="FFFFFF"/>
        <w:ind w:firstLine="700"/>
        <w:jc w:val="both"/>
        <w:rPr>
          <w:sz w:val="28"/>
          <w:szCs w:val="28"/>
        </w:rPr>
      </w:pPr>
      <w:r w:rsidRPr="00EB37C6">
        <w:rPr>
          <w:color w:val="000000"/>
          <w:sz w:val="28"/>
          <w:szCs w:val="28"/>
        </w:rPr>
        <w:t>5.7.</w:t>
      </w:r>
      <w:r w:rsidRPr="00EB37C6">
        <w:rPr>
          <w:color w:val="000000"/>
          <w:sz w:val="28"/>
          <w:szCs w:val="28"/>
        </w:rPr>
        <w:tab/>
        <w:t>Жалоба должна содержать:</w:t>
      </w:r>
    </w:p>
    <w:p w:rsidR="00370D9A" w:rsidRPr="00EB37C6" w:rsidRDefault="00370D9A" w:rsidP="00370D9A">
      <w:pPr>
        <w:shd w:val="clear" w:color="auto" w:fill="FFFFFF"/>
        <w:jc w:val="both"/>
        <w:rPr>
          <w:sz w:val="28"/>
          <w:szCs w:val="28"/>
        </w:rPr>
      </w:pPr>
      <w:r w:rsidRPr="00EB37C6">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370D9A" w:rsidRPr="00EB37C6" w:rsidRDefault="00370D9A" w:rsidP="00370D9A">
      <w:pPr>
        <w:shd w:val="clear" w:color="auto" w:fill="FFFFFF"/>
        <w:jc w:val="both"/>
        <w:rPr>
          <w:sz w:val="28"/>
          <w:szCs w:val="28"/>
        </w:rPr>
      </w:pPr>
      <w:proofErr w:type="gramStart"/>
      <w:r w:rsidRPr="00EB37C6">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0D9A" w:rsidRPr="00EB37C6" w:rsidRDefault="00370D9A" w:rsidP="00370D9A">
      <w:pPr>
        <w:shd w:val="clear" w:color="auto" w:fill="FFFFFF"/>
        <w:jc w:val="both"/>
        <w:rPr>
          <w:sz w:val="28"/>
          <w:szCs w:val="28"/>
        </w:rPr>
      </w:pPr>
      <w:r w:rsidRPr="00EB37C6">
        <w:rPr>
          <w:sz w:val="28"/>
          <w:szCs w:val="28"/>
        </w:rPr>
        <w:t xml:space="preserve">3) </w:t>
      </w:r>
      <w:r w:rsidRPr="00EB37C6">
        <w:rPr>
          <w:color w:val="000000"/>
          <w:sz w:val="28"/>
          <w:szCs w:val="28"/>
        </w:rPr>
        <w:t>Сведения   об   обжалуемых   решениях   и   действиях   (бездействии</w:t>
      </w:r>
      <w:proofErr w:type="gramStart"/>
      <w:r w:rsidRPr="00EB37C6">
        <w:rPr>
          <w:color w:val="000000"/>
          <w:sz w:val="28"/>
          <w:szCs w:val="28"/>
        </w:rPr>
        <w:t>)А</w:t>
      </w:r>
      <w:proofErr w:type="gramEnd"/>
      <w:r w:rsidRPr="00EB37C6">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370D9A" w:rsidRPr="00EB37C6" w:rsidRDefault="00370D9A" w:rsidP="00370D9A">
      <w:pPr>
        <w:shd w:val="clear" w:color="auto" w:fill="FFFFFF"/>
        <w:tabs>
          <w:tab w:val="left" w:pos="-4253"/>
        </w:tabs>
        <w:jc w:val="both"/>
        <w:rPr>
          <w:sz w:val="28"/>
          <w:szCs w:val="28"/>
        </w:rPr>
      </w:pPr>
      <w:r w:rsidRPr="00EB37C6">
        <w:rPr>
          <w:color w:val="000000"/>
          <w:sz w:val="28"/>
          <w:szCs w:val="28"/>
        </w:rPr>
        <w:lastRenderedPageBreak/>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370D9A" w:rsidRPr="00EB37C6" w:rsidRDefault="00370D9A" w:rsidP="00370D9A">
      <w:pPr>
        <w:shd w:val="clear" w:color="auto" w:fill="FFFFFF"/>
        <w:ind w:firstLine="700"/>
        <w:jc w:val="both"/>
        <w:rPr>
          <w:sz w:val="28"/>
          <w:szCs w:val="28"/>
        </w:rPr>
      </w:pPr>
      <w:r w:rsidRPr="00EB37C6">
        <w:rPr>
          <w:color w:val="000000"/>
          <w:sz w:val="28"/>
          <w:szCs w:val="28"/>
        </w:rPr>
        <w:t>5.8.</w:t>
      </w:r>
      <w:r w:rsidRPr="00EB37C6">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B37C6">
        <w:rPr>
          <w:color w:val="000000"/>
          <w:sz w:val="28"/>
          <w:szCs w:val="28"/>
        </w:rPr>
        <w:t>представлена</w:t>
      </w:r>
      <w:proofErr w:type="gramEnd"/>
      <w:r w:rsidRPr="00EB37C6">
        <w:rPr>
          <w:color w:val="000000"/>
          <w:sz w:val="28"/>
          <w:szCs w:val="28"/>
        </w:rPr>
        <w:t>:</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1) Оформленная  в соответствии с законодательством Российской</w:t>
      </w:r>
      <w:r w:rsidRPr="00EB37C6">
        <w:rPr>
          <w:color w:val="000000"/>
          <w:sz w:val="28"/>
          <w:szCs w:val="28"/>
        </w:rPr>
        <w:br/>
        <w:t>Федерации доверенность (для физических лиц).</w:t>
      </w:r>
    </w:p>
    <w:p w:rsidR="00370D9A" w:rsidRPr="00EB37C6" w:rsidRDefault="00370D9A" w:rsidP="00370D9A">
      <w:pPr>
        <w:widowControl w:val="0"/>
        <w:shd w:val="clear" w:color="auto" w:fill="FFFFFF"/>
        <w:jc w:val="both"/>
        <w:rPr>
          <w:color w:val="000000"/>
          <w:sz w:val="28"/>
          <w:szCs w:val="28"/>
        </w:rPr>
      </w:pPr>
      <w:proofErr w:type="gramStart"/>
      <w:r w:rsidRPr="00EB37C6">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EB37C6">
        <w:rPr>
          <w:color w:val="000000"/>
          <w:sz w:val="28"/>
          <w:szCs w:val="28"/>
        </w:rPr>
        <w:br/>
        <w:t>физическое   лицо    обладает   правом   действовать    от   имени   заявителя   без доверенности.</w:t>
      </w:r>
    </w:p>
    <w:p w:rsidR="00370D9A" w:rsidRPr="00EB37C6" w:rsidRDefault="00370D9A" w:rsidP="00370D9A">
      <w:pPr>
        <w:shd w:val="clear" w:color="auto" w:fill="FFFFFF"/>
        <w:ind w:right="101" w:firstLine="700"/>
        <w:jc w:val="both"/>
        <w:rPr>
          <w:sz w:val="28"/>
          <w:szCs w:val="28"/>
        </w:rPr>
      </w:pPr>
      <w:r w:rsidRPr="00EB37C6">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370D9A" w:rsidRPr="00EB37C6" w:rsidRDefault="00370D9A" w:rsidP="00370D9A">
      <w:pPr>
        <w:widowControl w:val="0"/>
        <w:shd w:val="clear" w:color="auto" w:fill="FFFFFF"/>
        <w:ind w:firstLine="700"/>
        <w:jc w:val="both"/>
        <w:rPr>
          <w:color w:val="000000"/>
          <w:sz w:val="28"/>
          <w:szCs w:val="28"/>
        </w:rPr>
      </w:pPr>
      <w:r w:rsidRPr="00EB37C6">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370D9A" w:rsidRPr="00EB37C6" w:rsidRDefault="00370D9A" w:rsidP="00370D9A">
      <w:pPr>
        <w:widowControl w:val="0"/>
        <w:shd w:val="clear" w:color="auto" w:fill="FFFFFF"/>
        <w:ind w:firstLine="700"/>
        <w:jc w:val="both"/>
        <w:rPr>
          <w:sz w:val="28"/>
          <w:szCs w:val="28"/>
        </w:rPr>
      </w:pPr>
      <w:r w:rsidRPr="00EB37C6">
        <w:rPr>
          <w:color w:val="000000"/>
          <w:sz w:val="28"/>
          <w:szCs w:val="28"/>
        </w:rPr>
        <w:t>5.11. В электронном виде жалоба может быть подана заявителем посредством:</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370D9A" w:rsidRPr="00EB37C6" w:rsidRDefault="00370D9A" w:rsidP="00370D9A">
      <w:pPr>
        <w:shd w:val="clear" w:color="auto" w:fill="FFFFFF"/>
        <w:ind w:firstLine="700"/>
        <w:jc w:val="both"/>
        <w:rPr>
          <w:sz w:val="28"/>
          <w:szCs w:val="28"/>
        </w:rPr>
      </w:pPr>
      <w:r w:rsidRPr="00EB37C6">
        <w:rPr>
          <w:color w:val="000000"/>
          <w:sz w:val="28"/>
          <w:szCs w:val="28"/>
        </w:rPr>
        <w:t>5.12.</w:t>
      </w:r>
      <w:r w:rsidRPr="00EB37C6">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0D9A" w:rsidRPr="00EB37C6" w:rsidRDefault="00370D9A" w:rsidP="00370D9A">
      <w:pPr>
        <w:shd w:val="clear" w:color="auto" w:fill="FFFFFF"/>
        <w:ind w:firstLine="700"/>
        <w:jc w:val="both"/>
        <w:rPr>
          <w:sz w:val="28"/>
          <w:szCs w:val="28"/>
        </w:rPr>
      </w:pPr>
      <w:r w:rsidRPr="00EB37C6">
        <w:rPr>
          <w:color w:val="000000"/>
          <w:sz w:val="28"/>
          <w:szCs w:val="28"/>
        </w:rPr>
        <w:lastRenderedPageBreak/>
        <w:t>5.13.</w:t>
      </w:r>
      <w:r w:rsidRPr="00EB37C6">
        <w:rPr>
          <w:color w:val="000000"/>
          <w:sz w:val="28"/>
          <w:szCs w:val="28"/>
        </w:rPr>
        <w:tab/>
      </w:r>
      <w:proofErr w:type="gramStart"/>
      <w:r w:rsidRPr="00EB37C6">
        <w:rPr>
          <w:color w:val="000000"/>
          <w:sz w:val="28"/>
          <w:szCs w:val="28"/>
        </w:rPr>
        <w:t>В случае если жалоба подана заявителем в орган, в компетенцию</w:t>
      </w:r>
      <w:r w:rsidRPr="00EB37C6">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370D9A" w:rsidRPr="00EB37C6" w:rsidRDefault="00370D9A" w:rsidP="00370D9A">
      <w:pPr>
        <w:shd w:val="clear" w:color="auto" w:fill="FFFFFF"/>
        <w:ind w:right="38" w:firstLine="700"/>
        <w:jc w:val="both"/>
        <w:rPr>
          <w:sz w:val="28"/>
          <w:szCs w:val="28"/>
        </w:rPr>
      </w:pPr>
      <w:r w:rsidRPr="00EB37C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370D9A" w:rsidRPr="00EB37C6" w:rsidRDefault="00370D9A" w:rsidP="00370D9A">
      <w:pPr>
        <w:shd w:val="clear" w:color="auto" w:fill="FFFFFF"/>
        <w:ind w:firstLine="700"/>
        <w:jc w:val="both"/>
        <w:rPr>
          <w:sz w:val="28"/>
          <w:szCs w:val="28"/>
        </w:rPr>
      </w:pPr>
      <w:r w:rsidRPr="00EB37C6">
        <w:rPr>
          <w:color w:val="000000"/>
          <w:sz w:val="28"/>
          <w:szCs w:val="28"/>
        </w:rPr>
        <w:t>5.14.</w:t>
      </w:r>
      <w:r w:rsidRPr="00EB37C6">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370D9A" w:rsidRPr="00EB37C6" w:rsidRDefault="00370D9A" w:rsidP="00370D9A">
      <w:pPr>
        <w:shd w:val="clear" w:color="auto" w:fill="FFFFFF"/>
        <w:ind w:right="29" w:firstLine="700"/>
        <w:jc w:val="both"/>
        <w:rPr>
          <w:sz w:val="28"/>
          <w:szCs w:val="28"/>
        </w:rPr>
      </w:pPr>
      <w:r w:rsidRPr="00EB37C6">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EB37C6">
        <w:rPr>
          <w:color w:val="000000"/>
          <w:sz w:val="28"/>
          <w:szCs w:val="28"/>
        </w:rPr>
        <w:tab/>
      </w:r>
    </w:p>
    <w:p w:rsidR="00370D9A" w:rsidRPr="00EB37C6" w:rsidRDefault="00370D9A" w:rsidP="00370D9A">
      <w:pPr>
        <w:shd w:val="clear" w:color="auto" w:fill="FFFFFF"/>
        <w:ind w:right="19" w:firstLine="700"/>
        <w:jc w:val="both"/>
        <w:rPr>
          <w:sz w:val="28"/>
          <w:szCs w:val="28"/>
        </w:rPr>
      </w:pPr>
      <w:r w:rsidRPr="00EB37C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370D9A" w:rsidRPr="00EB37C6" w:rsidRDefault="00370D9A" w:rsidP="00370D9A">
      <w:pPr>
        <w:shd w:val="clear" w:color="auto" w:fill="FFFFFF"/>
        <w:ind w:firstLine="700"/>
        <w:jc w:val="both"/>
        <w:rPr>
          <w:sz w:val="28"/>
          <w:szCs w:val="28"/>
        </w:rPr>
      </w:pPr>
      <w:r w:rsidRPr="00EB37C6">
        <w:rPr>
          <w:color w:val="000000"/>
          <w:sz w:val="28"/>
          <w:szCs w:val="28"/>
        </w:rPr>
        <w:t>5.15.</w:t>
      </w:r>
      <w:r w:rsidRPr="00EB37C6">
        <w:rPr>
          <w:color w:val="000000"/>
          <w:sz w:val="28"/>
          <w:szCs w:val="28"/>
        </w:rPr>
        <w:tab/>
        <w:t>Заявитель может обратиться с жалобой, в том числе в следующих</w:t>
      </w:r>
      <w:r w:rsidRPr="00EB37C6">
        <w:rPr>
          <w:color w:val="000000"/>
          <w:sz w:val="28"/>
          <w:szCs w:val="28"/>
        </w:rPr>
        <w:br/>
        <w:t>случаях:</w:t>
      </w:r>
    </w:p>
    <w:p w:rsidR="00370D9A" w:rsidRPr="00EB37C6" w:rsidRDefault="00370D9A" w:rsidP="00370D9A">
      <w:pPr>
        <w:shd w:val="clear" w:color="auto" w:fill="FFFFFF"/>
        <w:jc w:val="both"/>
        <w:rPr>
          <w:sz w:val="28"/>
          <w:szCs w:val="28"/>
        </w:rPr>
      </w:pPr>
      <w:r w:rsidRPr="00EB37C6">
        <w:rPr>
          <w:color w:val="000000"/>
          <w:sz w:val="28"/>
          <w:szCs w:val="28"/>
        </w:rPr>
        <w:t>1) Нарушение срока регистрации запроса заявителя о предоставлении     муниципальной услуги.</w:t>
      </w:r>
    </w:p>
    <w:p w:rsidR="00370D9A" w:rsidRPr="00EB37C6" w:rsidRDefault="00370D9A" w:rsidP="00370D9A">
      <w:pPr>
        <w:shd w:val="clear" w:color="auto" w:fill="FFFFFF"/>
        <w:jc w:val="both"/>
        <w:rPr>
          <w:sz w:val="28"/>
          <w:szCs w:val="28"/>
        </w:rPr>
      </w:pPr>
      <w:r w:rsidRPr="00EB37C6">
        <w:rPr>
          <w:color w:val="000000"/>
          <w:sz w:val="28"/>
          <w:szCs w:val="28"/>
        </w:rPr>
        <w:t>2)  Нарушение срока предоставления муниципальной услуги.</w:t>
      </w:r>
    </w:p>
    <w:p w:rsidR="00370D9A" w:rsidRPr="00EB37C6" w:rsidRDefault="00370D9A" w:rsidP="00370D9A">
      <w:pPr>
        <w:shd w:val="clear" w:color="auto" w:fill="FFFFFF"/>
        <w:jc w:val="both"/>
        <w:rPr>
          <w:sz w:val="28"/>
          <w:szCs w:val="28"/>
        </w:rPr>
      </w:pPr>
      <w:r w:rsidRPr="00EB37C6">
        <w:rPr>
          <w:color w:val="000000"/>
          <w:sz w:val="28"/>
          <w:szCs w:val="28"/>
        </w:rPr>
        <w:t>3) Требование      представления      заявителем      документов,      не</w:t>
      </w:r>
      <w:r w:rsidRPr="00EB37C6">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370D9A" w:rsidRPr="00EB37C6" w:rsidRDefault="00370D9A" w:rsidP="00370D9A">
      <w:pPr>
        <w:shd w:val="clear" w:color="auto" w:fill="FFFFFF"/>
        <w:jc w:val="both"/>
        <w:rPr>
          <w:sz w:val="28"/>
          <w:szCs w:val="28"/>
        </w:rPr>
      </w:pPr>
      <w:proofErr w:type="gramStart"/>
      <w:r w:rsidRPr="00EB37C6">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0D9A" w:rsidRPr="00EB37C6" w:rsidRDefault="00370D9A" w:rsidP="00370D9A">
      <w:pPr>
        <w:shd w:val="clear" w:color="auto" w:fill="FFFFFF"/>
        <w:ind w:right="34" w:firstLine="700"/>
        <w:jc w:val="both"/>
        <w:rPr>
          <w:color w:val="000000"/>
          <w:sz w:val="28"/>
          <w:szCs w:val="28"/>
        </w:rPr>
      </w:pPr>
      <w:r w:rsidRPr="00EB37C6">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370D9A" w:rsidRPr="00EB37C6" w:rsidRDefault="00370D9A" w:rsidP="00370D9A">
      <w:pPr>
        <w:shd w:val="clear" w:color="auto" w:fill="FFFFFF"/>
        <w:ind w:right="34" w:firstLine="700"/>
        <w:jc w:val="both"/>
        <w:rPr>
          <w:color w:val="000000"/>
          <w:sz w:val="28"/>
          <w:szCs w:val="28"/>
        </w:rPr>
      </w:pPr>
      <w:r w:rsidRPr="00EB37C6">
        <w:rPr>
          <w:color w:val="000000"/>
          <w:sz w:val="28"/>
          <w:szCs w:val="28"/>
        </w:rPr>
        <w:lastRenderedPageBreak/>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370D9A" w:rsidRPr="00EB37C6" w:rsidRDefault="00370D9A" w:rsidP="00370D9A">
      <w:pPr>
        <w:widowControl w:val="0"/>
        <w:shd w:val="clear" w:color="auto" w:fill="FFFFFF"/>
        <w:ind w:firstLine="700"/>
        <w:jc w:val="both"/>
        <w:rPr>
          <w:color w:val="000000"/>
          <w:sz w:val="28"/>
          <w:szCs w:val="28"/>
        </w:rPr>
      </w:pPr>
      <w:r w:rsidRPr="00EB37C6">
        <w:rPr>
          <w:color w:val="000000"/>
          <w:sz w:val="28"/>
          <w:szCs w:val="28"/>
        </w:rPr>
        <w:t>5.18. Органы, предоставляющие муниципальные услуги, обеспечивают:</w:t>
      </w:r>
    </w:p>
    <w:p w:rsidR="00370D9A" w:rsidRPr="00EB37C6" w:rsidRDefault="00370D9A" w:rsidP="00370D9A">
      <w:pPr>
        <w:shd w:val="clear" w:color="auto" w:fill="FFFFFF"/>
        <w:jc w:val="both"/>
        <w:rPr>
          <w:sz w:val="28"/>
          <w:szCs w:val="28"/>
        </w:rPr>
      </w:pPr>
      <w:r w:rsidRPr="00EB37C6">
        <w:rPr>
          <w:color w:val="000000"/>
          <w:sz w:val="28"/>
          <w:szCs w:val="28"/>
        </w:rPr>
        <w:t>1) Оснащение мест приема жалоб.</w:t>
      </w:r>
    </w:p>
    <w:p w:rsidR="00370D9A" w:rsidRPr="00EB37C6" w:rsidRDefault="00370D9A" w:rsidP="00370D9A">
      <w:pPr>
        <w:shd w:val="clear" w:color="auto" w:fill="FFFFFF"/>
        <w:jc w:val="both"/>
        <w:rPr>
          <w:sz w:val="28"/>
          <w:szCs w:val="28"/>
        </w:rPr>
      </w:pPr>
      <w:r w:rsidRPr="00EB37C6">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370D9A" w:rsidRPr="00EB37C6" w:rsidRDefault="00370D9A" w:rsidP="00370D9A">
      <w:pPr>
        <w:shd w:val="clear" w:color="auto" w:fill="FFFFFF"/>
        <w:ind w:right="19"/>
        <w:jc w:val="both"/>
        <w:rPr>
          <w:sz w:val="28"/>
          <w:szCs w:val="28"/>
        </w:rPr>
      </w:pPr>
      <w:r w:rsidRPr="00EB37C6">
        <w:rPr>
          <w:color w:val="000000"/>
          <w:sz w:val="28"/>
          <w:szCs w:val="28"/>
        </w:rPr>
        <w:t>3)  Консультирование заявителей о порядке обжалования решений и действий (бездействия</w:t>
      </w:r>
      <w:proofErr w:type="gramStart"/>
      <w:r w:rsidRPr="00EB37C6">
        <w:rPr>
          <w:color w:val="000000"/>
          <w:sz w:val="28"/>
          <w:szCs w:val="28"/>
        </w:rPr>
        <w:t>)А</w:t>
      </w:r>
      <w:proofErr w:type="gramEnd"/>
      <w:r w:rsidRPr="00EB37C6">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370D9A" w:rsidRPr="00EB37C6" w:rsidRDefault="00370D9A" w:rsidP="00370D9A">
      <w:pPr>
        <w:shd w:val="clear" w:color="auto" w:fill="FFFFFF"/>
        <w:ind w:right="14"/>
        <w:jc w:val="both"/>
        <w:rPr>
          <w:sz w:val="28"/>
          <w:szCs w:val="28"/>
        </w:rPr>
      </w:pPr>
      <w:r w:rsidRPr="00EB37C6">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370D9A" w:rsidRPr="00EB37C6" w:rsidRDefault="00370D9A" w:rsidP="00370D9A">
      <w:pPr>
        <w:shd w:val="clear" w:color="auto" w:fill="FFFFFF"/>
        <w:ind w:firstLine="700"/>
        <w:jc w:val="both"/>
        <w:rPr>
          <w:sz w:val="28"/>
          <w:szCs w:val="28"/>
        </w:rPr>
      </w:pPr>
      <w:r w:rsidRPr="00EB37C6">
        <w:rPr>
          <w:color w:val="000000"/>
          <w:sz w:val="28"/>
          <w:szCs w:val="28"/>
        </w:rPr>
        <w:t>5.19.</w:t>
      </w:r>
      <w:r w:rsidRPr="00EB37C6">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370D9A" w:rsidRPr="00EB37C6" w:rsidRDefault="00370D9A" w:rsidP="00370D9A">
      <w:pPr>
        <w:shd w:val="clear" w:color="auto" w:fill="FFFFFF"/>
        <w:ind w:firstLine="700"/>
        <w:jc w:val="both"/>
        <w:rPr>
          <w:sz w:val="28"/>
          <w:szCs w:val="28"/>
        </w:rPr>
      </w:pPr>
      <w:proofErr w:type="gramStart"/>
      <w:r w:rsidRPr="00EB37C6">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370D9A" w:rsidRPr="00EB37C6" w:rsidRDefault="00370D9A" w:rsidP="00370D9A">
      <w:pPr>
        <w:shd w:val="clear" w:color="auto" w:fill="FFFFFF"/>
        <w:ind w:firstLine="700"/>
        <w:jc w:val="both"/>
        <w:rPr>
          <w:sz w:val="28"/>
          <w:szCs w:val="28"/>
        </w:rPr>
      </w:pPr>
      <w:r w:rsidRPr="00EB37C6">
        <w:rPr>
          <w:color w:val="000000"/>
          <w:sz w:val="28"/>
          <w:szCs w:val="28"/>
        </w:rPr>
        <w:t>5.20.</w:t>
      </w:r>
      <w:r w:rsidRPr="00EB37C6">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370D9A" w:rsidRPr="00EB37C6" w:rsidRDefault="00370D9A" w:rsidP="00370D9A">
      <w:pPr>
        <w:shd w:val="clear" w:color="auto" w:fill="FFFFFF"/>
        <w:ind w:right="77" w:firstLine="700"/>
        <w:jc w:val="both"/>
        <w:rPr>
          <w:sz w:val="28"/>
          <w:szCs w:val="28"/>
        </w:rPr>
      </w:pPr>
      <w:r w:rsidRPr="00EB37C6">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70D9A" w:rsidRPr="00EB37C6" w:rsidRDefault="00370D9A" w:rsidP="00370D9A">
      <w:pPr>
        <w:widowControl w:val="0"/>
        <w:shd w:val="clear" w:color="auto" w:fill="FFFFFF"/>
        <w:ind w:firstLine="700"/>
        <w:jc w:val="both"/>
        <w:rPr>
          <w:color w:val="000000"/>
          <w:sz w:val="28"/>
          <w:szCs w:val="28"/>
        </w:rPr>
      </w:pPr>
      <w:r w:rsidRPr="00EB37C6">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370D9A" w:rsidRPr="00EB37C6" w:rsidRDefault="00370D9A" w:rsidP="00370D9A">
      <w:pPr>
        <w:widowControl w:val="0"/>
        <w:shd w:val="clear" w:color="auto" w:fill="FFFFFF"/>
        <w:ind w:firstLine="700"/>
        <w:jc w:val="both"/>
        <w:rPr>
          <w:color w:val="000000"/>
          <w:sz w:val="28"/>
          <w:szCs w:val="28"/>
        </w:rPr>
      </w:pPr>
      <w:r w:rsidRPr="00EB37C6">
        <w:rPr>
          <w:color w:val="000000"/>
          <w:sz w:val="28"/>
          <w:szCs w:val="28"/>
        </w:rPr>
        <w:t>5.22. В ответе по результатам рассмотрения жалобы указываются:</w:t>
      </w:r>
    </w:p>
    <w:p w:rsidR="00370D9A" w:rsidRPr="00EB37C6" w:rsidRDefault="00370D9A" w:rsidP="00370D9A">
      <w:pPr>
        <w:shd w:val="clear" w:color="auto" w:fill="FFFFFF"/>
        <w:jc w:val="both"/>
        <w:rPr>
          <w:sz w:val="28"/>
          <w:szCs w:val="28"/>
        </w:rPr>
      </w:pPr>
      <w:proofErr w:type="gramStart"/>
      <w:r w:rsidRPr="00EB37C6">
        <w:rPr>
          <w:color w:val="000000"/>
          <w:sz w:val="28"/>
          <w:szCs w:val="28"/>
        </w:rPr>
        <w:lastRenderedPageBreak/>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3) Фамилия, имя, отчество (при наличии) или наименование заявителя.</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4) Основания для принятия решения по жалобе.</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5) Принятое по жалобе решение.</w:t>
      </w:r>
    </w:p>
    <w:p w:rsidR="00370D9A" w:rsidRPr="00EB37C6" w:rsidRDefault="00370D9A" w:rsidP="00370D9A">
      <w:pPr>
        <w:shd w:val="clear" w:color="auto" w:fill="FFFFFF"/>
        <w:jc w:val="both"/>
        <w:rPr>
          <w:sz w:val="28"/>
          <w:szCs w:val="28"/>
        </w:rPr>
      </w:pPr>
      <w:r w:rsidRPr="00EB37C6">
        <w:rPr>
          <w:color w:val="000000"/>
          <w:sz w:val="28"/>
          <w:szCs w:val="28"/>
        </w:rPr>
        <w:t>6) В случае если жалоба признана обоснованной, - сроки устранения</w:t>
      </w:r>
      <w:r w:rsidRPr="00EB37C6">
        <w:rPr>
          <w:color w:val="000000"/>
          <w:sz w:val="28"/>
          <w:szCs w:val="28"/>
        </w:rPr>
        <w:br/>
        <w:t>выявленных    нарушений,    в    том    числе    срок    предоставления    результата муниципальной услуги.</w:t>
      </w:r>
    </w:p>
    <w:p w:rsidR="00370D9A" w:rsidRPr="00EB37C6" w:rsidRDefault="00370D9A" w:rsidP="00370D9A">
      <w:pPr>
        <w:shd w:val="clear" w:color="auto" w:fill="FFFFFF"/>
        <w:jc w:val="both"/>
        <w:rPr>
          <w:sz w:val="28"/>
          <w:szCs w:val="28"/>
        </w:rPr>
      </w:pPr>
      <w:r w:rsidRPr="00EB37C6">
        <w:rPr>
          <w:color w:val="000000"/>
          <w:sz w:val="28"/>
          <w:szCs w:val="28"/>
        </w:rPr>
        <w:t>7) Сведения о порядке обжалования принятого по жалобе решения.</w:t>
      </w:r>
    </w:p>
    <w:p w:rsidR="00370D9A" w:rsidRPr="00EB37C6" w:rsidRDefault="00370D9A" w:rsidP="00370D9A">
      <w:pPr>
        <w:shd w:val="clear" w:color="auto" w:fill="FFFFFF"/>
        <w:ind w:firstLine="700"/>
        <w:jc w:val="both"/>
        <w:rPr>
          <w:sz w:val="28"/>
          <w:szCs w:val="28"/>
        </w:rPr>
      </w:pPr>
      <w:r w:rsidRPr="00EB37C6">
        <w:rPr>
          <w:color w:val="000000"/>
          <w:sz w:val="28"/>
          <w:szCs w:val="28"/>
        </w:rPr>
        <w:t>5.23.</w:t>
      </w:r>
      <w:r w:rsidRPr="00EB37C6">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370D9A" w:rsidRPr="00EB37C6" w:rsidRDefault="00370D9A" w:rsidP="00370D9A">
      <w:pPr>
        <w:widowControl w:val="0"/>
        <w:shd w:val="clear" w:color="auto" w:fill="FFFFFF"/>
        <w:ind w:firstLine="700"/>
        <w:jc w:val="both"/>
        <w:rPr>
          <w:color w:val="000000"/>
          <w:sz w:val="28"/>
          <w:szCs w:val="28"/>
        </w:rPr>
      </w:pPr>
      <w:r w:rsidRPr="00EB37C6">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370D9A" w:rsidRPr="00EB37C6" w:rsidRDefault="00370D9A" w:rsidP="00370D9A">
      <w:pPr>
        <w:widowControl w:val="0"/>
        <w:shd w:val="clear" w:color="auto" w:fill="FFFFFF"/>
        <w:ind w:firstLine="700"/>
        <w:jc w:val="both"/>
        <w:rPr>
          <w:color w:val="000000"/>
          <w:sz w:val="28"/>
          <w:szCs w:val="28"/>
        </w:rPr>
      </w:pPr>
      <w:r w:rsidRPr="00EB37C6">
        <w:rPr>
          <w:color w:val="000000"/>
          <w:sz w:val="28"/>
          <w:szCs w:val="28"/>
        </w:rPr>
        <w:t>5.25. По желанию заявителя ответ по результатам рассмотрения жалобы</w:t>
      </w:r>
      <w:r w:rsidRPr="00EB37C6">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370D9A" w:rsidRPr="00EB37C6" w:rsidRDefault="00370D9A" w:rsidP="00370D9A">
      <w:pPr>
        <w:widowControl w:val="0"/>
        <w:shd w:val="clear" w:color="auto" w:fill="FFFFFF"/>
        <w:ind w:firstLine="700"/>
        <w:jc w:val="both"/>
        <w:rPr>
          <w:color w:val="000000"/>
          <w:sz w:val="28"/>
          <w:szCs w:val="28"/>
        </w:rPr>
      </w:pPr>
      <w:r w:rsidRPr="00EB37C6">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370D9A" w:rsidRPr="00EB37C6" w:rsidRDefault="00370D9A" w:rsidP="00370D9A">
      <w:pPr>
        <w:shd w:val="clear" w:color="auto" w:fill="FFFFFF"/>
        <w:ind w:right="5"/>
        <w:jc w:val="both"/>
        <w:rPr>
          <w:sz w:val="28"/>
          <w:szCs w:val="28"/>
        </w:rPr>
      </w:pPr>
      <w:r w:rsidRPr="00EB37C6">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370D9A" w:rsidRPr="00EB37C6" w:rsidRDefault="00370D9A" w:rsidP="00370D9A">
      <w:pPr>
        <w:widowControl w:val="0"/>
        <w:shd w:val="clear" w:color="auto" w:fill="FFFFFF"/>
        <w:jc w:val="both"/>
        <w:rPr>
          <w:color w:val="000000"/>
          <w:sz w:val="28"/>
          <w:szCs w:val="28"/>
        </w:rPr>
      </w:pPr>
      <w:r w:rsidRPr="00EB37C6">
        <w:rPr>
          <w:color w:val="000000"/>
          <w:sz w:val="28"/>
          <w:szCs w:val="28"/>
        </w:rPr>
        <w:t>2) Подача жалобы лицом, полномочия которого не подтверждены в</w:t>
      </w:r>
      <w:r w:rsidRPr="00EB37C6">
        <w:rPr>
          <w:color w:val="000000"/>
          <w:sz w:val="28"/>
          <w:szCs w:val="28"/>
        </w:rPr>
        <w:br/>
        <w:t>порядке, установленном законодательством Российской Федерации.</w:t>
      </w:r>
    </w:p>
    <w:p w:rsidR="00370D9A" w:rsidRPr="00EB37C6" w:rsidRDefault="00370D9A" w:rsidP="00370D9A">
      <w:pPr>
        <w:widowControl w:val="0"/>
        <w:shd w:val="clear" w:color="auto" w:fill="FFFFFF"/>
        <w:jc w:val="both"/>
        <w:rPr>
          <w:sz w:val="28"/>
          <w:szCs w:val="28"/>
        </w:rPr>
      </w:pPr>
      <w:r w:rsidRPr="00EB37C6">
        <w:rPr>
          <w:color w:val="000000"/>
          <w:sz w:val="28"/>
          <w:szCs w:val="28"/>
        </w:rPr>
        <w:t xml:space="preserve">3) Наличие решения  по жалобе,  принятого  ранее  в  соответствии  с </w:t>
      </w:r>
      <w:r w:rsidRPr="00EB37C6">
        <w:rPr>
          <w:sz w:val="28"/>
          <w:szCs w:val="28"/>
        </w:rPr>
        <w:t>требованиями настоящих Правил в отношении того же заявителя и по тому же предмету жалобы.</w:t>
      </w:r>
    </w:p>
    <w:p w:rsidR="00370D9A" w:rsidRPr="00EB37C6" w:rsidRDefault="00370D9A" w:rsidP="00370D9A">
      <w:pPr>
        <w:shd w:val="clear" w:color="auto" w:fill="FFFFFF"/>
        <w:jc w:val="both"/>
        <w:rPr>
          <w:sz w:val="28"/>
          <w:szCs w:val="28"/>
        </w:rPr>
      </w:pPr>
      <w:r w:rsidRPr="00EB37C6">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370D9A" w:rsidRPr="00EB37C6" w:rsidRDefault="00370D9A" w:rsidP="00370D9A">
      <w:pPr>
        <w:shd w:val="clear" w:color="auto" w:fill="FFFFFF"/>
        <w:jc w:val="both"/>
        <w:rPr>
          <w:sz w:val="28"/>
          <w:szCs w:val="28"/>
        </w:rPr>
      </w:pPr>
      <w:r w:rsidRPr="00EB37C6">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411D7" w:rsidRDefault="00370D9A" w:rsidP="00370D9A">
      <w:pPr>
        <w:shd w:val="clear" w:color="auto" w:fill="FFFFFF"/>
        <w:tabs>
          <w:tab w:val="left" w:pos="312"/>
          <w:tab w:val="left" w:pos="6885"/>
        </w:tabs>
        <w:suppressAutoHyphens/>
        <w:spacing w:before="280" w:after="280"/>
        <w:rPr>
          <w:rFonts w:cs="Arial"/>
          <w:b/>
          <w:bCs/>
          <w:sz w:val="28"/>
          <w:szCs w:val="28"/>
          <w:lang w:eastAsia="ar-SA"/>
        </w:rPr>
      </w:pPr>
      <w:r w:rsidRPr="00EB37C6">
        <w:rPr>
          <w:rFonts w:cs="Arial"/>
          <w:b/>
          <w:bCs/>
          <w:sz w:val="28"/>
          <w:szCs w:val="28"/>
          <w:lang w:eastAsia="ar-SA"/>
        </w:rPr>
        <w:tab/>
      </w:r>
    </w:p>
    <w:p w:rsidR="00370D9A" w:rsidRPr="00370D9A" w:rsidRDefault="00370D9A" w:rsidP="00370D9A">
      <w:pPr>
        <w:shd w:val="clear" w:color="auto" w:fill="FFFFFF"/>
        <w:tabs>
          <w:tab w:val="left" w:pos="312"/>
          <w:tab w:val="left" w:pos="6885"/>
        </w:tabs>
        <w:suppressAutoHyphens/>
        <w:spacing w:before="280" w:after="280"/>
        <w:rPr>
          <w:rFonts w:cs="Arial"/>
          <w:b/>
          <w:bCs/>
          <w:sz w:val="28"/>
          <w:szCs w:val="28"/>
          <w:lang w:eastAsia="ar-SA"/>
        </w:rPr>
      </w:pPr>
    </w:p>
    <w:p w:rsidR="004514DA" w:rsidRPr="00014549" w:rsidRDefault="004514DA" w:rsidP="004514DA">
      <w:pPr>
        <w:widowControl w:val="0"/>
        <w:jc w:val="right"/>
        <w:rPr>
          <w:sz w:val="20"/>
          <w:szCs w:val="20"/>
        </w:rPr>
      </w:pPr>
      <w:r w:rsidRPr="00014549">
        <w:rPr>
          <w:sz w:val="20"/>
          <w:szCs w:val="20"/>
        </w:rPr>
        <w:t>Приложение №1</w:t>
      </w:r>
    </w:p>
    <w:p w:rsidR="004514DA" w:rsidRDefault="004514DA" w:rsidP="004514D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4514DA" w:rsidRDefault="004514DA" w:rsidP="004514DA">
      <w:pPr>
        <w:widowControl w:val="0"/>
        <w:rPr>
          <w:sz w:val="20"/>
          <w:szCs w:val="20"/>
        </w:rPr>
      </w:pPr>
    </w:p>
    <w:p w:rsidR="004514DA" w:rsidRPr="00E800D0" w:rsidRDefault="004514DA" w:rsidP="004514DA">
      <w:pPr>
        <w:jc w:val="center"/>
        <w:rPr>
          <w:sz w:val="28"/>
          <w:szCs w:val="28"/>
        </w:rPr>
      </w:pPr>
      <w:r w:rsidRPr="00E800D0">
        <w:rPr>
          <w:sz w:val="28"/>
          <w:szCs w:val="28"/>
        </w:rPr>
        <w:t>Перечень документов, необходимых для предоставления муниципальной услуги</w:t>
      </w:r>
    </w:p>
    <w:p w:rsidR="004514DA" w:rsidRPr="00E800D0" w:rsidRDefault="004514DA" w:rsidP="004514DA">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pPr>
              <w:jc w:val="center"/>
              <w:rPr>
                <w:sz w:val="28"/>
                <w:szCs w:val="28"/>
              </w:rPr>
            </w:pPr>
            <w:r w:rsidRPr="00E800D0">
              <w:rPr>
                <w:sz w:val="28"/>
                <w:szCs w:val="28"/>
              </w:rPr>
              <w:t>№</w:t>
            </w:r>
          </w:p>
          <w:p w:rsidR="004514DA" w:rsidRPr="00E800D0" w:rsidRDefault="004514DA" w:rsidP="00733D58">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pPr>
              <w:jc w:val="center"/>
              <w:rPr>
                <w:sz w:val="28"/>
                <w:szCs w:val="28"/>
              </w:rPr>
            </w:pPr>
            <w:r w:rsidRPr="00E800D0">
              <w:rPr>
                <w:sz w:val="28"/>
                <w:szCs w:val="28"/>
              </w:rPr>
              <w:t>Наименование документа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r w:rsidRPr="00E800D0">
              <w:t>Заявление – оригинал</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pPr>
              <w:rPr>
                <w:b/>
              </w:rPr>
            </w:pPr>
            <w:r w:rsidRPr="00C60465">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2.2. Временное удостоверение личности (для граждан Российской Федерации)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2.3. Паспорт гражданина иностранного государства, легализованный на территории Российской Федерации (для иностранных граждан)</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2.4. Разрешение на временное проживание (для лиц без гражданства)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2.5. Вид на жительство (для лиц без гражданства)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2.6. Удостоверение беженца в Российской Федерации (для беженцев)</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2.7. Свидетельство о рассмотрении ходатайства о признании беженцем на территории Российской Федерации (для беженцев)</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2.8. Свидетельство</w:t>
            </w:r>
            <w:r w:rsidR="00824CA7">
              <w:t xml:space="preserve"> </w:t>
            </w:r>
            <w:r w:rsidRPr="00C60465">
              <w:t>о предоставлении временного убежища на территории</w:t>
            </w:r>
          </w:p>
          <w:p w:rsidR="004514DA" w:rsidRPr="00C60465" w:rsidRDefault="004514DA" w:rsidP="00733D58">
            <w:r w:rsidRPr="00C60465">
              <w:t>Российской Федерации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2.9. Свидетельство о рождении (для лиц, не достигших возраста 14 лет)</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C60465" w:rsidP="00733D58">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Документ, удостоверяющий права (полномочия) представителя физического или юридического лица, если с заявлением обра</w:t>
            </w:r>
            <w:r w:rsidR="009073BA" w:rsidRPr="00C60465">
              <w:t xml:space="preserve">щается представитель заявителя   </w:t>
            </w:r>
            <w:r w:rsidR="009073BA" w:rsidRPr="00C60465">
              <w:rPr>
                <w:i/>
                <w:lang w:eastAsia="ar-SA"/>
              </w:rPr>
              <w:t>Копия при предъявлении оригинала-1</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 Для представителей физического лица: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3.1.1. Доверенность, оформленная в установленном законом порядке, на представление интересов заявителя</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3.1.2. Свидетельство о рождении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3.1.3. Акт органа опеки и попечительства о назначении опекуна или попечителя</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3.2. Для представителей юридического лица: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3.2.1. Доверенность, оформленная в установленном законом порядке, на представление интересов заявителя</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C60465" w:rsidP="00733D58">
            <w:pPr>
              <w:jc w:val="center"/>
            </w:pPr>
            <w:r>
              <w:t>4.</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xml:space="preserve"> Копии платежных документов за период, по которому производится сверка</w:t>
            </w:r>
            <w:r w:rsidRPr="00C60465">
              <w:rPr>
                <w:i/>
                <w:lang w:eastAsia="ar-SA"/>
              </w:rPr>
              <w:t xml:space="preserve"> Копия при предъявлении оригинала-1</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C60465" w:rsidP="00733D58">
            <w:pPr>
              <w:jc w:val="center"/>
            </w:pPr>
            <w:r>
              <w:t>5.</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xml:space="preserve">Акт сверки, составленный заявителем (при наличии) </w:t>
            </w:r>
            <w:r w:rsidRPr="00C60465">
              <w:rPr>
                <w:i/>
              </w:rPr>
              <w:t>Оригинал - 1</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824CA7" w:rsidP="00733D58">
            <w:pPr>
              <w:jc w:val="center"/>
            </w:pPr>
            <w:r>
              <w:t>6</w:t>
            </w:r>
            <w:r w:rsidR="00C60465">
              <w:t>.</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Документы, подтверждающие отнесение заявителя к категории лиц, освобожденных от уплаты земельного налога (при наличии)</w:t>
            </w:r>
            <w:r w:rsidRPr="00C60465">
              <w:rPr>
                <w:i/>
                <w:lang w:eastAsia="ar-SA"/>
              </w:rPr>
              <w:t xml:space="preserve"> Копия при предъявлении оригинала-1</w:t>
            </w:r>
          </w:p>
        </w:tc>
      </w:tr>
    </w:tbl>
    <w:p w:rsidR="009073BA" w:rsidRDefault="009073BA" w:rsidP="00C60465">
      <w:pPr>
        <w:spacing w:before="100" w:beforeAutospacing="1" w:after="100" w:afterAutospacing="1"/>
        <w:rPr>
          <w:color w:val="000000"/>
          <w:sz w:val="28"/>
          <w:szCs w:val="28"/>
        </w:rPr>
      </w:pPr>
    </w:p>
    <w:p w:rsidR="009073BA" w:rsidRPr="00014549" w:rsidRDefault="009073BA" w:rsidP="009073BA">
      <w:pPr>
        <w:widowControl w:val="0"/>
        <w:jc w:val="right"/>
        <w:rPr>
          <w:sz w:val="20"/>
          <w:szCs w:val="20"/>
        </w:rPr>
      </w:pPr>
      <w:r w:rsidRPr="00014549">
        <w:rPr>
          <w:sz w:val="20"/>
          <w:szCs w:val="20"/>
        </w:rPr>
        <w:t>Приложение №</w:t>
      </w:r>
      <w:r>
        <w:rPr>
          <w:sz w:val="20"/>
          <w:szCs w:val="20"/>
        </w:rPr>
        <w:t>2</w:t>
      </w:r>
    </w:p>
    <w:p w:rsidR="009073BA" w:rsidRDefault="009073BA" w:rsidP="009073B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9073BA" w:rsidRPr="00824CA7" w:rsidRDefault="00824CA7" w:rsidP="009073BA">
      <w:pPr>
        <w:spacing w:before="100" w:beforeAutospacing="1" w:after="100" w:afterAutospacing="1"/>
        <w:jc w:val="center"/>
        <w:rPr>
          <w:sz w:val="28"/>
          <w:szCs w:val="28"/>
        </w:rPr>
      </w:pPr>
      <w:r w:rsidRPr="00824CA7">
        <w:rPr>
          <w:sz w:val="28"/>
          <w:szCs w:val="28"/>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9073BA" w:rsidRPr="00803222"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73BA" w:rsidRPr="00803222" w:rsidRDefault="009073BA" w:rsidP="00733D58">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9073BA" w:rsidRPr="00803222" w:rsidRDefault="009073BA" w:rsidP="00733D58">
            <w:pPr>
              <w:spacing w:before="100" w:beforeAutospacing="1" w:after="100" w:afterAutospacing="1"/>
              <w:jc w:val="center"/>
              <w:rPr>
                <w:sz w:val="28"/>
                <w:szCs w:val="28"/>
              </w:rPr>
            </w:pPr>
            <w:r w:rsidRPr="00803222">
              <w:rPr>
                <w:sz w:val="28"/>
                <w:szCs w:val="28"/>
              </w:rPr>
              <w:t>Наименование документа</w:t>
            </w:r>
          </w:p>
        </w:tc>
      </w:tr>
      <w:tr w:rsidR="009073BA" w:rsidRPr="00803222"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73BA" w:rsidRPr="00803222" w:rsidRDefault="009073BA" w:rsidP="00733D58">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824CA7" w:rsidRDefault="00824CA7" w:rsidP="00733D58">
            <w:pPr>
              <w:suppressAutoHyphens/>
              <w:rPr>
                <w:lang w:eastAsia="ar-SA"/>
              </w:rPr>
            </w:pPr>
            <w:r w:rsidRPr="00F628DA">
              <w:rPr>
                <w:sz w:val="20"/>
                <w:szCs w:val="20"/>
              </w:rPr>
              <w:t>Документ, подтверждающий регистрацию заявителя в качестве юридического лица</w:t>
            </w:r>
            <w:r w:rsidRPr="00803222">
              <w:rPr>
                <w:lang w:eastAsia="ar-SA"/>
              </w:rPr>
              <w:t xml:space="preserve"> </w:t>
            </w:r>
            <w:r>
              <w:rPr>
                <w:lang w:eastAsia="ar-SA"/>
              </w:rPr>
              <w:t>- Оригинал</w:t>
            </w:r>
          </w:p>
          <w:p w:rsidR="009073BA" w:rsidRDefault="00824CA7" w:rsidP="00733D58">
            <w:pPr>
              <w:suppressAutoHyphens/>
              <w:rPr>
                <w:lang w:eastAsia="ar-SA"/>
              </w:rPr>
            </w:pPr>
            <w:r>
              <w:rPr>
                <w:lang w:eastAsia="ar-SA"/>
              </w:rPr>
              <w:t>1.1.</w:t>
            </w:r>
            <w:r w:rsidR="009073BA" w:rsidRPr="00803222">
              <w:rPr>
                <w:lang w:eastAsia="ar-SA"/>
              </w:rPr>
              <w:t xml:space="preserve">Выписка из ЕГРЮЛ  </w:t>
            </w:r>
          </w:p>
          <w:p w:rsidR="00824CA7" w:rsidRPr="00803222" w:rsidRDefault="00824CA7" w:rsidP="00733D58">
            <w:pPr>
              <w:suppressAutoHyphens/>
              <w:rPr>
                <w:lang w:eastAsia="ar-SA"/>
              </w:rPr>
            </w:pPr>
            <w:r w:rsidRPr="00325E6D">
              <w:rPr>
                <w:sz w:val="20"/>
                <w:szCs w:val="20"/>
              </w:rPr>
              <w:t>Предоставляется юридическими лицами</w:t>
            </w:r>
          </w:p>
        </w:tc>
      </w:tr>
    </w:tbl>
    <w:p w:rsidR="009073BA" w:rsidRDefault="009073BA" w:rsidP="009073BA">
      <w:pPr>
        <w:widowControl w:val="0"/>
        <w:ind w:left="5760"/>
        <w:jc w:val="right"/>
        <w:rPr>
          <w:sz w:val="20"/>
          <w:szCs w:val="20"/>
        </w:rPr>
      </w:pPr>
    </w:p>
    <w:p w:rsidR="009073BA" w:rsidRDefault="009073BA" w:rsidP="009073BA">
      <w:pPr>
        <w:widowControl w:val="0"/>
        <w:ind w:left="5760"/>
        <w:jc w:val="right"/>
        <w:rPr>
          <w:sz w:val="20"/>
          <w:szCs w:val="20"/>
        </w:rPr>
      </w:pPr>
    </w:p>
    <w:p w:rsidR="009073BA" w:rsidRDefault="009073BA" w:rsidP="009073BA">
      <w:pPr>
        <w:widowControl w:val="0"/>
        <w:ind w:left="5760"/>
        <w:jc w:val="right"/>
        <w:rPr>
          <w:sz w:val="20"/>
          <w:szCs w:val="20"/>
        </w:rPr>
      </w:pPr>
    </w:p>
    <w:p w:rsidR="009073BA" w:rsidRDefault="009073BA" w:rsidP="009073BA">
      <w:pPr>
        <w:widowControl w:val="0"/>
        <w:ind w:left="5760"/>
        <w:jc w:val="right"/>
        <w:rPr>
          <w:sz w:val="20"/>
          <w:szCs w:val="20"/>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lastRenderedPageBreak/>
        <w:t> </w:t>
      </w:r>
    </w:p>
    <w:p w:rsidR="009073BA" w:rsidRPr="00014549" w:rsidRDefault="009073BA" w:rsidP="009073BA">
      <w:pPr>
        <w:widowControl w:val="0"/>
        <w:jc w:val="right"/>
        <w:rPr>
          <w:sz w:val="20"/>
          <w:szCs w:val="20"/>
        </w:rPr>
      </w:pPr>
      <w:r w:rsidRPr="00014549">
        <w:rPr>
          <w:sz w:val="20"/>
          <w:szCs w:val="20"/>
        </w:rPr>
        <w:t>Приложение №</w:t>
      </w:r>
      <w:r>
        <w:rPr>
          <w:sz w:val="20"/>
          <w:szCs w:val="20"/>
        </w:rPr>
        <w:t>3</w:t>
      </w:r>
    </w:p>
    <w:p w:rsidR="009073BA" w:rsidRDefault="009073BA" w:rsidP="009073B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9073BA" w:rsidRPr="00582C81" w:rsidRDefault="009073BA" w:rsidP="009073BA">
      <w:pPr>
        <w:spacing w:before="100" w:beforeAutospacing="1" w:after="100" w:afterAutospacing="1"/>
        <w:jc w:val="center"/>
        <w:rPr>
          <w:color w:val="000000"/>
          <w:sz w:val="28"/>
          <w:szCs w:val="28"/>
        </w:rPr>
      </w:pPr>
      <w:r w:rsidRPr="00582C81">
        <w:rPr>
          <w:color w:val="000000"/>
          <w:sz w:val="28"/>
          <w:szCs w:val="28"/>
        </w:rPr>
        <w:t>Образец заявления о предоставлении услуги.</w:t>
      </w:r>
    </w:p>
    <w:p w:rsidR="009073BA" w:rsidRPr="00582C81" w:rsidRDefault="009073BA" w:rsidP="009073BA">
      <w:pPr>
        <w:spacing w:before="100" w:beforeAutospacing="1"/>
        <w:rPr>
          <w:color w:val="000000"/>
          <w:sz w:val="28"/>
          <w:szCs w:val="28"/>
        </w:rPr>
      </w:pPr>
      <w:r w:rsidRPr="00582C81">
        <w:rPr>
          <w:color w:val="000000"/>
          <w:sz w:val="28"/>
          <w:szCs w:val="28"/>
        </w:rPr>
        <w:t>     </w:t>
      </w:r>
    </w:p>
    <w:tbl>
      <w:tblPr>
        <w:tblW w:w="8587" w:type="dxa"/>
        <w:tblCellSpacing w:w="0" w:type="dxa"/>
        <w:tblLayout w:type="fixed"/>
        <w:tblCellMar>
          <w:left w:w="0" w:type="dxa"/>
          <w:right w:w="0" w:type="dxa"/>
        </w:tblCellMar>
        <w:tblLook w:val="04A0" w:firstRow="1" w:lastRow="0" w:firstColumn="1" w:lastColumn="0" w:noHBand="0" w:noVBand="1"/>
      </w:tblPr>
      <w:tblGrid>
        <w:gridCol w:w="20"/>
        <w:gridCol w:w="7315"/>
        <w:gridCol w:w="1252"/>
      </w:tblGrid>
      <w:tr w:rsidR="009073BA" w:rsidRPr="00582C81" w:rsidTr="009073BA">
        <w:trPr>
          <w:trHeight w:val="265"/>
          <w:tblCellSpacing w:w="0" w:type="dxa"/>
        </w:trPr>
        <w:tc>
          <w:tcPr>
            <w:tcW w:w="19" w:type="dxa"/>
            <w:hideMark/>
          </w:tcPr>
          <w:p w:rsidR="009073BA" w:rsidRPr="00582C81" w:rsidRDefault="009073BA" w:rsidP="009073BA">
            <w:pPr>
              <w:ind w:right="443"/>
              <w:jc w:val="right"/>
              <w:rPr>
                <w:sz w:val="28"/>
                <w:szCs w:val="28"/>
              </w:rPr>
            </w:pPr>
            <w:r w:rsidRPr="00582C81">
              <w:rPr>
                <w:sz w:val="28"/>
                <w:szCs w:val="28"/>
              </w:rPr>
              <w:t> </w:t>
            </w:r>
          </w:p>
        </w:tc>
        <w:tc>
          <w:tcPr>
            <w:tcW w:w="7316" w:type="dxa"/>
            <w:hideMark/>
          </w:tcPr>
          <w:p w:rsidR="009073BA" w:rsidRPr="00582C81" w:rsidRDefault="009073BA" w:rsidP="009073BA">
            <w:pPr>
              <w:rPr>
                <w:sz w:val="28"/>
                <w:szCs w:val="28"/>
              </w:rPr>
            </w:pPr>
            <w:r>
              <w:rPr>
                <w:sz w:val="28"/>
                <w:szCs w:val="28"/>
              </w:rPr>
              <w:t xml:space="preserve">В Администрацию Донского </w:t>
            </w:r>
            <w:r w:rsidRPr="00582C81">
              <w:rPr>
                <w:sz w:val="28"/>
                <w:szCs w:val="28"/>
              </w:rPr>
              <w:t xml:space="preserve"> сельского поселения</w:t>
            </w:r>
          </w:p>
        </w:tc>
        <w:tc>
          <w:tcPr>
            <w:tcW w:w="1252" w:type="dxa"/>
            <w:vAlign w:val="center"/>
            <w:hideMark/>
          </w:tcPr>
          <w:p w:rsidR="009073BA" w:rsidRPr="00582C81" w:rsidRDefault="009073BA" w:rsidP="009073BA">
            <w:pPr>
              <w:rPr>
                <w:sz w:val="28"/>
                <w:szCs w:val="28"/>
              </w:rPr>
            </w:pPr>
            <w:r w:rsidRPr="00582C81">
              <w:rPr>
                <w:sz w:val="28"/>
                <w:szCs w:val="28"/>
              </w:rPr>
              <w:t> </w:t>
            </w:r>
          </w:p>
        </w:tc>
      </w:tr>
      <w:tr w:rsidR="009073BA" w:rsidRPr="00582C81" w:rsidTr="009073BA">
        <w:trPr>
          <w:trHeight w:val="265"/>
          <w:tblCellSpacing w:w="0" w:type="dxa"/>
        </w:trPr>
        <w:tc>
          <w:tcPr>
            <w:tcW w:w="19" w:type="dxa"/>
            <w:hideMark/>
          </w:tcPr>
          <w:p w:rsidR="009073BA" w:rsidRPr="00582C81" w:rsidRDefault="009073BA" w:rsidP="009073BA">
            <w:pPr>
              <w:jc w:val="right"/>
              <w:rPr>
                <w:sz w:val="28"/>
                <w:szCs w:val="28"/>
              </w:rPr>
            </w:pPr>
            <w:r w:rsidRPr="00582C81">
              <w:rPr>
                <w:sz w:val="28"/>
                <w:szCs w:val="28"/>
              </w:rPr>
              <w:t> </w:t>
            </w:r>
          </w:p>
        </w:tc>
        <w:tc>
          <w:tcPr>
            <w:tcW w:w="8568" w:type="dxa"/>
            <w:gridSpan w:val="2"/>
            <w:hideMark/>
          </w:tcPr>
          <w:p w:rsidR="009073BA" w:rsidRPr="00582C81" w:rsidRDefault="009073BA" w:rsidP="009073BA">
            <w:pPr>
              <w:rPr>
                <w:sz w:val="28"/>
                <w:szCs w:val="28"/>
              </w:rPr>
            </w:pPr>
            <w:r w:rsidRPr="00582C81">
              <w:rPr>
                <w:b/>
                <w:bCs/>
                <w:sz w:val="28"/>
                <w:szCs w:val="28"/>
              </w:rPr>
              <w:t> </w:t>
            </w:r>
          </w:p>
        </w:tc>
      </w:tr>
      <w:tr w:rsidR="009073BA" w:rsidRPr="00582C81" w:rsidTr="009073BA">
        <w:trPr>
          <w:trHeight w:val="2633"/>
          <w:tblCellSpacing w:w="0" w:type="dxa"/>
        </w:trPr>
        <w:tc>
          <w:tcPr>
            <w:tcW w:w="19" w:type="dxa"/>
            <w:hideMark/>
          </w:tcPr>
          <w:p w:rsidR="009073BA" w:rsidRPr="00582C81" w:rsidRDefault="009073BA" w:rsidP="009073BA">
            <w:pPr>
              <w:jc w:val="right"/>
              <w:rPr>
                <w:sz w:val="28"/>
                <w:szCs w:val="28"/>
              </w:rPr>
            </w:pPr>
            <w:r w:rsidRPr="00582C81">
              <w:rPr>
                <w:sz w:val="28"/>
                <w:szCs w:val="28"/>
              </w:rPr>
              <w:t> </w:t>
            </w:r>
          </w:p>
        </w:tc>
        <w:tc>
          <w:tcPr>
            <w:tcW w:w="8568" w:type="dxa"/>
            <w:gridSpan w:val="2"/>
            <w:hideMark/>
          </w:tcPr>
          <w:p w:rsidR="009073BA" w:rsidRPr="00582C81" w:rsidRDefault="009073BA" w:rsidP="009073BA">
            <w:pPr>
              <w:rPr>
                <w:sz w:val="28"/>
                <w:szCs w:val="28"/>
              </w:rPr>
            </w:pPr>
            <w:r w:rsidRPr="00582C81">
              <w:rPr>
                <w:sz w:val="28"/>
                <w:szCs w:val="28"/>
              </w:rPr>
              <w:t>(для физических лиц):</w:t>
            </w:r>
          </w:p>
          <w:p w:rsidR="009073BA" w:rsidRPr="00582C81" w:rsidRDefault="009073BA" w:rsidP="009073BA">
            <w:pPr>
              <w:rPr>
                <w:sz w:val="28"/>
                <w:szCs w:val="28"/>
              </w:rPr>
            </w:pPr>
            <w:r w:rsidRPr="00582C81">
              <w:rPr>
                <w:sz w:val="28"/>
                <w:szCs w:val="28"/>
              </w:rPr>
              <w:t>Ф.И.О.________________________________</w:t>
            </w:r>
            <w:r w:rsidR="00C60465">
              <w:rPr>
                <w:sz w:val="28"/>
                <w:szCs w:val="28"/>
              </w:rPr>
              <w:t>_______________________</w:t>
            </w:r>
          </w:p>
          <w:p w:rsidR="009073BA" w:rsidRPr="00582C81" w:rsidRDefault="00C60465" w:rsidP="009073BA">
            <w:pPr>
              <w:rPr>
                <w:sz w:val="28"/>
                <w:szCs w:val="28"/>
              </w:rPr>
            </w:pPr>
            <w:r>
              <w:rPr>
                <w:sz w:val="28"/>
                <w:szCs w:val="28"/>
              </w:rPr>
              <w:t xml:space="preserve">документ, удостоверяющий </w:t>
            </w:r>
            <w:r w:rsidR="009073BA" w:rsidRPr="00582C81">
              <w:rPr>
                <w:sz w:val="28"/>
                <w:szCs w:val="28"/>
              </w:rPr>
              <w:t>личность:_________________</w:t>
            </w:r>
            <w:r>
              <w:rPr>
                <w:sz w:val="28"/>
                <w:szCs w:val="28"/>
              </w:rPr>
              <w:t>__________</w:t>
            </w:r>
          </w:p>
          <w:p w:rsidR="009073BA" w:rsidRPr="00582C81" w:rsidRDefault="009073BA" w:rsidP="009073BA">
            <w:pPr>
              <w:rPr>
                <w:sz w:val="28"/>
                <w:szCs w:val="28"/>
              </w:rPr>
            </w:pPr>
            <w:proofErr w:type="spellStart"/>
            <w:proofErr w:type="gramStart"/>
            <w:r w:rsidRPr="00582C81">
              <w:rPr>
                <w:sz w:val="28"/>
                <w:szCs w:val="28"/>
              </w:rPr>
              <w:t>c</w:t>
            </w:r>
            <w:proofErr w:type="gramEnd"/>
            <w:r w:rsidRPr="00582C81">
              <w:rPr>
                <w:sz w:val="28"/>
                <w:szCs w:val="28"/>
              </w:rPr>
              <w:t>ерия</w:t>
            </w:r>
            <w:proofErr w:type="spellEnd"/>
            <w:r w:rsidRPr="00582C81">
              <w:rPr>
                <w:sz w:val="28"/>
                <w:szCs w:val="28"/>
              </w:rPr>
              <w:t>______________ № _________________</w:t>
            </w:r>
            <w:r w:rsidR="00C60465">
              <w:rPr>
                <w:sz w:val="28"/>
                <w:szCs w:val="28"/>
              </w:rPr>
              <w:t>_____________________</w:t>
            </w:r>
          </w:p>
          <w:p w:rsidR="009073BA" w:rsidRPr="00582C81" w:rsidRDefault="009073BA" w:rsidP="009073BA">
            <w:pPr>
              <w:rPr>
                <w:sz w:val="28"/>
                <w:szCs w:val="28"/>
              </w:rPr>
            </w:pPr>
            <w:r w:rsidRPr="00582C81">
              <w:rPr>
                <w:sz w:val="28"/>
                <w:szCs w:val="28"/>
              </w:rPr>
              <w:t>выдан «____» _____ </w:t>
            </w:r>
            <w:proofErr w:type="gramStart"/>
            <w:r>
              <w:rPr>
                <w:sz w:val="28"/>
                <w:szCs w:val="28"/>
              </w:rPr>
              <w:t>г</w:t>
            </w:r>
            <w:proofErr w:type="gramEnd"/>
            <w:r>
              <w:rPr>
                <w:sz w:val="28"/>
                <w:szCs w:val="28"/>
              </w:rPr>
              <w:t>._____________</w:t>
            </w:r>
            <w:r w:rsidR="00C60465">
              <w:rPr>
                <w:sz w:val="28"/>
                <w:szCs w:val="28"/>
              </w:rPr>
              <w:t>____________________________</w:t>
            </w:r>
          </w:p>
          <w:p w:rsidR="009073BA" w:rsidRPr="00582C81" w:rsidRDefault="009073BA" w:rsidP="009073BA">
            <w:pPr>
              <w:jc w:val="center"/>
              <w:rPr>
                <w:sz w:val="28"/>
                <w:szCs w:val="28"/>
              </w:rPr>
            </w:pPr>
            <w:r w:rsidRPr="00582C81">
              <w:rPr>
                <w:sz w:val="28"/>
                <w:szCs w:val="28"/>
              </w:rPr>
              <w:t xml:space="preserve">                                                         (кем </w:t>
            </w:r>
            <w:proofErr w:type="gramStart"/>
            <w:r w:rsidRPr="00582C81">
              <w:rPr>
                <w:sz w:val="28"/>
                <w:szCs w:val="28"/>
              </w:rPr>
              <w:t>выдан</w:t>
            </w:r>
            <w:proofErr w:type="gramEnd"/>
            <w:r w:rsidRPr="00582C81">
              <w:rPr>
                <w:sz w:val="28"/>
                <w:szCs w:val="28"/>
              </w:rPr>
              <w:t>)</w:t>
            </w:r>
          </w:p>
          <w:p w:rsidR="009073BA" w:rsidRPr="00582C81" w:rsidRDefault="009073BA" w:rsidP="009073BA">
            <w:pPr>
              <w:rPr>
                <w:sz w:val="28"/>
                <w:szCs w:val="28"/>
              </w:rPr>
            </w:pPr>
            <w:r w:rsidRPr="00582C81">
              <w:rPr>
                <w:sz w:val="28"/>
                <w:szCs w:val="28"/>
              </w:rPr>
              <w:t>Место регистрации: ________________________________</w:t>
            </w:r>
            <w:r w:rsidR="00C60465">
              <w:rPr>
                <w:sz w:val="28"/>
                <w:szCs w:val="28"/>
              </w:rPr>
              <w:t>___________</w:t>
            </w:r>
          </w:p>
          <w:p w:rsidR="009073BA" w:rsidRPr="00582C81" w:rsidRDefault="009073BA" w:rsidP="009073BA">
            <w:pPr>
              <w:rPr>
                <w:sz w:val="28"/>
                <w:szCs w:val="28"/>
              </w:rPr>
            </w:pPr>
            <w:r w:rsidRPr="00582C81">
              <w:rPr>
                <w:sz w:val="28"/>
                <w:szCs w:val="28"/>
              </w:rPr>
              <w:t>Контактный телефон: ___________________________</w:t>
            </w:r>
            <w:r w:rsidR="00C60465">
              <w:rPr>
                <w:sz w:val="28"/>
                <w:szCs w:val="28"/>
              </w:rPr>
              <w:t>_______________</w:t>
            </w:r>
          </w:p>
          <w:p w:rsidR="009073BA" w:rsidRPr="00582C81" w:rsidRDefault="009073BA" w:rsidP="009073BA">
            <w:pPr>
              <w:rPr>
                <w:sz w:val="28"/>
                <w:szCs w:val="28"/>
              </w:rPr>
            </w:pPr>
            <w:r w:rsidRPr="00582C81">
              <w:rPr>
                <w:sz w:val="28"/>
                <w:szCs w:val="28"/>
              </w:rPr>
              <w:t>e-</w:t>
            </w:r>
            <w:proofErr w:type="spellStart"/>
            <w:r w:rsidRPr="00582C81">
              <w:rPr>
                <w:sz w:val="28"/>
                <w:szCs w:val="28"/>
              </w:rPr>
              <w:t>mail</w:t>
            </w:r>
            <w:proofErr w:type="spellEnd"/>
            <w:r w:rsidRPr="00582C81">
              <w:rPr>
                <w:sz w:val="28"/>
                <w:szCs w:val="28"/>
              </w:rPr>
              <w:t xml:space="preserve"> ______________________________ </w:t>
            </w:r>
            <w:r w:rsidRPr="00582C81">
              <w:rPr>
                <w:i/>
                <w:iCs/>
                <w:sz w:val="28"/>
                <w:szCs w:val="28"/>
              </w:rPr>
              <w:t>(при наличии)</w:t>
            </w:r>
          </w:p>
          <w:p w:rsidR="009073BA" w:rsidRPr="00582C81" w:rsidRDefault="009073BA" w:rsidP="009073BA">
            <w:pPr>
              <w:rPr>
                <w:sz w:val="28"/>
                <w:szCs w:val="28"/>
              </w:rPr>
            </w:pPr>
            <w:r w:rsidRPr="00582C81">
              <w:rPr>
                <w:sz w:val="28"/>
                <w:szCs w:val="28"/>
              </w:rPr>
              <w:t> </w:t>
            </w:r>
          </w:p>
        </w:tc>
      </w:tr>
      <w:tr w:rsidR="009073BA" w:rsidRPr="00582C81" w:rsidTr="009073BA">
        <w:trPr>
          <w:trHeight w:val="4422"/>
          <w:tblCellSpacing w:w="0" w:type="dxa"/>
        </w:trPr>
        <w:tc>
          <w:tcPr>
            <w:tcW w:w="19" w:type="dxa"/>
            <w:hideMark/>
          </w:tcPr>
          <w:p w:rsidR="009073BA" w:rsidRPr="00582C81" w:rsidRDefault="009073BA" w:rsidP="00733D58">
            <w:pPr>
              <w:spacing w:before="100" w:beforeAutospacing="1"/>
              <w:jc w:val="right"/>
              <w:rPr>
                <w:sz w:val="28"/>
                <w:szCs w:val="28"/>
              </w:rPr>
            </w:pPr>
            <w:r w:rsidRPr="00582C81">
              <w:rPr>
                <w:sz w:val="28"/>
                <w:szCs w:val="28"/>
              </w:rPr>
              <w:t> </w:t>
            </w:r>
          </w:p>
        </w:tc>
        <w:tc>
          <w:tcPr>
            <w:tcW w:w="8568" w:type="dxa"/>
            <w:gridSpan w:val="2"/>
            <w:hideMark/>
          </w:tcPr>
          <w:p w:rsidR="009073BA" w:rsidRPr="00582C81" w:rsidRDefault="009073BA" w:rsidP="009073BA">
            <w:pPr>
              <w:spacing w:before="100" w:beforeAutospacing="1"/>
              <w:rPr>
                <w:sz w:val="28"/>
                <w:szCs w:val="28"/>
              </w:rPr>
            </w:pPr>
            <w:r>
              <w:rPr>
                <w:sz w:val="28"/>
                <w:szCs w:val="28"/>
              </w:rPr>
              <w:t>(</w:t>
            </w:r>
            <w:r w:rsidRPr="00582C81">
              <w:rPr>
                <w:sz w:val="28"/>
                <w:szCs w:val="28"/>
              </w:rPr>
              <w:t>для юридических лиц):</w:t>
            </w:r>
          </w:p>
          <w:p w:rsidR="009073BA" w:rsidRPr="00582C81" w:rsidRDefault="009073BA" w:rsidP="009073BA">
            <w:pPr>
              <w:rPr>
                <w:sz w:val="28"/>
                <w:szCs w:val="28"/>
              </w:rPr>
            </w:pPr>
            <w:r w:rsidRPr="00582C81">
              <w:rPr>
                <w:sz w:val="28"/>
                <w:szCs w:val="28"/>
              </w:rPr>
              <w:t>Наименование  ___________________________________ </w:t>
            </w:r>
            <w:r>
              <w:rPr>
                <w:sz w:val="28"/>
                <w:szCs w:val="28"/>
              </w:rPr>
              <w:t>_______</w:t>
            </w:r>
            <w:r w:rsidRPr="00582C81">
              <w:rPr>
                <w:sz w:val="28"/>
                <w:szCs w:val="28"/>
              </w:rPr>
              <w:t xml:space="preserve"> документ о государственной регистрации в качестве юридического лица______________________________</w:t>
            </w:r>
            <w:r>
              <w:rPr>
                <w:sz w:val="28"/>
                <w:szCs w:val="28"/>
              </w:rPr>
              <w:t>___________________________</w:t>
            </w:r>
          </w:p>
          <w:p w:rsidR="009073BA" w:rsidRPr="00582C81" w:rsidRDefault="009073BA" w:rsidP="009073BA">
            <w:pPr>
              <w:rPr>
                <w:sz w:val="28"/>
                <w:szCs w:val="28"/>
              </w:rPr>
            </w:pPr>
            <w:r w:rsidRPr="00582C81">
              <w:rPr>
                <w:sz w:val="28"/>
                <w:szCs w:val="28"/>
              </w:rPr>
              <w:t>серия ____________№____________,</w:t>
            </w:r>
          </w:p>
          <w:p w:rsidR="009073BA" w:rsidRPr="00582C81" w:rsidRDefault="009073BA" w:rsidP="009073BA">
            <w:pPr>
              <w:rPr>
                <w:sz w:val="28"/>
                <w:szCs w:val="28"/>
              </w:rPr>
            </w:pPr>
            <w:r w:rsidRPr="00582C81">
              <w:rPr>
                <w:sz w:val="28"/>
                <w:szCs w:val="28"/>
              </w:rPr>
              <w:t xml:space="preserve">дата регистрации «______» ____________________ </w:t>
            </w:r>
            <w:proofErr w:type="gramStart"/>
            <w:r w:rsidRPr="00582C81">
              <w:rPr>
                <w:sz w:val="28"/>
                <w:szCs w:val="28"/>
              </w:rPr>
              <w:t>г</w:t>
            </w:r>
            <w:proofErr w:type="gramEnd"/>
            <w:r w:rsidRPr="00582C81">
              <w:rPr>
                <w:sz w:val="28"/>
                <w:szCs w:val="28"/>
              </w:rPr>
              <w:t>.</w:t>
            </w:r>
          </w:p>
          <w:p w:rsidR="009073BA" w:rsidRDefault="009073BA" w:rsidP="009073BA">
            <w:pPr>
              <w:rPr>
                <w:sz w:val="28"/>
                <w:szCs w:val="28"/>
              </w:rPr>
            </w:pPr>
            <w:r w:rsidRPr="00582C81">
              <w:rPr>
                <w:sz w:val="28"/>
                <w:szCs w:val="28"/>
              </w:rPr>
              <w:t>Юридический адрес: ______________________________</w:t>
            </w:r>
            <w:r w:rsidR="00C60465">
              <w:rPr>
                <w:sz w:val="28"/>
                <w:szCs w:val="28"/>
              </w:rPr>
              <w:t>____________</w:t>
            </w:r>
          </w:p>
          <w:p w:rsidR="009073BA" w:rsidRDefault="009073BA" w:rsidP="009073BA">
            <w:pPr>
              <w:rPr>
                <w:sz w:val="28"/>
                <w:szCs w:val="28"/>
              </w:rPr>
            </w:pPr>
            <w:r w:rsidRPr="00582C81">
              <w:rPr>
                <w:sz w:val="28"/>
                <w:szCs w:val="28"/>
              </w:rPr>
              <w:t>в лице _______________________________________</w:t>
            </w:r>
            <w:r>
              <w:rPr>
                <w:sz w:val="28"/>
                <w:szCs w:val="28"/>
              </w:rPr>
              <w:t>______________</w:t>
            </w:r>
          </w:p>
          <w:p w:rsidR="009073BA" w:rsidRDefault="009073BA" w:rsidP="009073BA">
            <w:pPr>
              <w:rPr>
                <w:sz w:val="28"/>
                <w:szCs w:val="28"/>
              </w:rPr>
            </w:pPr>
            <w:r w:rsidRPr="00582C81">
              <w:rPr>
                <w:sz w:val="28"/>
                <w:szCs w:val="28"/>
              </w:rPr>
              <w:t>(Ф.И.О., должность)</w:t>
            </w:r>
          </w:p>
          <w:p w:rsidR="009073BA" w:rsidRDefault="009073BA" w:rsidP="009073BA">
            <w:pPr>
              <w:rPr>
                <w:sz w:val="28"/>
                <w:szCs w:val="28"/>
              </w:rPr>
            </w:pPr>
            <w:proofErr w:type="gramStart"/>
            <w:r w:rsidRPr="00582C81">
              <w:rPr>
                <w:sz w:val="28"/>
                <w:szCs w:val="28"/>
              </w:rPr>
              <w:t>действующего</w:t>
            </w:r>
            <w:proofErr w:type="gramEnd"/>
            <w:r w:rsidRPr="00582C81">
              <w:rPr>
                <w:sz w:val="28"/>
                <w:szCs w:val="28"/>
              </w:rPr>
              <w:t xml:space="preserve"> на основании________________________</w:t>
            </w:r>
            <w:r w:rsidR="00C60465">
              <w:rPr>
                <w:sz w:val="28"/>
                <w:szCs w:val="28"/>
              </w:rPr>
              <w:t>___________</w:t>
            </w:r>
          </w:p>
          <w:p w:rsidR="009073BA" w:rsidRDefault="009073BA" w:rsidP="009073BA">
            <w:pPr>
              <w:rPr>
                <w:sz w:val="28"/>
                <w:szCs w:val="28"/>
              </w:rPr>
            </w:pPr>
            <w:r w:rsidRPr="00582C81">
              <w:rPr>
                <w:sz w:val="28"/>
                <w:szCs w:val="28"/>
              </w:rPr>
              <w:t>(доверенность, номер, дата, иное)</w:t>
            </w:r>
          </w:p>
          <w:p w:rsidR="009073BA" w:rsidRDefault="009073BA" w:rsidP="009073BA">
            <w:pPr>
              <w:rPr>
                <w:sz w:val="28"/>
                <w:szCs w:val="28"/>
              </w:rPr>
            </w:pPr>
            <w:r w:rsidRPr="00582C81">
              <w:rPr>
                <w:sz w:val="28"/>
                <w:szCs w:val="28"/>
              </w:rPr>
              <w:t>Телефон: _____________ Факс: ______________________</w:t>
            </w:r>
          </w:p>
          <w:p w:rsidR="009073BA" w:rsidRPr="00582C81" w:rsidRDefault="009073BA" w:rsidP="009073BA">
            <w:pPr>
              <w:rPr>
                <w:sz w:val="28"/>
                <w:szCs w:val="28"/>
              </w:rPr>
            </w:pPr>
            <w:r w:rsidRPr="00582C81">
              <w:rPr>
                <w:sz w:val="28"/>
                <w:szCs w:val="28"/>
              </w:rPr>
              <w:t>e-</w:t>
            </w:r>
            <w:proofErr w:type="spellStart"/>
            <w:r w:rsidRPr="00582C81">
              <w:rPr>
                <w:sz w:val="28"/>
                <w:szCs w:val="28"/>
              </w:rPr>
              <w:t>mail</w:t>
            </w:r>
            <w:proofErr w:type="spellEnd"/>
            <w:r w:rsidRPr="00582C81">
              <w:rPr>
                <w:sz w:val="28"/>
                <w:szCs w:val="28"/>
              </w:rPr>
              <w:t xml:space="preserve"> ______________________________ </w:t>
            </w:r>
            <w:r w:rsidRPr="00582C81">
              <w:rPr>
                <w:i/>
                <w:iCs/>
                <w:sz w:val="28"/>
                <w:szCs w:val="28"/>
              </w:rPr>
              <w:t>(при наличии)</w:t>
            </w:r>
          </w:p>
          <w:p w:rsidR="009073BA" w:rsidRPr="00582C81" w:rsidRDefault="009073BA" w:rsidP="00824CA7">
            <w:pPr>
              <w:spacing w:before="100" w:beforeAutospacing="1"/>
              <w:jc w:val="right"/>
              <w:rPr>
                <w:sz w:val="28"/>
                <w:szCs w:val="28"/>
              </w:rPr>
            </w:pPr>
          </w:p>
        </w:tc>
      </w:tr>
    </w:tbl>
    <w:p w:rsidR="009073BA" w:rsidRPr="00582C81" w:rsidRDefault="00C60465" w:rsidP="009073BA">
      <w:pPr>
        <w:spacing w:before="100" w:beforeAutospacing="1"/>
        <w:rPr>
          <w:color w:val="000000"/>
          <w:sz w:val="28"/>
          <w:szCs w:val="28"/>
        </w:rPr>
      </w:pPr>
      <w:r>
        <w:rPr>
          <w:color w:val="000000"/>
          <w:sz w:val="28"/>
          <w:szCs w:val="28"/>
        </w:rPr>
        <w:t xml:space="preserve">                                                              </w:t>
      </w:r>
      <w:r w:rsidR="009073BA" w:rsidRPr="00582C81">
        <w:rPr>
          <w:color w:val="000000"/>
          <w:sz w:val="28"/>
          <w:szCs w:val="28"/>
        </w:rPr>
        <w:t>Заявление.</w:t>
      </w:r>
    </w:p>
    <w:p w:rsidR="009073BA" w:rsidRDefault="009073BA" w:rsidP="009073BA">
      <w:pPr>
        <w:rPr>
          <w:color w:val="000000"/>
          <w:sz w:val="28"/>
          <w:szCs w:val="28"/>
        </w:rPr>
      </w:pPr>
      <w:r w:rsidRPr="00582C81">
        <w:rPr>
          <w:color w:val="000000"/>
          <w:sz w:val="28"/>
          <w:szCs w:val="28"/>
        </w:rPr>
        <w:t>       Прошу провести сверку арендных платежей по договору аренды ________</w:t>
      </w:r>
      <w:r>
        <w:rPr>
          <w:color w:val="000000"/>
          <w:sz w:val="28"/>
          <w:szCs w:val="28"/>
        </w:rPr>
        <w:t>_____________________________________________________</w:t>
      </w:r>
      <w:r w:rsidRPr="00582C81">
        <w:rPr>
          <w:color w:val="000000"/>
          <w:sz w:val="28"/>
          <w:szCs w:val="28"/>
        </w:rPr>
        <w:t xml:space="preserve"> (указать реквизиты договора и предмет договора: иму</w:t>
      </w:r>
      <w:r>
        <w:rPr>
          <w:color w:val="000000"/>
          <w:sz w:val="28"/>
          <w:szCs w:val="28"/>
        </w:rPr>
        <w:t>щество или земельный участок). </w:t>
      </w:r>
    </w:p>
    <w:p w:rsidR="009073BA" w:rsidRPr="00582C81" w:rsidRDefault="009073BA" w:rsidP="009073BA">
      <w:pPr>
        <w:rPr>
          <w:color w:val="000000"/>
          <w:sz w:val="28"/>
          <w:szCs w:val="28"/>
        </w:rPr>
      </w:pPr>
      <w:r w:rsidRPr="00582C81">
        <w:rPr>
          <w:color w:val="000000"/>
          <w:sz w:val="28"/>
          <w:szCs w:val="28"/>
        </w:rPr>
        <w:t xml:space="preserve"> Результат предоставления услуги прошу выдать следующим способом (</w:t>
      </w:r>
      <w:proofErr w:type="gramStart"/>
      <w:r w:rsidRPr="00582C81">
        <w:rPr>
          <w:color w:val="000000"/>
          <w:sz w:val="28"/>
          <w:szCs w:val="28"/>
        </w:rPr>
        <w:t>нужное</w:t>
      </w:r>
      <w:proofErr w:type="gramEnd"/>
      <w:r w:rsidRPr="00582C81">
        <w:rPr>
          <w:color w:val="000000"/>
          <w:sz w:val="28"/>
          <w:szCs w:val="28"/>
        </w:rPr>
        <w:t xml:space="preserve"> подчеркнуть):</w:t>
      </w:r>
    </w:p>
    <w:p w:rsidR="009073BA" w:rsidRPr="00582C81" w:rsidRDefault="009073BA" w:rsidP="009073BA">
      <w:pPr>
        <w:spacing w:before="100" w:beforeAutospacing="1"/>
        <w:rPr>
          <w:color w:val="000000"/>
          <w:sz w:val="28"/>
          <w:szCs w:val="28"/>
        </w:rPr>
      </w:pPr>
      <w:r w:rsidRPr="00582C81">
        <w:rPr>
          <w:color w:val="000000"/>
          <w:sz w:val="28"/>
          <w:szCs w:val="28"/>
        </w:rPr>
        <w:t>в Администрации;</w:t>
      </w:r>
    </w:p>
    <w:p w:rsidR="009073BA" w:rsidRPr="00582C81" w:rsidRDefault="009073BA" w:rsidP="009073BA">
      <w:pPr>
        <w:spacing w:before="100" w:beforeAutospacing="1"/>
        <w:rPr>
          <w:color w:val="000000"/>
          <w:sz w:val="28"/>
          <w:szCs w:val="28"/>
        </w:rPr>
      </w:pPr>
      <w:r w:rsidRPr="00582C81">
        <w:rPr>
          <w:color w:val="000000"/>
          <w:sz w:val="28"/>
          <w:szCs w:val="28"/>
        </w:rPr>
        <w:lastRenderedPageBreak/>
        <w:t>в МФЦ;</w:t>
      </w:r>
    </w:p>
    <w:p w:rsidR="009073BA" w:rsidRPr="00582C81" w:rsidRDefault="009073BA" w:rsidP="009073BA">
      <w:pPr>
        <w:spacing w:before="100" w:beforeAutospacing="1"/>
        <w:rPr>
          <w:color w:val="000000"/>
          <w:sz w:val="28"/>
          <w:szCs w:val="28"/>
        </w:rPr>
      </w:pPr>
      <w:r w:rsidRPr="00582C81">
        <w:rPr>
          <w:color w:val="000000"/>
          <w:sz w:val="28"/>
          <w:szCs w:val="28"/>
        </w:rPr>
        <w:t>посредством ЕПГУ;</w:t>
      </w:r>
    </w:p>
    <w:p w:rsidR="009073BA" w:rsidRPr="00582C81" w:rsidRDefault="009073BA" w:rsidP="009073BA">
      <w:pPr>
        <w:rPr>
          <w:color w:val="000000"/>
          <w:sz w:val="28"/>
          <w:szCs w:val="28"/>
        </w:rPr>
      </w:pPr>
      <w:r w:rsidRPr="00582C81">
        <w:rPr>
          <w:color w:val="000000"/>
          <w:sz w:val="28"/>
          <w:szCs w:val="28"/>
        </w:rPr>
        <w:t>по почте.</w:t>
      </w:r>
    </w:p>
    <w:p w:rsidR="009073BA" w:rsidRPr="00582C81" w:rsidRDefault="009073BA" w:rsidP="009073BA">
      <w:pPr>
        <w:jc w:val="both"/>
        <w:rPr>
          <w:color w:val="000000"/>
          <w:sz w:val="28"/>
          <w:szCs w:val="28"/>
        </w:rPr>
      </w:pPr>
      <w:r w:rsidRPr="00582C81">
        <w:rPr>
          <w:color w:val="000000"/>
          <w:sz w:val="28"/>
          <w:szCs w:val="28"/>
        </w:rPr>
        <w:t>          В связи с данным заявлением и в рамках оказания муниципальной услуги я согласен (а) на обработку моих персональных данны</w:t>
      </w:r>
      <w:r>
        <w:rPr>
          <w:color w:val="000000"/>
          <w:sz w:val="28"/>
          <w:szCs w:val="28"/>
        </w:rPr>
        <w:t xml:space="preserve">х в Администрации Донского </w:t>
      </w:r>
      <w:r w:rsidRPr="00582C81">
        <w:rPr>
          <w:color w:val="000000"/>
          <w:sz w:val="28"/>
          <w:szCs w:val="28"/>
        </w:rPr>
        <w:t xml:space="preserve"> сельского поселения (МФЦ).</w:t>
      </w:r>
    </w:p>
    <w:p w:rsidR="009073BA" w:rsidRPr="00582C81" w:rsidRDefault="009073BA" w:rsidP="009073BA">
      <w:pPr>
        <w:spacing w:before="100" w:beforeAutospacing="1"/>
        <w:rPr>
          <w:color w:val="000000"/>
          <w:sz w:val="28"/>
          <w:szCs w:val="28"/>
        </w:rPr>
      </w:pPr>
      <w:r>
        <w:rPr>
          <w:color w:val="000000"/>
          <w:sz w:val="28"/>
          <w:szCs w:val="28"/>
        </w:rPr>
        <w:t> </w:t>
      </w:r>
      <w:r w:rsidRPr="00582C81">
        <w:rPr>
          <w:color w:val="000000"/>
          <w:sz w:val="28"/>
          <w:szCs w:val="28"/>
        </w:rPr>
        <w:t>Приложение: документы по описи.</w:t>
      </w:r>
    </w:p>
    <w:p w:rsidR="009073BA" w:rsidRPr="009073BA" w:rsidRDefault="009073BA" w:rsidP="009073BA">
      <w:pPr>
        <w:spacing w:before="100" w:beforeAutospacing="1"/>
        <w:rPr>
          <w:color w:val="000000"/>
        </w:rPr>
      </w:pPr>
      <w:proofErr w:type="gramStart"/>
      <w:r w:rsidRPr="009073BA">
        <w:rPr>
          <w:color w:val="000000"/>
        </w:rPr>
        <w:t>(в описи указываются прилагаемые к заявлению документы, которые заявитель обязан предоставить с соответствии с приложением №1 к настоящему регламенту, и иные документы,  которые заявитель вправе представить, необходимые с его точки зрения, для пояснения истории объекта запроса)</w:t>
      </w:r>
      <w:proofErr w:type="gramEnd"/>
    </w:p>
    <w:p w:rsidR="009073BA" w:rsidRPr="00582C81" w:rsidRDefault="009073BA" w:rsidP="009073BA">
      <w:pPr>
        <w:spacing w:before="100" w:beforeAutospacing="1"/>
        <w:rPr>
          <w:color w:val="000000"/>
          <w:sz w:val="28"/>
          <w:szCs w:val="28"/>
        </w:rPr>
      </w:pPr>
      <w:r>
        <w:rPr>
          <w:color w:val="000000"/>
          <w:sz w:val="28"/>
          <w:szCs w:val="28"/>
        </w:rPr>
        <w:t> </w:t>
      </w:r>
      <w:r w:rsidRPr="00582C81">
        <w:rPr>
          <w:color w:val="000000"/>
          <w:sz w:val="28"/>
          <w:szCs w:val="28"/>
        </w:rPr>
        <w:t>«____»_______________20____г.</w:t>
      </w:r>
    </w:p>
    <w:p w:rsidR="009073BA" w:rsidRPr="00582C81" w:rsidRDefault="009073BA" w:rsidP="009073BA">
      <w:pPr>
        <w:spacing w:before="100" w:beforeAutospacing="1"/>
        <w:rPr>
          <w:color w:val="000000"/>
          <w:sz w:val="28"/>
          <w:szCs w:val="28"/>
        </w:rPr>
      </w:pPr>
      <w:r w:rsidRPr="00582C81">
        <w:rPr>
          <w:color w:val="000000"/>
          <w:sz w:val="28"/>
          <w:szCs w:val="28"/>
          <w:vertAlign w:val="superscript"/>
        </w:rPr>
        <w:t> </w:t>
      </w:r>
      <w:r w:rsidRPr="00582C81">
        <w:rPr>
          <w:color w:val="000000"/>
          <w:sz w:val="28"/>
          <w:szCs w:val="28"/>
        </w:rPr>
        <w:t xml:space="preserve">Подпись заявителя __________________ </w:t>
      </w:r>
      <w:r>
        <w:rPr>
          <w:color w:val="000000"/>
          <w:sz w:val="28"/>
          <w:szCs w:val="28"/>
        </w:rPr>
        <w:t>/______________________________</w:t>
      </w:r>
      <w:r w:rsidRPr="00582C81">
        <w:rPr>
          <w:color w:val="000000"/>
          <w:sz w:val="28"/>
          <w:szCs w:val="28"/>
        </w:rPr>
        <w:t>/</w:t>
      </w:r>
    </w:p>
    <w:p w:rsidR="009073BA" w:rsidRPr="00582C81" w:rsidRDefault="009073BA" w:rsidP="009073BA">
      <w:pPr>
        <w:spacing w:before="100" w:beforeAutospacing="1"/>
        <w:rPr>
          <w:color w:val="000000"/>
          <w:sz w:val="28"/>
          <w:szCs w:val="28"/>
        </w:rPr>
      </w:pPr>
      <w:r w:rsidRPr="00582C81">
        <w:rPr>
          <w:color w:val="000000"/>
          <w:sz w:val="28"/>
          <w:szCs w:val="28"/>
          <w:vertAlign w:val="superscript"/>
        </w:rPr>
        <w:t>     (доверенного лица)</w:t>
      </w:r>
    </w:p>
    <w:p w:rsidR="009073BA" w:rsidRDefault="009073BA" w:rsidP="009073BA">
      <w:pPr>
        <w:rPr>
          <w:color w:val="000000"/>
          <w:sz w:val="28"/>
          <w:szCs w:val="28"/>
        </w:rPr>
      </w:pPr>
      <w:r w:rsidRPr="00582C81">
        <w:rPr>
          <w:color w:val="000000"/>
          <w:sz w:val="28"/>
          <w:szCs w:val="28"/>
        </w:rPr>
        <w:t>(Для доверенного лица) по доверенности от «____» _________________ 20___ года, удостоверенной ________________</w:t>
      </w:r>
      <w:r>
        <w:rPr>
          <w:color w:val="000000"/>
          <w:sz w:val="28"/>
          <w:szCs w:val="28"/>
        </w:rPr>
        <w:t>_________________________,</w:t>
      </w:r>
    </w:p>
    <w:p w:rsidR="009073BA" w:rsidRPr="00582C81" w:rsidRDefault="009073BA" w:rsidP="009073BA">
      <w:pPr>
        <w:rPr>
          <w:color w:val="000000"/>
          <w:sz w:val="28"/>
          <w:szCs w:val="28"/>
        </w:rPr>
      </w:pPr>
      <w:r w:rsidRPr="00582C81">
        <w:rPr>
          <w:color w:val="000000"/>
          <w:sz w:val="28"/>
          <w:szCs w:val="28"/>
        </w:rPr>
        <w:t>реестр № ______________.</w:t>
      </w:r>
    </w:p>
    <w:p w:rsidR="009073BA" w:rsidRPr="00582C81" w:rsidRDefault="009073BA" w:rsidP="009073BA">
      <w:pPr>
        <w:spacing w:before="100" w:beforeAutospacing="1"/>
        <w:rPr>
          <w:color w:val="000000"/>
          <w:sz w:val="28"/>
          <w:szCs w:val="28"/>
        </w:rPr>
      </w:pPr>
      <w:r>
        <w:rPr>
          <w:color w:val="000000"/>
          <w:sz w:val="28"/>
          <w:szCs w:val="28"/>
        </w:rPr>
        <w:t> </w:t>
      </w:r>
      <w:r w:rsidRPr="00582C81">
        <w:rPr>
          <w:color w:val="000000"/>
          <w:sz w:val="28"/>
          <w:szCs w:val="28"/>
        </w:rPr>
        <w:t>Дата приема заявления «____» ______________ 201__ г.</w:t>
      </w:r>
    </w:p>
    <w:p w:rsidR="009073BA" w:rsidRPr="00582C81" w:rsidRDefault="009073BA" w:rsidP="009073BA">
      <w:pPr>
        <w:spacing w:before="100" w:beforeAutospacing="1"/>
        <w:rPr>
          <w:color w:val="000000"/>
          <w:sz w:val="28"/>
          <w:szCs w:val="28"/>
        </w:rPr>
      </w:pPr>
      <w:r w:rsidRPr="00582C81">
        <w:rPr>
          <w:color w:val="000000"/>
          <w:sz w:val="28"/>
          <w:szCs w:val="28"/>
        </w:rPr>
        <w:t>ФИО, подпись должностного лица, принявшего заявление __________________ /_______________________________/</w:t>
      </w:r>
    </w:p>
    <w:p w:rsidR="009073BA" w:rsidRPr="00582C81" w:rsidRDefault="009073BA" w:rsidP="00C60465">
      <w:pPr>
        <w:rPr>
          <w:color w:val="000000"/>
          <w:sz w:val="28"/>
          <w:szCs w:val="28"/>
        </w:rPr>
      </w:pPr>
      <w:r w:rsidRPr="00582C81">
        <w:rPr>
          <w:color w:val="000000"/>
          <w:sz w:val="28"/>
          <w:szCs w:val="28"/>
        </w:rPr>
        <w:t>        (на обороте листа с заявлением)</w:t>
      </w: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C60465" w:rsidRPr="00014549" w:rsidRDefault="00C60465" w:rsidP="00C60465">
      <w:pPr>
        <w:widowControl w:val="0"/>
        <w:jc w:val="right"/>
        <w:rPr>
          <w:sz w:val="20"/>
          <w:szCs w:val="20"/>
        </w:rPr>
      </w:pPr>
      <w:r w:rsidRPr="00014549">
        <w:rPr>
          <w:sz w:val="20"/>
          <w:szCs w:val="20"/>
        </w:rPr>
        <w:lastRenderedPageBreak/>
        <w:t>Приложение №</w:t>
      </w:r>
      <w:r>
        <w:rPr>
          <w:sz w:val="20"/>
          <w:szCs w:val="20"/>
        </w:rPr>
        <w:t>4</w:t>
      </w:r>
    </w:p>
    <w:p w:rsidR="00582C81" w:rsidRPr="00C60465" w:rsidRDefault="00C60465" w:rsidP="00C60465">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r w:rsidR="00582C81" w:rsidRPr="00582C81">
        <w:rPr>
          <w:color w:val="000000"/>
          <w:sz w:val="28"/>
          <w:szCs w:val="28"/>
        </w:rPr>
        <w:t> </w:t>
      </w: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Блок-схема</w:t>
      </w: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последовательности и состав выполняемых административных процедур</w:t>
      </w: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
        <w:gridCol w:w="2400"/>
        <w:gridCol w:w="1072"/>
        <w:gridCol w:w="1950"/>
        <w:gridCol w:w="50"/>
        <w:gridCol w:w="1497"/>
        <w:gridCol w:w="1055"/>
        <w:gridCol w:w="1320"/>
        <w:gridCol w:w="6"/>
      </w:tblGrid>
      <w:tr w:rsidR="00582C81" w:rsidRPr="00582C81" w:rsidTr="005E5693">
        <w:trPr>
          <w:tblCellSpacing w:w="0" w:type="dxa"/>
        </w:trPr>
        <w:tc>
          <w:tcPr>
            <w:tcW w:w="6" w:type="dxa"/>
            <w:vAlign w:val="center"/>
            <w:hideMark/>
          </w:tcPr>
          <w:p w:rsidR="00582C81" w:rsidRPr="00582C81" w:rsidRDefault="00582C81" w:rsidP="00582C81">
            <w:pPr>
              <w:rPr>
                <w:sz w:val="28"/>
                <w:szCs w:val="28"/>
              </w:rPr>
            </w:pPr>
          </w:p>
        </w:tc>
        <w:tc>
          <w:tcPr>
            <w:tcW w:w="2566" w:type="dxa"/>
            <w:vAlign w:val="center"/>
            <w:hideMark/>
          </w:tcPr>
          <w:p w:rsidR="00582C81" w:rsidRPr="00582C81" w:rsidRDefault="00582C81" w:rsidP="00582C81">
            <w:pPr>
              <w:rPr>
                <w:sz w:val="28"/>
                <w:szCs w:val="28"/>
              </w:rPr>
            </w:pPr>
          </w:p>
        </w:tc>
        <w:tc>
          <w:tcPr>
            <w:tcW w:w="829" w:type="dxa"/>
            <w:vAlign w:val="center"/>
            <w:hideMark/>
          </w:tcPr>
          <w:p w:rsidR="00582C81" w:rsidRPr="00582C81" w:rsidRDefault="00582C81" w:rsidP="00582C81">
            <w:pPr>
              <w:rPr>
                <w:sz w:val="28"/>
                <w:szCs w:val="28"/>
              </w:rPr>
            </w:pPr>
          </w:p>
        </w:tc>
        <w:tc>
          <w:tcPr>
            <w:tcW w:w="2084" w:type="dxa"/>
            <w:vAlign w:val="center"/>
            <w:hideMark/>
          </w:tcPr>
          <w:p w:rsidR="00582C81" w:rsidRPr="00582C81" w:rsidRDefault="00582C81" w:rsidP="00582C81">
            <w:pPr>
              <w:rPr>
                <w:sz w:val="28"/>
                <w:szCs w:val="28"/>
              </w:rPr>
            </w:pPr>
          </w:p>
        </w:tc>
        <w:tc>
          <w:tcPr>
            <w:tcW w:w="47" w:type="dxa"/>
            <w:vAlign w:val="center"/>
            <w:hideMark/>
          </w:tcPr>
          <w:p w:rsidR="00582C81" w:rsidRPr="00582C81" w:rsidRDefault="00582C81" w:rsidP="00582C81">
            <w:pPr>
              <w:rPr>
                <w:sz w:val="28"/>
                <w:szCs w:val="28"/>
              </w:rPr>
            </w:pPr>
          </w:p>
        </w:tc>
        <w:tc>
          <w:tcPr>
            <w:tcW w:w="1599" w:type="dxa"/>
            <w:vAlign w:val="center"/>
            <w:hideMark/>
          </w:tcPr>
          <w:p w:rsidR="00582C81" w:rsidRPr="00582C81" w:rsidRDefault="00582C81" w:rsidP="00582C81">
            <w:pPr>
              <w:rPr>
                <w:sz w:val="28"/>
                <w:szCs w:val="28"/>
              </w:rPr>
            </w:pPr>
          </w:p>
        </w:tc>
        <w:tc>
          <w:tcPr>
            <w:tcW w:w="810" w:type="dxa"/>
            <w:vAlign w:val="center"/>
            <w:hideMark/>
          </w:tcPr>
          <w:p w:rsidR="00582C81" w:rsidRPr="00582C81" w:rsidRDefault="00582C81" w:rsidP="00582C81">
            <w:pPr>
              <w:rPr>
                <w:sz w:val="28"/>
                <w:szCs w:val="28"/>
              </w:rPr>
            </w:pPr>
          </w:p>
        </w:tc>
        <w:tc>
          <w:tcPr>
            <w:tcW w:w="1408" w:type="dxa"/>
            <w:vAlign w:val="center"/>
            <w:hideMark/>
          </w:tcPr>
          <w:p w:rsidR="00582C81" w:rsidRPr="00582C81" w:rsidRDefault="00582C81" w:rsidP="00582C81">
            <w:pPr>
              <w:rPr>
                <w:sz w:val="28"/>
                <w:szCs w:val="28"/>
              </w:rPr>
            </w:pPr>
          </w:p>
        </w:tc>
        <w:tc>
          <w:tcPr>
            <w:tcW w:w="6" w:type="dxa"/>
            <w:vAlign w:val="center"/>
            <w:hideMark/>
          </w:tcPr>
          <w:p w:rsidR="00582C81" w:rsidRPr="00582C81" w:rsidRDefault="00582C81" w:rsidP="00582C81">
            <w:pPr>
              <w:rPr>
                <w:sz w:val="28"/>
                <w:szCs w:val="28"/>
              </w:rPr>
            </w:pPr>
          </w:p>
        </w:tc>
      </w:tr>
      <w:tr w:rsidR="00582C81" w:rsidRPr="00582C81" w:rsidTr="005E5693">
        <w:trPr>
          <w:trHeight w:val="1215"/>
          <w:tblCellSpacing w:w="0" w:type="dxa"/>
        </w:trPr>
        <w:tc>
          <w:tcPr>
            <w:tcW w:w="0" w:type="auto"/>
            <w:vAlign w:val="center"/>
            <w:hideMark/>
          </w:tcPr>
          <w:p w:rsidR="00582C81" w:rsidRPr="00582C81" w:rsidRDefault="00582C81" w:rsidP="00582C81">
            <w:pPr>
              <w:rPr>
                <w:sz w:val="28"/>
                <w:szCs w:val="28"/>
              </w:rPr>
            </w:pPr>
          </w:p>
        </w:tc>
        <w:tc>
          <w:tcPr>
            <w:tcW w:w="0" w:type="auto"/>
            <w:gridSpan w:val="7"/>
            <w:hideMark/>
          </w:tcPr>
          <w:p w:rsidR="00582C81" w:rsidRPr="00582C81" w:rsidRDefault="00582C81" w:rsidP="00582C81">
            <w:pPr>
              <w:rPr>
                <w:sz w:val="28"/>
                <w:szCs w:val="28"/>
              </w:rPr>
            </w:pPr>
            <w:r w:rsidRPr="00582C81">
              <w:rPr>
                <w:rFonts w:ascii="Calibri" w:eastAsia="Calibri" w:hAnsi="Calibri"/>
                <w:noProof/>
                <w:sz w:val="22"/>
                <w:szCs w:val="22"/>
              </w:rPr>
              <mc:AlternateContent>
                <mc:Choice Requires="wpg">
                  <w:drawing>
                    <wp:inline distT="0" distB="0" distL="0" distR="0" wp14:anchorId="5BACE160" wp14:editId="124F05EE">
                      <wp:extent cx="5485130" cy="4797425"/>
                      <wp:effectExtent l="0" t="0" r="0" b="31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130" cy="4797425"/>
                                <a:chOff x="0" y="0"/>
                                <a:chExt cx="8637" cy="7554"/>
                              </a:xfrm>
                            </wpg:grpSpPr>
                            <wps:wsp>
                              <wps:cNvPr id="2" name="Rectangle 8"/>
                              <wps:cNvSpPr>
                                <a:spLocks noChangeArrowheads="1"/>
                              </wps:cNvSpPr>
                              <wps:spPr bwMode="auto">
                                <a:xfrm>
                                  <a:off x="3" y="0"/>
                                  <a:ext cx="8634" cy="7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Text Box 9"/>
                              <wps:cNvSpPr txBox="1">
                                <a:spLocks noChangeArrowheads="1"/>
                              </wps:cNvSpPr>
                              <wps:spPr bwMode="auto">
                                <a:xfrm>
                                  <a:off x="2159" y="356"/>
                                  <a:ext cx="503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Прием заявления и документов</w:t>
                                    </w:r>
                                  </w:p>
                                </w:txbxContent>
                              </wps:txbx>
                              <wps:bodyPr rot="0" vert="horz" wrap="square" lIns="91440" tIns="45720" rIns="91440" bIns="45720" anchor="ctr" anchorCtr="0">
                                <a:noAutofit/>
                              </wps:bodyPr>
                            </wps:wsp>
                            <wps:wsp>
                              <wps:cNvPr id="4" name="Text Box 10"/>
                              <wps:cNvSpPr txBox="1">
                                <a:spLocks noChangeArrowheads="1"/>
                              </wps:cNvSpPr>
                              <wps:spPr bwMode="auto">
                                <a:xfrm>
                                  <a:off x="3239" y="1256"/>
                                  <a:ext cx="305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Регистрация заявления</w:t>
                                    </w:r>
                                  </w:p>
                                </w:txbxContent>
                              </wps:txbx>
                              <wps:bodyPr rot="0" vert="horz" wrap="square" lIns="91440" tIns="45720" rIns="91440" bIns="45720" anchor="ctr" anchorCtr="0">
                                <a:noAutofit/>
                              </wps:bodyPr>
                            </wps:wsp>
                            <wps:wsp>
                              <wps:cNvPr id="5" name="Text Box 11"/>
                              <wps:cNvSpPr txBox="1">
                                <a:spLocks noChangeArrowheads="1"/>
                              </wps:cNvSpPr>
                              <wps:spPr bwMode="auto">
                                <a:xfrm>
                                  <a:off x="2339" y="2156"/>
                                  <a:ext cx="503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Рассмотрение заявлений и документов</w:t>
                                    </w:r>
                                  </w:p>
                                </w:txbxContent>
                              </wps:txbx>
                              <wps:bodyPr rot="0" vert="horz" wrap="square" lIns="91440" tIns="45720" rIns="91440" bIns="45720" anchor="ctr" anchorCtr="0">
                                <a:noAutofit/>
                              </wps:bodyPr>
                            </wps:wsp>
                            <wps:wsp>
                              <wps:cNvPr id="6" name="Text Box 12"/>
                              <wps:cNvSpPr txBox="1">
                                <a:spLocks noChangeArrowheads="1"/>
                              </wps:cNvSpPr>
                              <wps:spPr bwMode="auto">
                                <a:xfrm>
                                  <a:off x="0" y="3236"/>
                                  <a:ext cx="287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Мотивированный отказ</w:t>
                                    </w:r>
                                  </w:p>
                                </w:txbxContent>
                              </wps:txbx>
                              <wps:bodyPr rot="0" vert="horz" wrap="square" lIns="91440" tIns="45720" rIns="91440" bIns="45720" anchor="ctr" anchorCtr="0">
                                <a:noAutofit/>
                              </wps:bodyPr>
                            </wps:wsp>
                            <wps:wsp>
                              <wps:cNvPr id="8" name="Text Box 13"/>
                              <wps:cNvSpPr txBox="1">
                                <a:spLocks noChangeArrowheads="1"/>
                              </wps:cNvSpPr>
                              <wps:spPr bwMode="auto">
                                <a:xfrm>
                                  <a:off x="4140" y="4316"/>
                                  <a:ext cx="3414" cy="1023"/>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rPr>
                                        <w:color w:val="000000"/>
                                      </w:rPr>
                                    </w:pPr>
                                    <w:r>
                                      <w:rPr>
                                        <w:color w:val="000000"/>
                                      </w:rPr>
                                      <w:t>Подготовка проекта постановления о проведении сверки</w:t>
                                    </w:r>
                                  </w:p>
                                </w:txbxContent>
                              </wps:txbx>
                              <wps:bodyPr rot="0" vert="horz" wrap="square" lIns="91440" tIns="45720" rIns="91440" bIns="45720" anchor="ctr" anchorCtr="0">
                                <a:noAutofit/>
                              </wps:bodyPr>
                            </wps:wsp>
                            <wps:wsp>
                              <wps:cNvPr id="9" name="Line 14"/>
                              <wps:cNvCnPr>
                                <a:cxnSpLocks noChangeShapeType="1"/>
                              </wps:cNvCnPr>
                              <wps:spPr bwMode="auto">
                                <a:xfrm>
                                  <a:off x="4682" y="8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4682" y="17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1620" y="2519"/>
                                  <a:ext cx="714" cy="71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762" y="26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4141" y="3056"/>
                                  <a:ext cx="3415" cy="975"/>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Подготовка необходимого материала для проведения сверки</w:t>
                                    </w:r>
                                  </w:p>
                                  <w:p w:rsidR="00C60465" w:rsidRDefault="00C60465" w:rsidP="00582C81">
                                    <w:pPr>
                                      <w:jc w:val="center"/>
                                    </w:pPr>
                                  </w:p>
                                </w:txbxContent>
                              </wps:txbx>
                              <wps:bodyPr rot="0" vert="horz" wrap="square" lIns="91440" tIns="45720" rIns="91440" bIns="45720" anchor="ctr" anchorCtr="0">
                                <a:noAutofit/>
                              </wps:bodyPr>
                            </wps:wsp>
                            <wps:wsp>
                              <wps:cNvPr id="17" name="Line 19"/>
                              <wps:cNvCnPr>
                                <a:cxnSpLocks noChangeShapeType="1"/>
                              </wps:cNvCnPr>
                              <wps:spPr bwMode="auto">
                                <a:xfrm>
                                  <a:off x="7743" y="5939"/>
                                  <a:ext cx="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5762" y="395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5762" y="521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4140" y="5576"/>
                                  <a:ext cx="3774" cy="714"/>
                                </a:xfrm>
                                <a:prstGeom prst="rect">
                                  <a:avLst/>
                                </a:prstGeom>
                                <a:solidFill>
                                  <a:srgbClr val="FFFFFF"/>
                                </a:solidFill>
                                <a:ln w="9360" cap="sq">
                                  <a:solidFill>
                                    <a:srgbClr val="000000"/>
                                  </a:solidFill>
                                  <a:miter lim="800000"/>
                                  <a:headEnd/>
                                  <a:tailEnd/>
                                </a:ln>
                              </wps:spPr>
                              <wps:txbx>
                                <w:txbxContent>
                                  <w:p w:rsidR="005E5693" w:rsidRDefault="005E5693" w:rsidP="00582C81">
                                    <w:pPr>
                                      <w:rPr>
                                        <w:color w:val="000000"/>
                                      </w:rPr>
                                    </w:pPr>
                                    <w:r>
                                      <w:rPr>
                                        <w:color w:val="000000"/>
                                      </w:rPr>
                                      <w:t>Проведение сверки</w:t>
                                    </w:r>
                                  </w:p>
                                </w:txbxContent>
                              </wps:txbx>
                              <wps:bodyPr rot="0" vert="horz" wrap="square" lIns="91440" tIns="45720" rIns="91440" bIns="45720" anchor="ctr" anchorCtr="0">
                                <a:noAutofit/>
                              </wps:bodyPr>
                            </wps:wsp>
                            <wps:wsp>
                              <wps:cNvPr id="21" name="Line 23"/>
                              <wps:cNvCnPr>
                                <a:cxnSpLocks noChangeShapeType="1"/>
                              </wps:cNvCnPr>
                              <wps:spPr bwMode="auto">
                                <a:xfrm>
                                  <a:off x="5762" y="62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Text Box 24"/>
                              <wps:cNvSpPr txBox="1">
                                <a:spLocks noChangeArrowheads="1"/>
                              </wps:cNvSpPr>
                              <wps:spPr bwMode="auto">
                                <a:xfrm>
                                  <a:off x="4321" y="6656"/>
                                  <a:ext cx="3773" cy="714"/>
                                </a:xfrm>
                                <a:prstGeom prst="rect">
                                  <a:avLst/>
                                </a:prstGeom>
                                <a:solidFill>
                                  <a:srgbClr val="FFFFFF"/>
                                </a:solidFill>
                                <a:ln w="9360" cap="sq">
                                  <a:solidFill>
                                    <a:srgbClr val="000000"/>
                                  </a:solidFill>
                                  <a:miter lim="800000"/>
                                  <a:headEnd/>
                                  <a:tailEnd/>
                                </a:ln>
                              </wps:spPr>
                              <wps:txbx>
                                <w:txbxContent>
                                  <w:p w:rsidR="005E5693" w:rsidRDefault="005E5693" w:rsidP="00582C81">
                                    <w:pPr>
                                      <w:rPr>
                                        <w:color w:val="000000"/>
                                      </w:rPr>
                                    </w:pPr>
                                    <w:r>
                                      <w:rPr>
                                        <w:color w:val="000000"/>
                                      </w:rPr>
                                      <w:t>Выдача акта сверки (при необходимости)</w:t>
                                    </w:r>
                                  </w:p>
                                </w:txbxContent>
                              </wps:txbx>
                              <wps:bodyPr rot="0" vert="horz" wrap="square" lIns="91440" tIns="45720" rIns="91440" bIns="45720" anchor="ctr" anchorCtr="0">
                                <a:noAutofit/>
                              </wps:bodyPr>
                            </wps:wsp>
                          </wpg:wgp>
                        </a:graphicData>
                      </a:graphic>
                    </wp:inline>
                  </w:drawing>
                </mc:Choice>
                <mc:Fallback>
                  <w:pict>
                    <v:group id="Group 7" o:spid="_x0000_s1026" style="width:431.9pt;height:377.75pt;mso-position-horizontal-relative:char;mso-position-vertical-relative:line" coordsize="8637,7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">
                      <v:rect id="Rectangle 8" o:spid="_x0000_s1027" style="position:absolute;left:3;width:8634;height:75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9" o:spid="_x0000_s1028" type="#_x0000_t202" style="position:absolute;left:2159;top:356;width:503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NMcIA&#10;AADaAAAADwAAAGRycy9kb3ducmV2LnhtbESPT2sCMRTE7wW/Q3hCb92sCrWuZpciFAqeql56e2ze&#10;/tHNy5JEXf30RhA8DjPzG2ZVDKYTZ3K+taxgkqQgiEurW64V7Hc/H18gfEDW2FkmBVfyUOSjtxVm&#10;2l74j87bUIsIYZ+hgiaEPpPSlw0Z9IntiaNXWWcwROlqqR1eItx0cpqmn9Jgy3GhwZ7WDZXH7cko&#10;SBfdcfpf2WHOp7UrebY79JubUu/j4XsJItAQXuFn+1crmMHjSrw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00xwgAAANoAAAAPAAAAAAAAAAAAAAAAAJgCAABkcnMvZG93&#10;bnJldi54bWxQSwUGAAAAAAQABAD1AAAAhwMAAAAA&#10;" strokeweight=".26mm">
                        <v:stroke endcap="square"/>
                        <v:textbox>
                          <w:txbxContent>
                            <w:p w:rsidR="005E5693" w:rsidRDefault="005E5693" w:rsidP="00582C81">
                              <w:pPr>
                                <w:jc w:val="center"/>
                              </w:pPr>
                              <w:r>
                                <w:t>Прием заявления и документов</w:t>
                              </w:r>
                            </w:p>
                          </w:txbxContent>
                        </v:textbox>
                      </v:shape>
                      <v:shape id="Text Box 10" o:spid="_x0000_s1029" type="#_x0000_t202" style="position:absolute;left:3239;top:1256;width:305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VRcIA&#10;AADaAAAADwAAAGRycy9kb3ducmV2LnhtbESPzYoCMRCE74LvEFrwphndZdXRKCIsCJ5WvXhrJj0/&#10;OukMSUZHn94sLOyxqKqvqNWmM7W4k/OVZQWTcQKCOLO64kLB+fQ9moPwAVljbZkUPMnDZt3vrTDV&#10;9sE/dD+GQkQI+xQVlCE0qZQ+K8mgH9uGOHq5dQZDlK6Q2uEjwk0tp0nyJQ1WHBdKbGhXUnY7tkZB&#10;sqhv00tuuxm3O5fxx+naHF5KDQfddgkiUBf+w3/tvVbwCb9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tVFwgAAANoAAAAPAAAAAAAAAAAAAAAAAJgCAABkcnMvZG93&#10;bnJldi54bWxQSwUGAAAAAAQABAD1AAAAhwMAAAAA&#10;" strokeweight=".26mm">
                        <v:stroke endcap="square"/>
                        <v:textbox>
                          <w:txbxContent>
                            <w:p w:rsidR="005E5693" w:rsidRDefault="005E5693" w:rsidP="00582C81">
                              <w:pPr>
                                <w:jc w:val="center"/>
                              </w:pPr>
                              <w:r>
                                <w:t>Регистрация заявления</w:t>
                              </w:r>
                            </w:p>
                          </w:txbxContent>
                        </v:textbox>
                      </v:shape>
                      <v:shape id="Text Box 11" o:spid="_x0000_s1030" type="#_x0000_t202" style="position:absolute;left:2339;top:2156;width:503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w3sIA&#10;AADaAAAADwAAAGRycy9kb3ducmV2LnhtbESPzYoCMRCE74LvEFrwphlddtXRKCIsCJ5WvXhrJj0/&#10;OukMSUZHn94sLOyxqKqvqNWmM7W4k/OVZQWTcQKCOLO64kLB+fQ9moPwAVljbZkUPMnDZt3vrTDV&#10;9sE/dD+GQkQI+xQVlCE0qZQ+K8mgH9uGOHq5dQZDlK6Q2uEjwk0tp0nyJQ1WHBdKbGhXUnY7tkZB&#10;sqhv00tuuxm3O5fxx+naHF5KDQfddgkiUBf+w3/tvVbwCb9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nDewgAAANoAAAAPAAAAAAAAAAAAAAAAAJgCAABkcnMvZG93&#10;bnJldi54bWxQSwUGAAAAAAQABAD1AAAAhwMAAAAA&#10;" strokeweight=".26mm">
                        <v:stroke endcap="square"/>
                        <v:textbox>
                          <w:txbxContent>
                            <w:p w:rsidR="005E5693" w:rsidRDefault="005E5693" w:rsidP="00582C81">
                              <w:pPr>
                                <w:jc w:val="center"/>
                              </w:pPr>
                              <w:r>
                                <w:t>Рассмотрение заявлений и документов</w:t>
                              </w:r>
                            </w:p>
                          </w:txbxContent>
                        </v:textbox>
                      </v:shape>
                      <v:shape id="Text Box 12" o:spid="_x0000_s1031" type="#_x0000_t202" style="position:absolute;top:3236;width:287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uqcMA&#10;AADaAAAADwAAAGRycy9kb3ducmV2LnhtbESPzWrDMBCE74G+g9hCb7GcBNLGsRxKoBDoqUkuvS3W&#10;+ie2VkZSbLdPXxUKPQ4z8w2TH2bTi5Gcby0rWCUpCOLS6pZrBdfL2/IFhA/IGnvLpOCLPByKh0WO&#10;mbYTf9B4DrWIEPYZKmhCGDIpfdmQQZ/YgTh6lXUGQ5SultrhFOGml+s03UqDLceFBgc6NlR257tR&#10;kO76bv1Z2fmZ70dX8uZyG96/lXp6nF/3IALN4T/81z5pBVv4vRJv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uqcMAAADaAAAADwAAAAAAAAAAAAAAAACYAgAAZHJzL2Rv&#10;d25yZXYueG1sUEsFBgAAAAAEAAQA9QAAAIgDAAAAAA==&#10;" strokeweight=".26mm">
                        <v:stroke endcap="square"/>
                        <v:textbox>
                          <w:txbxContent>
                            <w:p w:rsidR="005E5693" w:rsidRDefault="005E5693" w:rsidP="00582C81">
                              <w:pPr>
                                <w:jc w:val="center"/>
                              </w:pPr>
                              <w:r>
                                <w:t>Мотивированный отказ</w:t>
                              </w:r>
                            </w:p>
                          </w:txbxContent>
                        </v:textbox>
                      </v:shape>
                      <v:shape id="Text Box 13" o:spid="_x0000_s1032" type="#_x0000_t202" style="position:absolute;left:4140;top:4316;width:3414;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fQLwA&#10;AADaAAAADwAAAGRycy9kb3ducmV2LnhtbERPyQrCMBC9C/5DGMGbpiq4VKOIIAieXC7ehmZsq82k&#10;JFGrX28OgsfH2xerxlTiSc6XlhUM+gkI4szqknMF59O2NwXhA7LGyjIpeJOH1bLdWmCq7YsP9DyG&#10;XMQQ9ikqKEKoUyl9VpBB37c1ceSu1hkMEbpcaoevGG4qOUySsTRYcmwosKZNQdn9+DAKkll1H16u&#10;tpnwY+MyHp1u9f6jVLfTrOcgAjXhL/65d1pB3Bqvx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k99AvAAAANoAAAAPAAAAAAAAAAAAAAAAAJgCAABkcnMvZG93bnJldi54&#10;bWxQSwUGAAAAAAQABAD1AAAAgQMAAAAA&#10;" strokeweight=".26mm">
                        <v:stroke endcap="square"/>
                        <v:textbox>
                          <w:txbxContent>
                            <w:p w:rsidR="005E5693" w:rsidRDefault="005E5693" w:rsidP="00582C81">
                              <w:pPr>
                                <w:jc w:val="center"/>
                                <w:rPr>
                                  <w:color w:val="000000"/>
                                </w:rPr>
                              </w:pPr>
                              <w:r>
                                <w:rPr>
                                  <w:color w:val="000000"/>
                                </w:rPr>
                                <w:t>Подготовка проекта постановления о проведении сверки</w:t>
                              </w:r>
                            </w:p>
                          </w:txbxContent>
                        </v:textbox>
                      </v:shape>
                      <v:line id="Line 14" o:spid="_x0000_s1033" style="position:absolute;visibility:visible;mso-wrap-style:square" from="4682,899" to="4682,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W3cIAAADaAAAADwAAAGRycy9kb3ducmV2LnhtbESPQWvCQBSE70L/w/IKvelGD0VTVxGh&#10;pb3VmGiPj+wzG8y+Ddk1pv/eFQSPw8x8wyzXg21ET52vHSuYThIQxKXTNVcK8v3neA7CB2SNjWNS&#10;8E8e1quX0RJT7a68oz4LlYgQ9ikqMCG0qZS+NGTRT1xLHL2T6yyGKLtK6g6vEW4bOUuSd2mx5rhg&#10;sKWtofKcXayCy7H19PuXDUVZfJnDcXYq8p9eqbfXYfMBItAQnuFH+1srWMD9Srw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UW3cIAAADaAAAADwAAAAAAAAAAAAAA&#10;AAChAgAAZHJzL2Rvd25yZXYueG1sUEsFBgAAAAAEAAQA+QAAAJADAAAAAA==&#10;" strokeweight=".26mm">
                        <v:stroke endarrow="block" joinstyle="miter" endcap="square"/>
                      </v:line>
                      <v:line id="Line 15" o:spid="_x0000_s1034" style="position:absolute;visibility:visible;mso-wrap-style:square" from="4682,1799" to="4682,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1SxcMAAADbAAAADwAAAGRycy9kb3ducmV2LnhtbESPQW/CMAyF75P2HyJP4jbScZimQkAI&#10;iWm7bYUCR6sxTUXjVE0o5d/Ph0ncbL3n9z4vVqNv1UB9bAIbeJtmoIirYBuuDex329cPUDEhW2wD&#10;k4E7RVgtn58WmNtw418ailQrCeGYowGXUpdrHStHHuM0dMSinUPvMcna19r2eJNw3+pZlr1rjw1L&#10;g8OONo6qS3H1Bq7HLtLPqRjLqvx0h+PsXO6/B2MmL+N6DirRmB7m/+svK/hCL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NUsXDAAAA2wAAAA8AAAAAAAAAAAAA&#10;AAAAoQIAAGRycy9kb3ducmV2LnhtbFBLBQYAAAAABAAEAPkAAACRAwAAAAA=&#10;" strokeweight=".26mm">
                        <v:stroke endarrow="block" joinstyle="miter" endcap="square"/>
                      </v:line>
                      <v:line id="Line 16" o:spid="_x0000_s1035" style="position:absolute;flip:x;visibility:visible;mso-wrap-style:square" from="1620,2519" to="2334,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fXD8EAAADbAAAADwAAAGRycy9kb3ducmV2LnhtbERPzWoCMRC+F3yHMEJvNdtSy7I1SrUW&#10;e+nBnwcYN9PNsptJSKKub98UBG/z8f3ObDHYXpwpxNaxgudJAYK4drrlRsFh//VUgogJWWPvmBRc&#10;KcJiPnqYYaXdhbd03qVG5BCOFSowKflKylgbshgnzhNn7tcFiynD0Egd8JLDbS9fiuJNWmw5Nxj0&#10;tDJUd7uTVTAtl+t9+LweN60vpf+pO8PYKfU4Hj7eQSQa0l18c3/rPP8V/n/J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N9cPwQAAANsAAAAPAAAAAAAAAAAAAAAA&#10;AKECAABkcnMvZG93bnJldi54bWxQSwUGAAAAAAQABAD5AAAAjwMAAAAA&#10;" strokeweight=".26mm">
                        <v:stroke endarrow="block" joinstyle="miter" endcap="square"/>
                      </v:line>
                      <v:line id="Line 17" o:spid="_x0000_s1036" style="position:absolute;visibility:visible;mso-wrap-style:square" from="5762,2699" to="5762,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xXcEAAADbAAAADwAAAGRycy9kb3ducmV2LnhtbERPTWvCQBC9C/0PyxR6041CRV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OvFdwQAAANsAAAAPAAAAAAAAAAAAAAAA&#10;AKECAABkcnMvZG93bnJldi54bWxQSwUGAAAAAAQABAD5AAAAjwMAAAAA&#10;" strokeweight=".26mm">
                        <v:stroke endarrow="block" joinstyle="miter" endcap="square"/>
                      </v:line>
                      <v:shape id="Text Box 18" o:spid="_x0000_s1037" type="#_x0000_t202" style="position:absolute;left:4141;top:3056;width:3415;height: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rAsIA&#10;AADbAAAADwAAAGRycy9kb3ducmV2LnhtbERPyWrDMBC9B/oPYgq9xXISSBvHciiBQqCnJrn0Nljj&#10;JbZGRlJst19fFQq9zeOtkx9m04uRnG8tK1glKQji0uqWawXXy9vyBYQPyBp7y6TgizwciodFjpm2&#10;E3/QeA61iCHsM1TQhDBkUvqyIYM+sQNx5CrrDIYIXS21wymGm16u03QrDbYcGxoc6NhQ2Z3vRkG6&#10;67v1Z2XnZ74fXcmby214/1bq6XF+3YMINId/8Z/7pOP8Lfz+Eg+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GsCwgAAANsAAAAPAAAAAAAAAAAAAAAAAJgCAABkcnMvZG93&#10;bnJldi54bWxQSwUGAAAAAAQABAD1AAAAhwMAAAAA&#10;" strokeweight=".26mm">
                        <v:stroke endcap="square"/>
                        <v:textbox>
                          <w:txbxContent>
                            <w:p w:rsidR="005E5693" w:rsidRDefault="005E5693" w:rsidP="00582C81">
                              <w:pPr>
                                <w:jc w:val="center"/>
                              </w:pPr>
                              <w:r>
                                <w:t>Подготовка необходимого материала для проведения сверки</w:t>
                              </w:r>
                            </w:p>
                            <w:p w:rsidR="00C60465" w:rsidRDefault="00C60465" w:rsidP="00582C81">
                              <w:pPr>
                                <w:jc w:val="center"/>
                              </w:pPr>
                            </w:p>
                          </w:txbxContent>
                        </v:textbox>
                      </v:shape>
                      <v:line id="Line 19" o:spid="_x0000_s1038" style="position:absolute;visibility:visible;mso-wrap-style:square" from="7743,5939" to="7743,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TKscEAAADbAAAADwAAAGRycy9kb3ducmV2LnhtbERPTWvCQBC9C/0PyxR6040eqqSuIkJL&#10;e6sx0R6H7JgNZmdDdo3pv3cFwds83ucs14NtRE+drx0rmE4SEMSl0zVXCvL953gBwgdkjY1jUvBP&#10;Htarl9ESU+2uvKM+C5WIIexTVGBCaFMpfWnIop+4ljhyJ9dZDBF2ldQdXmO4beQsSd6lxZpjg8GW&#10;tobKc3axCi7H1tPvXzYUZfFlDsfZqch/eqXeXofNB4hAQ3iKH+5vHefP4f5LPE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pMqxwQAAANsAAAAPAAAAAAAAAAAAAAAA&#10;AKECAABkcnMvZG93bnJldi54bWxQSwUGAAAAAAQABAD5AAAAjwMAAAAA&#10;" strokeweight=".26mm">
                        <v:stroke endarrow="block" joinstyle="miter" endcap="square"/>
                      </v:line>
                      <v:line id="Line 20" o:spid="_x0000_s1039" style="position:absolute;visibility:visible;mso-wrap-style:square" from="5762,3959" to="5762,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tew8MAAADbAAAADwAAAGRycy9kb3ducmV2LnhtbESPQW/CMAyF75P2HyJP4jbScZimQkAI&#10;iWm7bYUCR6sxTUXjVE0o5d/Ph0ncbL3n9z4vVqNv1UB9bAIbeJtmoIirYBuuDex329cPUDEhW2wD&#10;k4E7RVgtn58WmNtw418ailQrCeGYowGXUpdrHStHHuM0dMSinUPvMcna19r2eJNw3+pZlr1rjw1L&#10;g8OONo6qS3H1Bq7HLtLPqRjLqvx0h+PsXO6/B2MmL+N6DirRmB7m/+svK/gCK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7XsPDAAAA2wAAAA8AAAAAAAAAAAAA&#10;AAAAoQIAAGRycy9kb3ducmV2LnhtbFBLBQYAAAAABAAEAPkAAACRAwAAAAA=&#10;" strokeweight=".26mm">
                        <v:stroke endarrow="block" joinstyle="miter" endcap="square"/>
                      </v:line>
                      <v:line id="Line 21" o:spid="_x0000_s1040" style="position:absolute;visibility:visible;mso-wrap-style:square" from="5762,5219" to="5762,5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f7WMEAAADbAAAADwAAAGRycy9kb3ducmV2LnhtbERPTWvCQBC9C/0PyxR6040eiqauIkJL&#10;e6sx0R6H7JgNZmdDdo3pv3cFwds83ucs14NtRE+drx0rmE4SEMSl0zVXCvL953gOwgdkjY1jUvBP&#10;Htarl9ESU+2uvKM+C5WIIexTVGBCaFMpfWnIop+4ljhyJ9dZDBF2ldQdXmO4beQsSd6lxZpjg8GW&#10;tobKc3axCi7H1tPvXzYUZfFlDsfZqch/eqXeXofNB4hAQ3iKH+5vHecv4P5LPE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tYwQAAANsAAAAPAAAAAAAAAAAAAAAA&#10;AKECAABkcnMvZG93bnJldi54bWxQSwUGAAAAAAQABAD5AAAAjwMAAAAA&#10;" strokeweight=".26mm">
                        <v:stroke endarrow="block" joinstyle="miter" endcap="square"/>
                      </v:line>
                      <v:shape id="Text Box 22" o:spid="_x0000_s1041" type="#_x0000_t202" style="position:absolute;left:4140;top:5576;width:3774;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cUL8A&#10;AADbAAAADwAAAGRycy9kb3ducmV2LnhtbERPy4rCMBTdC/5DuII7Ta0wo9VURBCEWfnYuLs017a2&#10;uSlJ1DpfbxYDszyc93rTm1Y8yfnasoLZNAFBXFhdc6ngct5PFiB8QNbYWiYFb/KwyYeDNWbavvhI&#10;z1MoRQxhn6GCKoQuk9IXFRn0U9sRR+5mncEQoSuldviK4aaVaZJ8SYM1x4YKO9pVVDSnh1GQLNsm&#10;vd5s/82PnSt4fr53P79KjUf9dgUiUB/+xX/ug1aQxvXxS/wBM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ZxQvwAAANsAAAAPAAAAAAAAAAAAAAAAAJgCAABkcnMvZG93bnJl&#10;di54bWxQSwUGAAAAAAQABAD1AAAAhAMAAAAA&#10;" strokeweight=".26mm">
                        <v:stroke endcap="square"/>
                        <v:textbox>
                          <w:txbxContent>
                            <w:p w:rsidR="005E5693" w:rsidRDefault="005E5693" w:rsidP="00582C81">
                              <w:pPr>
                                <w:rPr>
                                  <w:color w:val="000000"/>
                                </w:rPr>
                              </w:pPr>
                              <w:r>
                                <w:rPr>
                                  <w:color w:val="000000"/>
                                </w:rPr>
                                <w:t>Проведение сверки</w:t>
                              </w:r>
                            </w:p>
                          </w:txbxContent>
                        </v:textbox>
                      </v:shape>
                      <v:line id="Line 23" o:spid="_x0000_s1042" style="position:absolute;visibility:visible;mso-wrap-style:square" from="5762,6299" to="5762,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0948IAAADbAAAADwAAAGRycy9kb3ducmV2LnhtbESPQWvCQBSE70L/w/IKvenGHEqJriKF&#10;lnrTaNTjI/vMBrNvQ3aN8d93BcHjMDPfMPPlYBvRU+drxwqmkwQEcel0zZWC/e5n/AXCB2SNjWNS&#10;cCcPy8XbaI6ZdjfeUp+HSkQI+wwVmBDaTEpfGrLoJ64ljt7ZdRZDlF0ldYe3CLeNTJPkU1qsOS4Y&#10;bOnbUHnJr1bB9dh62pzyoSiLX3M4pudiv+6V+ngfVjMQgYbwCj/bf1pBOoXH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0948IAAADbAAAADwAAAAAAAAAAAAAA&#10;AAChAgAAZHJzL2Rvd25yZXYueG1sUEsFBgAAAAAEAAQA+QAAAJADAAAAAA==&#10;" strokeweight=".26mm">
                        <v:stroke endarrow="block" joinstyle="miter" endcap="square"/>
                      </v:line>
                      <v:shape id="Text Box 24" o:spid="_x0000_s1043" type="#_x0000_t202" style="position:absolute;left:4321;top:6656;width:3773;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nvMMA&#10;AADbAAAADwAAAGRycy9kb3ducmV2LnhtbESPT2vCQBTE7wW/w/KE3urGFLRN3QQJCEJP/rl4e2Sf&#10;SWr2bdjdaPTTdwsFj8PM/IZZFaPpxJWcby0rmM8SEMSV1S3XCo6HzdsHCB+QNXaWScGdPBT55GWF&#10;mbY33tF1H2oRIewzVNCE0GdS+qohg35me+Lona0zGKJ0tdQObxFuOpkmyUIabDkuNNhT2VB12Q9G&#10;QfLZXdLT2Y5LHkpX8fvhp/9+KPU6HddfIAKN4Rn+b2+1gjS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unvMMAAADbAAAADwAAAAAAAAAAAAAAAACYAgAAZHJzL2Rv&#10;d25yZXYueG1sUEsFBgAAAAAEAAQA9QAAAIgDAAAAAA==&#10;" strokeweight=".26mm">
                        <v:stroke endcap="square"/>
                        <v:textbox>
                          <w:txbxContent>
                            <w:p w:rsidR="005E5693" w:rsidRDefault="005E5693" w:rsidP="00582C81">
                              <w:pPr>
                                <w:rPr>
                                  <w:color w:val="000000"/>
                                </w:rPr>
                              </w:pPr>
                              <w:r>
                                <w:rPr>
                                  <w:color w:val="000000"/>
                                </w:rPr>
                                <w:t>Выдача акта сверки (при необходимости)</w:t>
                              </w:r>
                            </w:p>
                          </w:txbxContent>
                        </v:textbox>
                      </v:shape>
                      <w10:anchorlock/>
                    </v:group>
                  </w:pict>
                </mc:Fallback>
              </mc:AlternateContent>
            </w:r>
            <w:r w:rsidRPr="00582C81">
              <w:rPr>
                <w:noProof/>
                <w:sz w:val="28"/>
                <w:szCs w:val="28"/>
              </w:rPr>
              <mc:AlternateContent>
                <mc:Choice Requires="wps">
                  <w:drawing>
                    <wp:inline distT="0" distB="0" distL="0" distR="0" wp14:anchorId="7CA33E12" wp14:editId="1D9124BD">
                      <wp:extent cx="6311900" cy="774700"/>
                      <wp:effectExtent l="0" t="0" r="0" b="6350"/>
                      <wp:docPr id="13" name="AutoShape 1" descr="Скругленный прямоугольник: Начало предоставления муниципальной услуги в Администрации и в МФЦ:       прием от заявителей и регистрация запросов и иных документов, необходимых для предоставления услуги  – в день обращения 1 (один) рабочих дней.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119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Скругленный прямоугольник: Начало предоставления муниципальной услуги в Администрации и в МФЦ:       прием от заявителей и регистрация запросов и иных документов, необходимых для предоставления услуги  – в день обращения 1 (один) рабочих дней.  " style="width:497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" filled="f" stroked="f">
                      <o:lock v:ext="edit" aspectratio="t"/>
                      <w10:anchorlock/>
                    </v:rect>
                  </w:pict>
                </mc:Fallback>
              </mc:AlternateContent>
            </w:r>
          </w:p>
        </w:tc>
        <w:tc>
          <w:tcPr>
            <w:tcW w:w="0" w:type="auto"/>
            <w:vAlign w:val="center"/>
            <w:hideMark/>
          </w:tcPr>
          <w:p w:rsidR="00582C81" w:rsidRPr="00582C81" w:rsidRDefault="00582C81" w:rsidP="00582C81">
            <w:pPr>
              <w:rPr>
                <w:sz w:val="28"/>
                <w:szCs w:val="28"/>
              </w:rPr>
            </w:pPr>
          </w:p>
        </w:tc>
      </w:tr>
      <w:tr w:rsidR="00582C81" w:rsidRPr="00582C81" w:rsidTr="005E5693">
        <w:trPr>
          <w:trHeight w:val="45"/>
          <w:tblCellSpacing w:w="0" w:type="dxa"/>
        </w:trPr>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r>
      <w:tr w:rsidR="00582C81" w:rsidRPr="00582C81" w:rsidTr="005E5693">
        <w:trPr>
          <w:trHeight w:val="465"/>
          <w:tblCellSpacing w:w="0" w:type="dxa"/>
        </w:trPr>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hideMark/>
          </w:tcPr>
          <w:p w:rsidR="00582C81" w:rsidRPr="00582C81" w:rsidRDefault="00582C81" w:rsidP="00582C81">
            <w:pPr>
              <w:rPr>
                <w:sz w:val="28"/>
                <w:szCs w:val="28"/>
              </w:rPr>
            </w:pPr>
            <w:r w:rsidRPr="00582C81">
              <w:rPr>
                <w:noProof/>
                <w:sz w:val="28"/>
                <w:szCs w:val="28"/>
              </w:rPr>
              <mc:AlternateContent>
                <mc:Choice Requires="wps">
                  <w:drawing>
                    <wp:inline distT="0" distB="0" distL="0" distR="0" wp14:anchorId="643B2539" wp14:editId="4C0FEF3F">
                      <wp:extent cx="203200" cy="292100"/>
                      <wp:effectExtent l="0" t="0" r="0" b="0"/>
                      <wp:docPr id="12" name="AutoShape 2" descr="C:\Users\75CF~1\AppData\Local\Temp\msohtml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C:\Users\75CF~1\AppData\Local\Temp\msohtml1\01\clip_image004.gif" style="width:16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" filled="f" stroked="f">
                      <o:lock v:ext="edit" aspectratio="t"/>
                      <w10:anchorlock/>
                    </v:rect>
                  </w:pict>
                </mc:Fallback>
              </mc:AlternateContent>
            </w:r>
          </w:p>
        </w:tc>
        <w:tc>
          <w:tcPr>
            <w:tcW w:w="0" w:type="auto"/>
            <w:gridSpan w:val="3"/>
            <w:vAlign w:val="center"/>
            <w:hideMark/>
          </w:tcPr>
          <w:p w:rsidR="00582C81" w:rsidRPr="00582C81" w:rsidRDefault="00582C81" w:rsidP="00582C81">
            <w:pPr>
              <w:rPr>
                <w:sz w:val="28"/>
                <w:szCs w:val="28"/>
              </w:rPr>
            </w:pPr>
          </w:p>
        </w:tc>
        <w:tc>
          <w:tcPr>
            <w:tcW w:w="0" w:type="auto"/>
            <w:hideMark/>
          </w:tcPr>
          <w:p w:rsidR="00582C81" w:rsidRPr="00582C81" w:rsidRDefault="00582C81" w:rsidP="00582C81">
            <w:pPr>
              <w:rPr>
                <w:sz w:val="28"/>
                <w:szCs w:val="28"/>
              </w:rPr>
            </w:pPr>
            <w:r w:rsidRPr="00582C81">
              <w:rPr>
                <w:noProof/>
                <w:sz w:val="28"/>
                <w:szCs w:val="28"/>
              </w:rPr>
              <mc:AlternateContent>
                <mc:Choice Requires="wps">
                  <w:drawing>
                    <wp:inline distT="0" distB="0" distL="0" distR="0" wp14:anchorId="1A5A212D" wp14:editId="0EB7744C">
                      <wp:extent cx="203200" cy="292100"/>
                      <wp:effectExtent l="0" t="0" r="0" b="0"/>
                      <wp:docPr id="11" name="AutoShape 3" descr="C:\Users\75CF~1\AppData\Local\Temp\msohtml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C:\Users\75CF~1\AppData\Local\Temp\msohtml1\01\clip_image005.gif" style="width:16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" filled="f" stroked="f">
                      <o:lock v:ext="edit" aspectratio="t"/>
                      <w10:anchorlock/>
                    </v:rect>
                  </w:pict>
                </mc:Fallback>
              </mc:AlternateContent>
            </w: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r>
      <w:tr w:rsidR="00582C81" w:rsidRPr="00582C81" w:rsidTr="005E5693">
        <w:trPr>
          <w:trHeight w:val="15"/>
          <w:tblCellSpacing w:w="0" w:type="dxa"/>
        </w:trPr>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r>
    </w:tbl>
    <w:p w:rsidR="00582C81" w:rsidRPr="00582C81" w:rsidRDefault="00582C81" w:rsidP="00582C81">
      <w:pPr>
        <w:spacing w:after="200" w:line="276" w:lineRule="auto"/>
        <w:rPr>
          <w:rFonts w:ascii="Calibri" w:eastAsia="Calibri" w:hAnsi="Calibri"/>
          <w:sz w:val="22"/>
          <w:szCs w:val="22"/>
          <w:lang w:eastAsia="en-US"/>
        </w:rPr>
      </w:pPr>
    </w:p>
    <w:p w:rsidR="00582C81" w:rsidRPr="00582C81" w:rsidRDefault="00582C81" w:rsidP="00582C81">
      <w:pPr>
        <w:spacing w:after="200" w:line="276" w:lineRule="auto"/>
        <w:rPr>
          <w:rFonts w:ascii="Calibri" w:eastAsia="Calibri" w:hAnsi="Calibri"/>
          <w:sz w:val="22"/>
          <w:szCs w:val="22"/>
          <w:lang w:eastAsia="en-US"/>
        </w:rPr>
      </w:pPr>
    </w:p>
    <w:sectPr w:rsidR="00582C81" w:rsidRPr="00582C81" w:rsidSect="005E569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7013"/>
    <w:multiLevelType w:val="hybridMultilevel"/>
    <w:tmpl w:val="52CAA1C4"/>
    <w:lvl w:ilvl="0" w:tplc="CD7A75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3D50468"/>
    <w:multiLevelType w:val="hybridMultilevel"/>
    <w:tmpl w:val="3D02C6B8"/>
    <w:lvl w:ilvl="0" w:tplc="DE0053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98"/>
    <w:rsid w:val="0000112A"/>
    <w:rsid w:val="00167840"/>
    <w:rsid w:val="001D4127"/>
    <w:rsid w:val="00290498"/>
    <w:rsid w:val="002B6706"/>
    <w:rsid w:val="00370D9A"/>
    <w:rsid w:val="004514DA"/>
    <w:rsid w:val="0049127B"/>
    <w:rsid w:val="004C726F"/>
    <w:rsid w:val="00540333"/>
    <w:rsid w:val="00582C81"/>
    <w:rsid w:val="005D3597"/>
    <w:rsid w:val="005D5398"/>
    <w:rsid w:val="005E5693"/>
    <w:rsid w:val="00724215"/>
    <w:rsid w:val="007C4E51"/>
    <w:rsid w:val="00824CA7"/>
    <w:rsid w:val="009073BA"/>
    <w:rsid w:val="00942854"/>
    <w:rsid w:val="00977722"/>
    <w:rsid w:val="009815C8"/>
    <w:rsid w:val="009C6F7A"/>
    <w:rsid w:val="00A345D8"/>
    <w:rsid w:val="00AE1E83"/>
    <w:rsid w:val="00B411D7"/>
    <w:rsid w:val="00B92504"/>
    <w:rsid w:val="00BC0432"/>
    <w:rsid w:val="00C60465"/>
    <w:rsid w:val="00C82B4C"/>
    <w:rsid w:val="00DD2855"/>
    <w:rsid w:val="00DE0F4D"/>
    <w:rsid w:val="00DF4B9A"/>
    <w:rsid w:val="00FD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582C81"/>
    <w:rPr>
      <w:rFonts w:ascii="Tahoma" w:hAnsi="Tahoma" w:cs="Tahoma"/>
      <w:sz w:val="16"/>
      <w:szCs w:val="16"/>
    </w:rPr>
  </w:style>
  <w:style w:type="character" w:customStyle="1" w:styleId="a7">
    <w:name w:val="Текст выноски Знак"/>
    <w:basedOn w:val="a0"/>
    <w:link w:val="a6"/>
    <w:uiPriority w:val="99"/>
    <w:semiHidden/>
    <w:rsid w:val="00582C81"/>
    <w:rPr>
      <w:rFonts w:ascii="Tahoma" w:hAnsi="Tahoma" w:cs="Tahoma"/>
      <w:sz w:val="16"/>
      <w:szCs w:val="16"/>
      <w:lang w:eastAsia="ru-RU"/>
    </w:rPr>
  </w:style>
  <w:style w:type="paragraph" w:customStyle="1" w:styleId="ConsPlusNormal">
    <w:name w:val="ConsPlusNormal"/>
    <w:rsid w:val="005E5693"/>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582C81"/>
    <w:rPr>
      <w:rFonts w:ascii="Tahoma" w:hAnsi="Tahoma" w:cs="Tahoma"/>
      <w:sz w:val="16"/>
      <w:szCs w:val="16"/>
    </w:rPr>
  </w:style>
  <w:style w:type="character" w:customStyle="1" w:styleId="a7">
    <w:name w:val="Текст выноски Знак"/>
    <w:basedOn w:val="a0"/>
    <w:link w:val="a6"/>
    <w:uiPriority w:val="99"/>
    <w:semiHidden/>
    <w:rsid w:val="00582C81"/>
    <w:rPr>
      <w:rFonts w:ascii="Tahoma" w:hAnsi="Tahoma" w:cs="Tahoma"/>
      <w:sz w:val="16"/>
      <w:szCs w:val="16"/>
      <w:lang w:eastAsia="ru-RU"/>
    </w:rPr>
  </w:style>
  <w:style w:type="paragraph" w:customStyle="1" w:styleId="ConsPlusNormal">
    <w:name w:val="ConsPlusNormal"/>
    <w:rsid w:val="005E5693"/>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211/7705ea248eb2ec0cf267513902ed8f43cc104c9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http://83.221.198.196:8090/RGU_WAR_2/RGU2App.html" TargetMode="External"/><Relationship Id="rId4" Type="http://schemas.openxmlformats.org/officeDocument/2006/relationships/settings" Target="settings.xml"/><Relationship Id="rId9" Type="http://schemas.openxmlformats.org/officeDocument/2006/relationships/hyperlink" Target="http://www.consultant.ru/document/cons_doc_LAW_304211/907e696968a1aa8800098b2d5c7d87c3c22a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8532</Words>
  <Characters>48636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21</cp:revision>
  <dcterms:created xsi:type="dcterms:W3CDTF">2017-07-12T07:44:00Z</dcterms:created>
  <dcterms:modified xsi:type="dcterms:W3CDTF">2019-12-05T08:28:00Z</dcterms:modified>
</cp:coreProperties>
</file>