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FE9" w:rsidRPr="004E2FE9" w:rsidRDefault="004E2FE9" w:rsidP="004E2FE9">
      <w:pPr>
        <w:keepNext/>
        <w:widowControl w:val="0"/>
        <w:snapToGri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Pr="004E2FE9">
        <w:rPr>
          <w:rFonts w:ascii="Times New Roman" w:hAnsi="Times New Roman" w:cs="Times New Roman"/>
          <w:bCs/>
          <w:iCs/>
          <w:sz w:val="28"/>
          <w:szCs w:val="28"/>
        </w:rPr>
        <w:t>Приложение №</w:t>
      </w:r>
      <w:r w:rsidR="00BE42AF">
        <w:rPr>
          <w:rFonts w:ascii="Times New Roman" w:hAnsi="Times New Roman" w:cs="Times New Roman"/>
          <w:bCs/>
          <w:iCs/>
          <w:sz w:val="28"/>
          <w:szCs w:val="28"/>
        </w:rPr>
        <w:t>7</w:t>
      </w:r>
    </w:p>
    <w:p w:rsidR="004E2FE9" w:rsidRPr="004E2FE9" w:rsidRDefault="004E2FE9" w:rsidP="004E2FE9">
      <w:pPr>
        <w:keepNext/>
        <w:widowControl w:val="0"/>
        <w:snapToGrid w:val="0"/>
        <w:spacing w:after="0" w:line="240" w:lineRule="auto"/>
        <w:jc w:val="right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 w:rsidRPr="004E2FE9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DC3430">
        <w:rPr>
          <w:rFonts w:ascii="Times New Roman" w:hAnsi="Times New Roman" w:cs="Times New Roman"/>
          <w:bCs/>
          <w:iCs/>
          <w:sz w:val="28"/>
          <w:szCs w:val="28"/>
        </w:rPr>
        <w:t>к</w:t>
      </w:r>
      <w:r w:rsidR="00BA4D19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4E2FE9">
        <w:rPr>
          <w:rFonts w:ascii="Times New Roman" w:hAnsi="Times New Roman" w:cs="Times New Roman"/>
          <w:bCs/>
          <w:iCs/>
          <w:sz w:val="28"/>
          <w:szCs w:val="28"/>
        </w:rPr>
        <w:t>Решени</w:t>
      </w:r>
      <w:r w:rsidR="00DC3430">
        <w:rPr>
          <w:rFonts w:ascii="Times New Roman" w:hAnsi="Times New Roman" w:cs="Times New Roman"/>
          <w:bCs/>
          <w:iCs/>
          <w:sz w:val="28"/>
          <w:szCs w:val="28"/>
        </w:rPr>
        <w:t>ю</w:t>
      </w:r>
      <w:r w:rsidRPr="004E2FE9">
        <w:rPr>
          <w:rFonts w:ascii="Times New Roman" w:hAnsi="Times New Roman" w:cs="Times New Roman"/>
          <w:bCs/>
          <w:iCs/>
          <w:sz w:val="28"/>
          <w:szCs w:val="28"/>
        </w:rPr>
        <w:t xml:space="preserve"> Собрания депутатов</w:t>
      </w:r>
    </w:p>
    <w:p w:rsidR="004E2FE9" w:rsidRPr="004E2FE9" w:rsidRDefault="00C655CE" w:rsidP="004E2FE9">
      <w:pPr>
        <w:keepNext/>
        <w:widowControl w:val="0"/>
        <w:snapToGrid w:val="0"/>
        <w:spacing w:after="0" w:line="240" w:lineRule="auto"/>
        <w:jc w:val="right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Донского</w:t>
      </w:r>
      <w:r w:rsidR="004E2FE9" w:rsidRPr="004E2FE9">
        <w:rPr>
          <w:rFonts w:ascii="Times New Roman" w:hAnsi="Times New Roman" w:cs="Times New Roman"/>
          <w:bCs/>
          <w:iCs/>
          <w:sz w:val="28"/>
          <w:szCs w:val="28"/>
        </w:rPr>
        <w:t xml:space="preserve"> сельского поселения </w:t>
      </w:r>
    </w:p>
    <w:p w:rsidR="004E2FE9" w:rsidRPr="004E2FE9" w:rsidRDefault="004E2FE9" w:rsidP="004E2FE9">
      <w:pPr>
        <w:keepNext/>
        <w:widowControl w:val="0"/>
        <w:snapToGri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E2FE9">
        <w:rPr>
          <w:rFonts w:ascii="Times New Roman" w:hAnsi="Times New Roman" w:cs="Times New Roman"/>
          <w:bCs/>
          <w:iCs/>
          <w:sz w:val="28"/>
          <w:szCs w:val="28"/>
        </w:rPr>
        <w:t xml:space="preserve">Орловского района </w:t>
      </w:r>
      <w:r w:rsidRPr="004E2FE9">
        <w:rPr>
          <w:rFonts w:ascii="Times New Roman" w:hAnsi="Times New Roman" w:cs="Times New Roman"/>
          <w:sz w:val="28"/>
          <w:szCs w:val="28"/>
        </w:rPr>
        <w:t xml:space="preserve">«Об отчете </w:t>
      </w:r>
      <w:proofErr w:type="gramStart"/>
      <w:r w:rsidRPr="004E2FE9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4E2F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2FE9" w:rsidRPr="004E2FE9" w:rsidRDefault="004E2FE9" w:rsidP="004E2FE9">
      <w:pPr>
        <w:keepNext/>
        <w:widowControl w:val="0"/>
        <w:snapToGri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4E2FE9">
        <w:rPr>
          <w:rFonts w:ascii="Times New Roman" w:hAnsi="Times New Roman" w:cs="Times New Roman"/>
          <w:sz w:val="28"/>
          <w:szCs w:val="28"/>
        </w:rPr>
        <w:t>исполнении</w:t>
      </w:r>
      <w:proofErr w:type="gramEnd"/>
      <w:r w:rsidRPr="004E2FE9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4E2FE9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4E2FE9">
        <w:rPr>
          <w:rFonts w:ascii="Times New Roman" w:hAnsi="Times New Roman" w:cs="Times New Roman"/>
          <w:sz w:val="28"/>
          <w:szCs w:val="28"/>
        </w:rPr>
        <w:t xml:space="preserve"> </w:t>
      </w:r>
      <w:r w:rsidR="00C655CE">
        <w:rPr>
          <w:rFonts w:ascii="Times New Roman" w:hAnsi="Times New Roman" w:cs="Times New Roman"/>
          <w:sz w:val="28"/>
          <w:szCs w:val="28"/>
        </w:rPr>
        <w:t xml:space="preserve"> Донского</w:t>
      </w:r>
      <w:r w:rsidRPr="004E2F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2FE9" w:rsidRPr="004E2FE9" w:rsidRDefault="004E2FE9" w:rsidP="004E2FE9">
      <w:pPr>
        <w:keepNext/>
        <w:widowControl w:val="0"/>
        <w:snapToGri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E2F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4E2FE9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4E2FE9">
        <w:rPr>
          <w:rFonts w:ascii="Times New Roman" w:hAnsi="Times New Roman" w:cs="Times New Roman"/>
          <w:sz w:val="28"/>
          <w:szCs w:val="28"/>
        </w:rPr>
        <w:t>Орловского района</w:t>
      </w:r>
    </w:p>
    <w:p w:rsidR="004E2FE9" w:rsidRPr="00DC0E44" w:rsidRDefault="004E2FE9" w:rsidP="004E2FE9">
      <w:pPr>
        <w:keepNext/>
        <w:widowControl w:val="0"/>
        <w:snapToGrid w:val="0"/>
        <w:spacing w:after="0" w:line="240" w:lineRule="auto"/>
        <w:jc w:val="right"/>
        <w:outlineLvl w:val="1"/>
        <w:rPr>
          <w:bCs/>
          <w:iCs/>
          <w:sz w:val="28"/>
          <w:szCs w:val="28"/>
        </w:rPr>
      </w:pPr>
      <w:r w:rsidRPr="004E2FE9">
        <w:rPr>
          <w:rFonts w:ascii="Times New Roman" w:hAnsi="Times New Roman" w:cs="Times New Roman"/>
          <w:sz w:val="28"/>
          <w:szCs w:val="28"/>
        </w:rPr>
        <w:t xml:space="preserve"> за 201</w:t>
      </w:r>
      <w:r w:rsidR="00920555">
        <w:rPr>
          <w:rFonts w:ascii="Times New Roman" w:hAnsi="Times New Roman" w:cs="Times New Roman"/>
          <w:sz w:val="28"/>
          <w:szCs w:val="28"/>
        </w:rPr>
        <w:t>8</w:t>
      </w:r>
      <w:r w:rsidRPr="004E2FE9">
        <w:rPr>
          <w:rFonts w:ascii="Times New Roman" w:hAnsi="Times New Roman" w:cs="Times New Roman"/>
          <w:sz w:val="28"/>
          <w:szCs w:val="28"/>
        </w:rPr>
        <w:t xml:space="preserve"> год» </w:t>
      </w:r>
      <w:r w:rsidR="00701F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bookmarkStart w:id="0" w:name="_GoBack"/>
      <w:bookmarkEnd w:id="0"/>
      <w:r w:rsidR="00920555" w:rsidRPr="00BA4D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A4D19">
        <w:rPr>
          <w:color w:val="000000" w:themeColor="text1"/>
          <w:sz w:val="28"/>
          <w:szCs w:val="28"/>
        </w:rPr>
        <w:t xml:space="preserve"> </w:t>
      </w:r>
    </w:p>
    <w:p w:rsidR="004E2FE9" w:rsidRDefault="004E2FE9"/>
    <w:p w:rsidR="004E2FE9" w:rsidRDefault="004E2FE9"/>
    <w:p w:rsidR="004E2FE9" w:rsidRDefault="004E2FE9"/>
    <w:p w:rsidR="003D5F53" w:rsidRPr="004E2FE9" w:rsidRDefault="003D5F53" w:rsidP="00897D9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36"/>
      </w:tblGrid>
      <w:tr w:rsidR="003D5F53" w:rsidTr="003D5F53">
        <w:trPr>
          <w:trHeight w:val="929"/>
        </w:trPr>
        <w:tc>
          <w:tcPr>
            <w:tcW w:w="10236" w:type="dxa"/>
            <w:tcBorders>
              <w:top w:val="nil"/>
              <w:left w:val="nil"/>
              <w:bottom w:val="nil"/>
              <w:right w:val="nil"/>
            </w:tcBorders>
          </w:tcPr>
          <w:p w:rsidR="003D5F53" w:rsidRPr="003D5F53" w:rsidRDefault="003D5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D5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трансферты, передаваемые  бюджету Орловского района на осуществление расходов в сфере дорожной деятельности за счет неиспользованных остатков средств дорожного фонда, образовавшегося на счете бюджета Донского сельского поселения по состоянию на 01 января 2018 года</w:t>
            </w:r>
          </w:p>
        </w:tc>
      </w:tr>
    </w:tbl>
    <w:p w:rsidR="004E2FE9" w:rsidRPr="004E2FE9" w:rsidRDefault="004E2FE9" w:rsidP="00897D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E2FE9" w:rsidRPr="004E2FE9" w:rsidRDefault="004E2FE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2709"/>
        <w:gridCol w:w="3827"/>
        <w:gridCol w:w="236"/>
        <w:gridCol w:w="3591"/>
      </w:tblGrid>
      <w:tr w:rsidR="003908AA" w:rsidRPr="004E2FE9" w:rsidTr="003908AA">
        <w:trPr>
          <w:trHeight w:val="25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</w:tcPr>
          <w:p w:rsidR="003908AA" w:rsidRPr="004E2FE9" w:rsidRDefault="003908AA" w:rsidP="004E2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08AA" w:rsidRPr="004E2FE9" w:rsidRDefault="003908AA" w:rsidP="004E2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08AA" w:rsidRPr="004E2FE9" w:rsidRDefault="003908AA" w:rsidP="004E2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08AA" w:rsidRPr="004E2FE9" w:rsidRDefault="003908AA" w:rsidP="004E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2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руб.)</w:t>
            </w:r>
          </w:p>
        </w:tc>
      </w:tr>
      <w:tr w:rsidR="003908AA" w:rsidRPr="004E2FE9" w:rsidTr="003908AA">
        <w:trPr>
          <w:trHeight w:val="725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8AA" w:rsidRDefault="003908AA" w:rsidP="00A1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908AA" w:rsidRDefault="003908AA" w:rsidP="00A1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908AA" w:rsidRDefault="003908AA" w:rsidP="00A1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908AA" w:rsidRPr="004E2FE9" w:rsidRDefault="003908AA" w:rsidP="00A1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сельского поселения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0555" w:rsidRDefault="00920555" w:rsidP="009205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Иные</w:t>
            </w:r>
            <w:r w:rsidRPr="004E2FE9">
              <w:rPr>
                <w:rFonts w:ascii="Times New Roman" w:hAnsi="Times New Roman" w:cs="Times New Roman"/>
                <w:sz w:val="28"/>
                <w:szCs w:val="28"/>
              </w:rPr>
              <w:t xml:space="preserve">  межбюджетны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E2FE9">
              <w:rPr>
                <w:rFonts w:ascii="Times New Roman" w:hAnsi="Times New Roman" w:cs="Times New Roman"/>
                <w:sz w:val="28"/>
                <w:szCs w:val="28"/>
              </w:rPr>
              <w:t xml:space="preserve"> трансферт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4E2FE9">
              <w:rPr>
                <w:rFonts w:ascii="Times New Roman" w:hAnsi="Times New Roman" w:cs="Times New Roman"/>
                <w:sz w:val="28"/>
                <w:szCs w:val="28"/>
              </w:rPr>
              <w:t>, передаваемы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E2F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2FE9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E2FE9">
              <w:rPr>
                <w:rFonts w:ascii="Times New Roman" w:hAnsi="Times New Roman" w:cs="Times New Roman"/>
                <w:sz w:val="28"/>
                <w:szCs w:val="28"/>
              </w:rPr>
              <w:t xml:space="preserve"> Орловского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осуществление</w:t>
            </w:r>
            <w:r w:rsidRPr="004E2FE9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сфере дорожной деятельности за счет неиспользованных остатков средств дорожного фонда, образовавшихся на счете бюджета Донского сельского поселения по состоянию на 01 января 2018</w:t>
            </w:r>
          </w:p>
          <w:p w:rsidR="00920555" w:rsidRPr="004E2FE9" w:rsidRDefault="00920555" w:rsidP="009205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Pr="004E2FE9">
              <w:rPr>
                <w:rFonts w:ascii="Times New Roman" w:hAnsi="Times New Roman" w:cs="Times New Roman"/>
                <w:sz w:val="28"/>
                <w:szCs w:val="28"/>
              </w:rPr>
              <w:t>за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E2FE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3908AA" w:rsidRPr="004E2FE9" w:rsidRDefault="00920555" w:rsidP="00A1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AA" w:rsidRPr="004E2FE9" w:rsidRDefault="003908AA" w:rsidP="003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том числе</w:t>
            </w:r>
          </w:p>
        </w:tc>
      </w:tr>
      <w:tr w:rsidR="003908AA" w:rsidRPr="004E2FE9" w:rsidTr="00417C67">
        <w:trPr>
          <w:trHeight w:val="2448"/>
        </w:trPr>
        <w:tc>
          <w:tcPr>
            <w:tcW w:w="2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AA" w:rsidRDefault="003908AA" w:rsidP="00A1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AA" w:rsidRPr="004E2FE9" w:rsidRDefault="003908AA" w:rsidP="00A1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8AA" w:rsidRPr="004E2FE9" w:rsidRDefault="00920555" w:rsidP="0074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Неиспользованные остатки средств дорожного фонда</w:t>
            </w:r>
            <w:r w:rsidR="003908AA" w:rsidRPr="004E2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742D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908AA" w:rsidRPr="004E2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3908AA" w:rsidRPr="004E2FE9" w:rsidTr="003908AA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AA" w:rsidRDefault="003908AA" w:rsidP="004E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Донское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8AA" w:rsidRPr="004E2FE9" w:rsidRDefault="00920555" w:rsidP="004E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314,0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8AA" w:rsidRPr="004E2FE9" w:rsidRDefault="00920555" w:rsidP="004E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314,0</w:t>
            </w:r>
          </w:p>
        </w:tc>
      </w:tr>
    </w:tbl>
    <w:p w:rsidR="00B12E1E" w:rsidRPr="004E2FE9" w:rsidRDefault="00B12E1E">
      <w:pPr>
        <w:rPr>
          <w:rFonts w:ascii="Times New Roman" w:hAnsi="Times New Roman" w:cs="Times New Roman"/>
          <w:sz w:val="28"/>
          <w:szCs w:val="28"/>
        </w:rPr>
      </w:pPr>
    </w:p>
    <w:p w:rsidR="004E2FE9" w:rsidRPr="004E2FE9" w:rsidRDefault="004E2FE9">
      <w:pPr>
        <w:rPr>
          <w:rFonts w:ascii="Times New Roman" w:hAnsi="Times New Roman" w:cs="Times New Roman"/>
          <w:sz w:val="28"/>
          <w:szCs w:val="28"/>
        </w:rPr>
      </w:pPr>
    </w:p>
    <w:sectPr w:rsidR="004E2FE9" w:rsidRPr="004E2FE9" w:rsidSect="004E2FE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CA4" w:rsidRDefault="008D2CA4" w:rsidP="004E2FE9">
      <w:pPr>
        <w:spacing w:after="0" w:line="240" w:lineRule="auto"/>
      </w:pPr>
      <w:r>
        <w:separator/>
      </w:r>
    </w:p>
  </w:endnote>
  <w:endnote w:type="continuationSeparator" w:id="0">
    <w:p w:rsidR="008D2CA4" w:rsidRDefault="008D2CA4" w:rsidP="004E2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CA4" w:rsidRDefault="008D2CA4" w:rsidP="004E2FE9">
      <w:pPr>
        <w:spacing w:after="0" w:line="240" w:lineRule="auto"/>
      </w:pPr>
      <w:r>
        <w:separator/>
      </w:r>
    </w:p>
  </w:footnote>
  <w:footnote w:type="continuationSeparator" w:id="0">
    <w:p w:rsidR="008D2CA4" w:rsidRDefault="008D2CA4" w:rsidP="004E2F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DBF"/>
    <w:rsid w:val="000127A5"/>
    <w:rsid w:val="00063283"/>
    <w:rsid w:val="000E060F"/>
    <w:rsid w:val="000F2D42"/>
    <w:rsid w:val="00110E85"/>
    <w:rsid w:val="00151DBF"/>
    <w:rsid w:val="002037D0"/>
    <w:rsid w:val="003908AA"/>
    <w:rsid w:val="003D5F53"/>
    <w:rsid w:val="00426181"/>
    <w:rsid w:val="00451448"/>
    <w:rsid w:val="00483E22"/>
    <w:rsid w:val="004C16C9"/>
    <w:rsid w:val="004D08D2"/>
    <w:rsid w:val="004E2FE9"/>
    <w:rsid w:val="00614E0E"/>
    <w:rsid w:val="006A5B7C"/>
    <w:rsid w:val="00701F0A"/>
    <w:rsid w:val="00742DD1"/>
    <w:rsid w:val="00802654"/>
    <w:rsid w:val="008361B7"/>
    <w:rsid w:val="00897D91"/>
    <w:rsid w:val="008D2CA4"/>
    <w:rsid w:val="00920555"/>
    <w:rsid w:val="00A10D3D"/>
    <w:rsid w:val="00AF27F8"/>
    <w:rsid w:val="00B12E1E"/>
    <w:rsid w:val="00BA4D19"/>
    <w:rsid w:val="00BE42AF"/>
    <w:rsid w:val="00C413BA"/>
    <w:rsid w:val="00C655CE"/>
    <w:rsid w:val="00DC3430"/>
    <w:rsid w:val="00E77603"/>
    <w:rsid w:val="00EF4099"/>
    <w:rsid w:val="00F6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2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2FE9"/>
  </w:style>
  <w:style w:type="paragraph" w:styleId="a5">
    <w:name w:val="footer"/>
    <w:basedOn w:val="a"/>
    <w:link w:val="a6"/>
    <w:uiPriority w:val="99"/>
    <w:unhideWhenUsed/>
    <w:rsid w:val="004E2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2F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2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2FE9"/>
  </w:style>
  <w:style w:type="paragraph" w:styleId="a5">
    <w:name w:val="footer"/>
    <w:basedOn w:val="a"/>
    <w:link w:val="a6"/>
    <w:uiPriority w:val="99"/>
    <w:unhideWhenUsed/>
    <w:rsid w:val="004E2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2F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7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27</cp:revision>
  <dcterms:created xsi:type="dcterms:W3CDTF">2017-05-02T03:46:00Z</dcterms:created>
  <dcterms:modified xsi:type="dcterms:W3CDTF">2019-12-06T05:14:00Z</dcterms:modified>
</cp:coreProperties>
</file>