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A9" w:rsidRPr="000E10A9" w:rsidRDefault="00543314" w:rsidP="000E10A9">
      <w:pPr>
        <w:tabs>
          <w:tab w:val="center" w:pos="5103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4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A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04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CA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E10A9" w:rsidRPr="000E10A9" w:rsidRDefault="00543314" w:rsidP="000E10A9">
      <w:pPr>
        <w:tabs>
          <w:tab w:val="center" w:pos="5103"/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ОРЛОВСКИЙ РАЙОН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ДОНСКОЕ СЕЛЬСКОЕ ПОСЕЛЕНИЕ»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ДОНСКОГО СЕЛЬСКОГО ПОСЕЛЕНИЯ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8F3F02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E10A9" w:rsidRPr="00B041F9" w:rsidRDefault="008F3F02" w:rsidP="00B041F9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</w:t>
      </w:r>
      <w:r w:rsidR="000E10A9"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</w:p>
    <w:p w:rsidR="000E10A9" w:rsidRPr="000E10A9" w:rsidRDefault="00CA29E7" w:rsidP="000E10A9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  </w:t>
      </w:r>
      <w:r w:rsidR="000E10A9"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2016 </w:t>
      </w:r>
      <w:r w:rsidR="000E10A9" w:rsidRPr="000E1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х. </w:t>
      </w:r>
      <w:proofErr w:type="spellStart"/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Гундоровский</w:t>
      </w:r>
      <w:proofErr w:type="spellEnd"/>
    </w:p>
    <w:p w:rsidR="00195A2B" w:rsidRPr="00B041F9" w:rsidRDefault="00543314" w:rsidP="00B041F9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 утверждении административного</w:t>
      </w:r>
      <w:r w:rsidR="00B041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регламента предоставления муниципальной</w:t>
      </w:r>
      <w:r w:rsidR="00B041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услуги «</w:t>
      </w:r>
      <w:r w:rsidR="00195A2B" w:rsidRPr="00195A2B">
        <w:rPr>
          <w:rFonts w:ascii="Times New Roman" w:hAnsi="Times New Roman"/>
          <w:sz w:val="28"/>
          <w:szCs w:val="28"/>
        </w:rPr>
        <w:t>Постановка граждан на учет</w:t>
      </w:r>
    </w:p>
    <w:p w:rsidR="00350405" w:rsidRDefault="00195A2B" w:rsidP="00195A2B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195A2B">
        <w:rPr>
          <w:rFonts w:ascii="Times New Roman" w:hAnsi="Times New Roman"/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 w:rsidR="00350405" w:rsidRPr="00AC3D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proofErr w:type="gramEnd"/>
    </w:p>
    <w:p w:rsidR="00B041F9" w:rsidRPr="00AC3D8F" w:rsidRDefault="00B041F9" w:rsidP="00195A2B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50405" w:rsidRPr="00B041F9" w:rsidRDefault="008F3F02" w:rsidP="00B041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1B46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AC3D8F" w:rsidRPr="00AC3D8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 основании </w:t>
      </w:r>
      <w:r w:rsidR="00195A2B" w:rsidRPr="00AC3D8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</w:t>
      </w:r>
      <w:proofErr w:type="gramStart"/>
      <w:r w:rsidR="00195A2B" w:rsidRPr="00AC3D8F">
        <w:rPr>
          <w:rFonts w:ascii="Times New Roman" w:eastAsia="Calibri" w:hAnsi="Times New Roman" w:cs="Times New Roman"/>
          <w:spacing w:val="-4"/>
          <w:sz w:val="28"/>
          <w:szCs w:val="28"/>
        </w:rPr>
        <w:t>Российский</w:t>
      </w:r>
      <w:proofErr w:type="gramEnd"/>
      <w:r w:rsidR="00195A2B" w:rsidRPr="00AC3D8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Федерации»,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195A2B" w:rsidRPr="00195A2B">
        <w:rPr>
          <w:rFonts w:ascii="Times New Roman" w:hAnsi="Times New Roman"/>
          <w:sz w:val="28"/>
          <w:szCs w:val="28"/>
        </w:rPr>
        <w:t>Жилищного кодекса Российской Федерации от 29.12.2004 №188-ФЗ;</w:t>
      </w:r>
      <w:r w:rsidR="00195A2B">
        <w:rPr>
          <w:rFonts w:ascii="Times New Roman" w:hAnsi="Times New Roman"/>
          <w:szCs w:val="24"/>
        </w:rPr>
        <w:t xml:space="preserve"> </w:t>
      </w:r>
      <w:r w:rsidR="00195A2B" w:rsidRPr="00195A2B">
        <w:rPr>
          <w:rFonts w:ascii="Times New Roman" w:hAnsi="Times New Roman"/>
          <w:sz w:val="28"/>
          <w:szCs w:val="28"/>
        </w:rPr>
        <w:t>Областного закона от 07.10.2005 №363-ЗС «Об учете граждан в качестве нуждающихся в жилых помещениях, предоставляемых по договору социального найма на территории Ростовской области;</w:t>
      </w:r>
      <w:r w:rsidR="00195A2B">
        <w:rPr>
          <w:rFonts w:ascii="Times New Roman" w:hAnsi="Times New Roman"/>
          <w:sz w:val="28"/>
          <w:szCs w:val="28"/>
        </w:rPr>
        <w:t xml:space="preserve"> </w:t>
      </w:r>
      <w:r w:rsidR="00195A2B" w:rsidRPr="00195A2B">
        <w:rPr>
          <w:rFonts w:ascii="Times New Roman" w:hAnsi="Times New Roman"/>
          <w:sz w:val="28"/>
          <w:szCs w:val="28"/>
        </w:rPr>
        <w:t>Постановления Правительства Ростовской области от 04.05.2012 № 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помещениях»; Постановления Правительства Ростовской области от 25.06.2012 № 539 «Об обеспечении жилыми помещениями и расходовании субвенций на осуществление полномочий по обеспечению жилыми помещениями детей-сирот и детей, оставшихся без попечения родителей, лиц из их числа в возрасте от 18 до 23 лет, детей, находящихся под опекой (попечительством)»</w:t>
      </w:r>
      <w:r w:rsidR="00195A2B">
        <w:rPr>
          <w:rFonts w:ascii="Times New Roman" w:hAnsi="Times New Roman"/>
          <w:sz w:val="28"/>
          <w:szCs w:val="28"/>
        </w:rPr>
        <w:t xml:space="preserve">, </w:t>
      </w:r>
      <w:r w:rsidR="000E10A9" w:rsidRPr="000E10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Донского сельского поселения </w:t>
      </w:r>
      <w:r w:rsidR="000E10A9"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A43E60" w:rsidRPr="00B041F9" w:rsidRDefault="000E10A9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="00195A2B" w:rsidRPr="00195A2B">
        <w:rPr>
          <w:rFonts w:ascii="Times New Roman" w:hAnsi="Times New Roman"/>
          <w:sz w:val="28"/>
          <w:szCs w:val="28"/>
        </w:rPr>
        <w:t>Постановка граждан на учет</w:t>
      </w:r>
      <w:r w:rsidR="00B041F9">
        <w:rPr>
          <w:rFonts w:ascii="Times New Roman" w:hAnsi="Times New Roman"/>
          <w:sz w:val="28"/>
          <w:szCs w:val="28"/>
        </w:rPr>
        <w:t xml:space="preserve"> </w:t>
      </w:r>
      <w:r w:rsidR="00195A2B" w:rsidRPr="00195A2B">
        <w:rPr>
          <w:rFonts w:ascii="Times New Roman" w:hAnsi="Times New Roman"/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:rsidR="000E10A9" w:rsidRDefault="000E10A9" w:rsidP="00A43E60">
      <w:pPr>
        <w:spacing w:after="0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Обнародовать настоящее постановление  на официальном сайте Администрации Донского сельского поселения  в сети Интернет.</w:t>
      </w:r>
    </w:p>
    <w:p w:rsidR="00B041F9" w:rsidRPr="00CA29E7" w:rsidRDefault="00350405" w:rsidP="00B041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специал</w:t>
      </w:r>
      <w:r w:rsid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иста первой категории </w:t>
      </w:r>
      <w:proofErr w:type="spellStart"/>
      <w:r w:rsid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Шешвак</w:t>
      </w:r>
      <w:proofErr w:type="spellEnd"/>
      <w:r w:rsid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0A9" w:rsidRPr="000E10A9" w:rsidRDefault="000E10A9" w:rsidP="000E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Донского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Н.Н. Савирский</w:t>
      </w:r>
    </w:p>
    <w:p w:rsidR="000E10A9" w:rsidRDefault="00B041F9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E10A9" w:rsidRPr="00B0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E10A9" w:rsidRPr="00B0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E10A9" w:rsidRPr="00B0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E10A9" w:rsidRPr="00B0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E10A9" w:rsidRPr="00B0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E10A9" w:rsidRPr="00B0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E10A9" w:rsidRPr="00B0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E10A9" w:rsidRPr="00B0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A2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вносит специалист первой категории </w:t>
      </w:r>
      <w:proofErr w:type="spellStart"/>
      <w:r w:rsidR="00CA2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Шешвак</w:t>
      </w:r>
      <w:proofErr w:type="spellEnd"/>
      <w:r w:rsidR="00CA2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А.В.</w:t>
      </w:r>
      <w:r w:rsidR="000E10A9" w:rsidRPr="00B0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E10A9" w:rsidRPr="00B0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CA29E7" w:rsidRPr="00B041F9" w:rsidRDefault="00CA29E7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10A9" w:rsidRPr="000E10A9" w:rsidRDefault="00B60609" w:rsidP="00B606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</w:t>
      </w:r>
      <w:r w:rsidR="000E10A9"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</w:p>
    <w:p w:rsidR="000E10A9" w:rsidRPr="000E10A9" w:rsidRDefault="00A43E60" w:rsidP="000E10A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0E10A9"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Донского </w:t>
      </w: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A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 г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A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</w:p>
    <w:p w:rsid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E90356" w:rsidP="000E10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АДМИНИСТРАТИВНЫЙ РЕГЛАМЕНТ</w:t>
      </w:r>
    </w:p>
    <w:p w:rsidR="00B60609" w:rsidRPr="00195A2B" w:rsidRDefault="00E90356" w:rsidP="00B6060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3E60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B60609" w:rsidRPr="00195A2B">
        <w:rPr>
          <w:rFonts w:ascii="Times New Roman" w:hAnsi="Times New Roman"/>
          <w:sz w:val="28"/>
          <w:szCs w:val="28"/>
        </w:rPr>
        <w:t>Постановка граждан на учет</w:t>
      </w:r>
    </w:p>
    <w:p w:rsidR="000E10A9" w:rsidRPr="000E10A9" w:rsidRDefault="00B60609" w:rsidP="00B041F9">
      <w:pPr>
        <w:spacing w:after="0"/>
        <w:ind w:right="-285"/>
        <w:jc w:val="center"/>
        <w:rPr>
          <w:sz w:val="28"/>
          <w:szCs w:val="28"/>
        </w:rPr>
      </w:pPr>
      <w:proofErr w:type="gramStart"/>
      <w:r w:rsidRPr="00195A2B">
        <w:rPr>
          <w:rFonts w:ascii="Times New Roman" w:hAnsi="Times New Roman"/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 w:rsidR="00AC3D8F" w:rsidRPr="00AC3D8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90356" w:rsidRPr="000E10A9" w:rsidRDefault="00E90356" w:rsidP="000E10A9">
      <w:pPr>
        <w:pStyle w:val="a3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1. Общие положения </w:t>
      </w:r>
    </w:p>
    <w:p w:rsidR="00E90356" w:rsidRPr="000E10A9" w:rsidRDefault="00E90356" w:rsidP="00E90356">
      <w:pPr>
        <w:pStyle w:val="a3"/>
        <w:rPr>
          <w:sz w:val="28"/>
          <w:szCs w:val="28"/>
        </w:rPr>
      </w:pPr>
      <w:r w:rsidRPr="000E10A9">
        <w:rPr>
          <w:sz w:val="28"/>
          <w:szCs w:val="28"/>
        </w:rPr>
        <w:t> 1.1. Предмет регулирования Административного регламента</w:t>
      </w:r>
    </w:p>
    <w:p w:rsidR="00AC3D8F" w:rsidRPr="0082793F" w:rsidRDefault="00E90356" w:rsidP="0082793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3E6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</w:t>
      </w:r>
      <w:r w:rsidR="002A35C5" w:rsidRPr="00A43E60">
        <w:rPr>
          <w:rFonts w:ascii="Times New Roman" w:hAnsi="Times New Roman" w:cs="Times New Roman"/>
          <w:sz w:val="28"/>
          <w:szCs w:val="28"/>
        </w:rPr>
        <w:t>Дон</w:t>
      </w:r>
      <w:r w:rsidRPr="00A43E60">
        <w:rPr>
          <w:rFonts w:ascii="Times New Roman" w:hAnsi="Times New Roman" w:cs="Times New Roman"/>
          <w:sz w:val="28"/>
          <w:szCs w:val="28"/>
        </w:rPr>
        <w:t xml:space="preserve">ского  сельского поселения по предоставлению муниципальной услуги </w:t>
      </w:r>
      <w:r w:rsidR="00A43E60" w:rsidRPr="00A43E60">
        <w:rPr>
          <w:rFonts w:ascii="Times New Roman" w:hAnsi="Times New Roman" w:cs="Times New Roman"/>
          <w:sz w:val="28"/>
          <w:szCs w:val="28"/>
        </w:rPr>
        <w:t>«</w:t>
      </w:r>
      <w:r w:rsidR="0082793F">
        <w:rPr>
          <w:rFonts w:ascii="Times New Roman" w:hAnsi="Times New Roman"/>
          <w:sz w:val="28"/>
          <w:szCs w:val="28"/>
        </w:rPr>
        <w:t xml:space="preserve">Постановка граждан </w:t>
      </w:r>
      <w:r w:rsidR="0082793F" w:rsidRPr="00195A2B">
        <w:rPr>
          <w:rFonts w:ascii="Times New Roman" w:hAnsi="Times New Roman"/>
          <w:sz w:val="28"/>
          <w:szCs w:val="28"/>
        </w:rPr>
        <w:t>на учет</w:t>
      </w:r>
      <w:r w:rsidR="0082793F">
        <w:rPr>
          <w:rFonts w:ascii="Times New Roman" w:hAnsi="Times New Roman"/>
          <w:sz w:val="28"/>
          <w:szCs w:val="28"/>
        </w:rPr>
        <w:t xml:space="preserve"> </w:t>
      </w:r>
      <w:r w:rsidR="0082793F" w:rsidRPr="00195A2B">
        <w:rPr>
          <w:rFonts w:ascii="Times New Roman" w:hAnsi="Times New Roman"/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 w:rsidR="0082793F" w:rsidRPr="00AC3D8F">
        <w:rPr>
          <w:rFonts w:ascii="Times New Roman" w:hAnsi="Times New Roman" w:cs="Times New Roman"/>
          <w:sz w:val="28"/>
          <w:szCs w:val="28"/>
        </w:rPr>
        <w:t>»</w:t>
      </w:r>
      <w:r w:rsidR="0082793F">
        <w:rPr>
          <w:rFonts w:ascii="Times New Roman" w:hAnsi="Times New Roman"/>
          <w:sz w:val="28"/>
          <w:szCs w:val="28"/>
        </w:rPr>
        <w:t xml:space="preserve"> </w:t>
      </w:r>
      <w:r w:rsidRPr="00A43E60">
        <w:rPr>
          <w:rFonts w:ascii="Times New Roman" w:hAnsi="Times New Roman" w:cs="Times New Roman"/>
          <w:sz w:val="28"/>
          <w:szCs w:val="28"/>
        </w:rPr>
        <w:t>(далее – Административный регламент) разработан в целях повышения качества исполнения и доступности результатов исполнения органами местного самоуправления данной муниципальной услуги (далее</w:t>
      </w:r>
      <w:r w:rsidR="00A43E60">
        <w:rPr>
          <w:rFonts w:ascii="Times New Roman" w:hAnsi="Times New Roman" w:cs="Times New Roman"/>
          <w:sz w:val="28"/>
          <w:szCs w:val="28"/>
        </w:rPr>
        <w:t xml:space="preserve"> </w:t>
      </w:r>
      <w:r w:rsidRPr="00A43E60">
        <w:rPr>
          <w:rFonts w:ascii="Times New Roman" w:hAnsi="Times New Roman" w:cs="Times New Roman"/>
          <w:sz w:val="28"/>
          <w:szCs w:val="28"/>
        </w:rPr>
        <w:t>-</w:t>
      </w:r>
      <w:r w:rsidR="00A43E60">
        <w:rPr>
          <w:rFonts w:ascii="Times New Roman" w:hAnsi="Times New Roman" w:cs="Times New Roman"/>
          <w:sz w:val="28"/>
          <w:szCs w:val="28"/>
        </w:rPr>
        <w:t xml:space="preserve">  </w:t>
      </w:r>
      <w:r w:rsidRPr="00A43E60">
        <w:rPr>
          <w:rFonts w:ascii="Times New Roman" w:hAnsi="Times New Roman" w:cs="Times New Roman"/>
          <w:sz w:val="28"/>
          <w:szCs w:val="28"/>
        </w:rPr>
        <w:t>муниципальная услуга), создания комфортных условий для участников отношений, возникающих при предоставлении муниципальной услуги, и определяет</w:t>
      </w:r>
      <w:proofErr w:type="gramEnd"/>
      <w:r w:rsidRPr="00A43E60">
        <w:rPr>
          <w:rFonts w:ascii="Times New Roman" w:hAnsi="Times New Roman" w:cs="Times New Roman"/>
          <w:sz w:val="28"/>
          <w:szCs w:val="28"/>
        </w:rPr>
        <w:t xml:space="preserve"> сроки и последовательность действий (административных процедур). Административный регламент разработан в соответствии с Федеральным </w:t>
      </w:r>
      <w:hyperlink r:id="rId9" w:history="1">
        <w:r w:rsidRPr="00A43E6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3E60">
        <w:rPr>
          <w:rFonts w:ascii="Times New Roman" w:hAnsi="Times New Roman" w:cs="Times New Roman"/>
          <w:sz w:val="28"/>
          <w:szCs w:val="28"/>
        </w:rPr>
        <w:t xml:space="preserve"> от 27.07.2010 г. № 210-ФЗ "Об организации предоставления государственных и муниципальных услуг", Федеральным </w:t>
      </w:r>
      <w:hyperlink r:id="rId10" w:history="1">
        <w:r w:rsidRPr="00A43E6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3E60">
        <w:rPr>
          <w:rFonts w:ascii="Times New Roman" w:hAnsi="Times New Roman" w:cs="Times New Roman"/>
          <w:sz w:val="28"/>
          <w:szCs w:val="28"/>
        </w:rPr>
        <w:t xml:space="preserve"> от 06.10.2003 г. № 131-ФЗ "Об общих принципах организации местного самоупр</w:t>
      </w:r>
      <w:r w:rsidR="00AC3D8F">
        <w:rPr>
          <w:rFonts w:ascii="Times New Roman" w:hAnsi="Times New Roman" w:cs="Times New Roman"/>
          <w:sz w:val="28"/>
          <w:szCs w:val="28"/>
        </w:rPr>
        <w:t>авления в Российской Федерации",</w:t>
      </w:r>
      <w:r w:rsidR="00AC3D8F" w:rsidRPr="00AC3D8F">
        <w:rPr>
          <w:color w:val="000000"/>
          <w:sz w:val="28"/>
          <w:szCs w:val="28"/>
        </w:rPr>
        <w:t xml:space="preserve"> </w:t>
      </w:r>
      <w:r w:rsidR="0082793F">
        <w:rPr>
          <w:rFonts w:ascii="Times New Roman" w:hAnsi="Times New Roman"/>
          <w:sz w:val="28"/>
          <w:szCs w:val="28"/>
        </w:rPr>
        <w:t>Жилищным кодексом</w:t>
      </w:r>
      <w:r w:rsidR="0082793F" w:rsidRPr="00195A2B">
        <w:rPr>
          <w:rFonts w:ascii="Times New Roman" w:hAnsi="Times New Roman"/>
          <w:sz w:val="28"/>
          <w:szCs w:val="28"/>
        </w:rPr>
        <w:t xml:space="preserve"> Российской Федерации от 29.12.2004 №188-ФЗ;</w:t>
      </w:r>
      <w:r w:rsidR="0082793F">
        <w:rPr>
          <w:rFonts w:ascii="Times New Roman" w:hAnsi="Times New Roman"/>
          <w:szCs w:val="24"/>
        </w:rPr>
        <w:t xml:space="preserve"> </w:t>
      </w:r>
      <w:proofErr w:type="gramStart"/>
      <w:r w:rsidR="0082793F" w:rsidRPr="00195A2B">
        <w:rPr>
          <w:rFonts w:ascii="Times New Roman" w:hAnsi="Times New Roman"/>
          <w:sz w:val="28"/>
          <w:szCs w:val="28"/>
        </w:rPr>
        <w:t>Об</w:t>
      </w:r>
      <w:r w:rsidR="0082793F">
        <w:rPr>
          <w:rFonts w:ascii="Times New Roman" w:hAnsi="Times New Roman"/>
          <w:sz w:val="28"/>
          <w:szCs w:val="28"/>
        </w:rPr>
        <w:t>ластным законом</w:t>
      </w:r>
      <w:r w:rsidR="0082793F" w:rsidRPr="00195A2B">
        <w:rPr>
          <w:rFonts w:ascii="Times New Roman" w:hAnsi="Times New Roman"/>
          <w:sz w:val="28"/>
          <w:szCs w:val="28"/>
        </w:rPr>
        <w:t xml:space="preserve"> от 07.10.2005 №363-ЗС «Об учете граждан в качестве нуждающихся в жилых помещениях, предоставляемых по договору социального найма на территории Ростовской области;</w:t>
      </w:r>
      <w:r w:rsidR="0082793F">
        <w:rPr>
          <w:rFonts w:ascii="Times New Roman" w:hAnsi="Times New Roman"/>
          <w:sz w:val="28"/>
          <w:szCs w:val="28"/>
        </w:rPr>
        <w:t xml:space="preserve"> Постановлением</w:t>
      </w:r>
      <w:r w:rsidR="0082793F" w:rsidRPr="00195A2B">
        <w:rPr>
          <w:rFonts w:ascii="Times New Roman" w:hAnsi="Times New Roman"/>
          <w:sz w:val="28"/>
          <w:szCs w:val="28"/>
        </w:rPr>
        <w:t xml:space="preserve"> Правительства Ростовской области от 04.05.2012 № 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помещениях»;</w:t>
      </w:r>
      <w:proofErr w:type="gramEnd"/>
      <w:r w:rsidR="0082793F" w:rsidRPr="00195A2B">
        <w:rPr>
          <w:rFonts w:ascii="Times New Roman" w:hAnsi="Times New Roman"/>
          <w:sz w:val="28"/>
          <w:szCs w:val="28"/>
        </w:rPr>
        <w:t xml:space="preserve"> </w:t>
      </w:r>
      <w:r w:rsidR="0082793F">
        <w:rPr>
          <w:rFonts w:ascii="Times New Roman" w:hAnsi="Times New Roman"/>
          <w:sz w:val="28"/>
          <w:szCs w:val="28"/>
        </w:rPr>
        <w:t>Постановлением</w:t>
      </w:r>
      <w:r w:rsidR="0082793F" w:rsidRPr="00195A2B">
        <w:rPr>
          <w:rFonts w:ascii="Times New Roman" w:hAnsi="Times New Roman"/>
          <w:sz w:val="28"/>
          <w:szCs w:val="28"/>
        </w:rPr>
        <w:t xml:space="preserve"> Правительства Ростовской области от 25.06.2012 № 539 «Об обеспечении жилыми помещениями и расходовании субвенций на осуществление полномочий по обеспечению жилыми помещениями детей-сирот и детей, оставшихся без попечения родителей, лиц из их числа в возрасте от 18 до 23 лет, детей, находящихся под опекой (попечительством)»</w:t>
      </w:r>
    </w:p>
    <w:p w:rsidR="00E90356" w:rsidRPr="000E10A9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0A9">
        <w:rPr>
          <w:sz w:val="28"/>
          <w:szCs w:val="28"/>
        </w:rPr>
        <w:lastRenderedPageBreak/>
        <w:t xml:space="preserve">1.2. </w:t>
      </w:r>
      <w:r w:rsidR="000E10A9" w:rsidRPr="000E10A9">
        <w:rPr>
          <w:sz w:val="28"/>
          <w:szCs w:val="28"/>
        </w:rPr>
        <w:t>Круг получателей муниципальной услуги</w:t>
      </w:r>
    </w:p>
    <w:p w:rsidR="009C5953" w:rsidRPr="009C5953" w:rsidRDefault="009C5953" w:rsidP="00B041F9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953">
        <w:rPr>
          <w:rFonts w:ascii="Times New Roman" w:hAnsi="Times New Roman" w:cs="Times New Roman"/>
          <w:sz w:val="28"/>
          <w:szCs w:val="28"/>
        </w:rPr>
        <w:t> Заявителями  являются  индивидуальные предприниматели</w:t>
      </w:r>
      <w:r w:rsidR="0082793F">
        <w:rPr>
          <w:rFonts w:ascii="Times New Roman" w:hAnsi="Times New Roman" w:cs="Times New Roman"/>
          <w:sz w:val="28"/>
          <w:szCs w:val="28"/>
        </w:rPr>
        <w:t xml:space="preserve">, физические </w:t>
      </w:r>
      <w:r w:rsidRPr="009C5953">
        <w:rPr>
          <w:rFonts w:ascii="Times New Roman" w:hAnsi="Times New Roman" w:cs="Times New Roman"/>
          <w:sz w:val="28"/>
          <w:szCs w:val="28"/>
        </w:rPr>
        <w:t xml:space="preserve"> и юридические лица.</w:t>
      </w:r>
    </w:p>
    <w:p w:rsidR="00E90356" w:rsidRPr="000E10A9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0A9">
        <w:rPr>
          <w:sz w:val="28"/>
          <w:szCs w:val="28"/>
        </w:rPr>
        <w:t xml:space="preserve">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 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E90356" w:rsidRDefault="00E90356" w:rsidP="00B041F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t> </w:t>
      </w:r>
      <w:r w:rsidRPr="004233F4">
        <w:rPr>
          <w:sz w:val="28"/>
          <w:szCs w:val="28"/>
        </w:rPr>
        <w:t xml:space="preserve">1.3. Требования к порядку </w:t>
      </w:r>
      <w:r w:rsidR="004233F4">
        <w:rPr>
          <w:sz w:val="28"/>
          <w:szCs w:val="28"/>
        </w:rPr>
        <w:t xml:space="preserve">информирования о предоставлении </w:t>
      </w:r>
      <w:r w:rsidRPr="004233F4">
        <w:rPr>
          <w:sz w:val="28"/>
          <w:szCs w:val="28"/>
        </w:rPr>
        <w:t>муниципальной услуги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о  муниципальной услуге  предоставляется непосредственно в помещениях Администрации Донского</w:t>
      </w:r>
      <w:r w:rsidR="00AD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(далее – Администрация</w:t>
      </w:r>
      <w:r w:rsidR="00AD4B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4233F4" w:rsidRPr="004233F4" w:rsidRDefault="004233F4" w:rsidP="00B041F9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месте нахождения Администрации Донского сельского поселения: х. </w:t>
      </w:r>
      <w:proofErr w:type="spellStart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 тел. 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(863 75) 47-5-17. 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графиком (режимом) работы можно ознакомиться  на официальном сайте Администрации Донского сельского поселения 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61.</w:t>
      </w:r>
      <w:proofErr w:type="spellStart"/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стендах. Информация о процедуре предоставления муниципальной услуги предоставляется бесплатно.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осуществляется должностными лицами Администрации.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 учетом времени подготовки ответа заявителю, в срок, не превышающий 30 дней с момента получения обращения.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информационных стендах содержится следующая информация: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номера телефонов, адрес Интернет-сайта и электронной почты;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образцы заполнения заявлений заявителем.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Интернет-сайте, а также на </w:t>
      </w:r>
      <w:r w:rsidRPr="004233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Портале государственных и муниципальных услуг Ростовской области</w:t>
      </w:r>
      <w:r w:rsidR="005078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содержится следующая информация: 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(режим) работы, номера телефонов, адрес электронной почты;</w:t>
      </w:r>
    </w:p>
    <w:p w:rsidR="004233F4" w:rsidRP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процедура предоставления муниципальной услуги;</w:t>
      </w:r>
    </w:p>
    <w:p w:rsidR="004233F4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E90356" w:rsidRPr="00682BB9" w:rsidRDefault="004233F4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</w:t>
      </w:r>
      <w:r w:rsidR="00682BB9">
        <w:rPr>
          <w:rFonts w:ascii="Times New Roman" w:hAnsi="Times New Roman" w:cs="Times New Roman"/>
          <w:sz w:val="28"/>
          <w:szCs w:val="28"/>
        </w:rPr>
        <w:t>.</w:t>
      </w:r>
      <w:bookmarkStart w:id="1" w:name="p584"/>
      <w:bookmarkStart w:id="2" w:name="p585"/>
      <w:bookmarkStart w:id="3" w:name="p583"/>
      <w:bookmarkEnd w:id="1"/>
      <w:bookmarkEnd w:id="2"/>
      <w:bookmarkEnd w:id="3"/>
    </w:p>
    <w:p w:rsidR="00E90356" w:rsidRPr="00682BB9" w:rsidRDefault="00E90356" w:rsidP="00B041F9">
      <w:pPr>
        <w:pStyle w:val="a3"/>
        <w:spacing w:line="276" w:lineRule="auto"/>
        <w:jc w:val="center"/>
        <w:rPr>
          <w:sz w:val="28"/>
          <w:szCs w:val="28"/>
        </w:rPr>
      </w:pPr>
      <w:r w:rsidRPr="00682BB9">
        <w:rPr>
          <w:sz w:val="28"/>
          <w:szCs w:val="28"/>
        </w:rPr>
        <w:t>2. Стандарт пред</w:t>
      </w:r>
      <w:r w:rsidR="00682BB9">
        <w:rPr>
          <w:sz w:val="28"/>
          <w:szCs w:val="28"/>
        </w:rPr>
        <w:t>оставления муниципальной услуги</w:t>
      </w:r>
      <w:r w:rsidRPr="00682BB9">
        <w:rPr>
          <w:sz w:val="28"/>
          <w:szCs w:val="28"/>
        </w:rPr>
        <w:t> </w:t>
      </w:r>
    </w:p>
    <w:p w:rsidR="00E90356" w:rsidRPr="00682BB9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2.1.Наименование муниципальной услуги</w:t>
      </w:r>
      <w:r w:rsidR="00682BB9">
        <w:rPr>
          <w:sz w:val="28"/>
          <w:szCs w:val="28"/>
        </w:rPr>
        <w:t>.</w:t>
      </w:r>
    </w:p>
    <w:p w:rsidR="0082793F" w:rsidRDefault="00682BB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 xml:space="preserve"> </w:t>
      </w:r>
      <w:r w:rsidR="00B041F9">
        <w:rPr>
          <w:sz w:val="28"/>
          <w:szCs w:val="28"/>
        </w:rPr>
        <w:t xml:space="preserve">     </w:t>
      </w:r>
      <w:r w:rsidRPr="00682BB9">
        <w:rPr>
          <w:sz w:val="28"/>
          <w:szCs w:val="28"/>
        </w:rPr>
        <w:t>Наименование муниципальной услуги</w:t>
      </w:r>
      <w:r w:rsidR="005078AB">
        <w:rPr>
          <w:sz w:val="28"/>
          <w:szCs w:val="28"/>
        </w:rPr>
        <w:t xml:space="preserve"> </w:t>
      </w:r>
      <w:r w:rsidR="0082793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2793F">
        <w:rPr>
          <w:sz w:val="28"/>
          <w:szCs w:val="28"/>
        </w:rPr>
        <w:t xml:space="preserve">«Постановка граждан </w:t>
      </w:r>
      <w:r w:rsidR="0082793F" w:rsidRPr="00195A2B">
        <w:rPr>
          <w:sz w:val="28"/>
          <w:szCs w:val="28"/>
        </w:rPr>
        <w:t>на учет</w:t>
      </w:r>
      <w:r w:rsidR="0082793F">
        <w:rPr>
          <w:sz w:val="28"/>
          <w:szCs w:val="28"/>
        </w:rPr>
        <w:t xml:space="preserve"> </w:t>
      </w:r>
      <w:r w:rsidR="0082793F" w:rsidRPr="00195A2B">
        <w:rPr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 w:rsidR="0082793F" w:rsidRPr="00AC3D8F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E90356" w:rsidRPr="00682BB9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2.2. Наименование органа, предоставляющего муниципальную услугу</w:t>
      </w:r>
      <w:r w:rsidR="00682BB9">
        <w:rPr>
          <w:sz w:val="28"/>
          <w:szCs w:val="28"/>
        </w:rPr>
        <w:t>.</w:t>
      </w:r>
    </w:p>
    <w:p w:rsidR="00E90356" w:rsidRPr="00682BB9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682BB9">
        <w:rPr>
          <w:sz w:val="28"/>
          <w:szCs w:val="28"/>
        </w:rPr>
        <w:t xml:space="preserve">Муниципальная услуга предоставляется Администрацией </w:t>
      </w:r>
      <w:r w:rsidR="002A35C5" w:rsidRPr="00682BB9">
        <w:rPr>
          <w:sz w:val="28"/>
          <w:szCs w:val="28"/>
        </w:rPr>
        <w:t>Дон</w:t>
      </w:r>
      <w:r w:rsidR="007E44F0">
        <w:rPr>
          <w:sz w:val="28"/>
          <w:szCs w:val="28"/>
        </w:rPr>
        <w:t>ского сельского поселения Орловского района Ростовской области.</w:t>
      </w:r>
      <w:r w:rsidR="00FF0EDE">
        <w:rPr>
          <w:sz w:val="28"/>
          <w:szCs w:val="28"/>
        </w:rPr>
        <w:t xml:space="preserve"> </w:t>
      </w:r>
      <w:r w:rsidR="00E90356" w:rsidRPr="00682BB9">
        <w:rPr>
          <w:sz w:val="28"/>
          <w:szCs w:val="28"/>
        </w:rPr>
        <w:t xml:space="preserve">Административные действия ответственных специалистов Администрации </w:t>
      </w:r>
      <w:r w:rsidR="002A35C5" w:rsidRPr="00682BB9">
        <w:rPr>
          <w:sz w:val="28"/>
          <w:szCs w:val="28"/>
        </w:rPr>
        <w:t>Дон</w:t>
      </w:r>
      <w:r w:rsidR="00E90356" w:rsidRPr="00682BB9">
        <w:rPr>
          <w:sz w:val="28"/>
          <w:szCs w:val="28"/>
        </w:rPr>
        <w:t>ского сельского поселения, предусмотренные настоящим регламентом, могут предоставляться на базе муниципального учреждения «Многофун</w:t>
      </w:r>
      <w:r w:rsidR="00682BB9">
        <w:rPr>
          <w:sz w:val="28"/>
          <w:szCs w:val="28"/>
        </w:rPr>
        <w:t>кциональный центр  Орловского</w:t>
      </w:r>
      <w:r w:rsidR="00E90356" w:rsidRPr="00682BB9">
        <w:rPr>
          <w:sz w:val="28"/>
          <w:szCs w:val="28"/>
        </w:rPr>
        <w:t xml:space="preserve"> муниципального района» Местонахождение МФЦ: Ростовс</w:t>
      </w:r>
      <w:r w:rsidR="00682BB9">
        <w:rPr>
          <w:sz w:val="28"/>
          <w:szCs w:val="28"/>
        </w:rPr>
        <w:t>кая область, Орловский  район,                             п. Орловский</w:t>
      </w:r>
      <w:proofErr w:type="gramStart"/>
      <w:r w:rsidR="00682BB9">
        <w:rPr>
          <w:sz w:val="28"/>
          <w:szCs w:val="28"/>
        </w:rPr>
        <w:t xml:space="preserve"> ,</w:t>
      </w:r>
      <w:proofErr w:type="gramEnd"/>
      <w:r w:rsidR="00682BB9">
        <w:rPr>
          <w:sz w:val="28"/>
          <w:szCs w:val="28"/>
        </w:rPr>
        <w:t xml:space="preserve"> ул. Пионерская,41/а</w:t>
      </w:r>
      <w:r w:rsidR="00E90356" w:rsidRPr="00682BB9">
        <w:rPr>
          <w:sz w:val="28"/>
          <w:szCs w:val="28"/>
        </w:rPr>
        <w:t>.</w:t>
      </w:r>
    </w:p>
    <w:p w:rsidR="00682BB9" w:rsidRPr="00682BB9" w:rsidRDefault="00E90356" w:rsidP="00B041F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82BB9">
        <w:rPr>
          <w:sz w:val="28"/>
          <w:szCs w:val="28"/>
        </w:rPr>
        <w:t xml:space="preserve"> 2.3. </w:t>
      </w:r>
      <w:r w:rsidR="00682BB9" w:rsidRPr="00682BB9">
        <w:rPr>
          <w:sz w:val="28"/>
          <w:szCs w:val="28"/>
        </w:rPr>
        <w:t xml:space="preserve"> Описание результата предоставления услуги</w:t>
      </w:r>
    </w:p>
    <w:p w:rsidR="00FB1B65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Результатом предоставления муниципальной услуги является</w:t>
      </w:r>
      <w:r w:rsidR="00FB1B65">
        <w:rPr>
          <w:sz w:val="28"/>
          <w:szCs w:val="28"/>
        </w:rPr>
        <w:t>:</w:t>
      </w:r>
    </w:p>
    <w:p w:rsidR="00313737" w:rsidRPr="00313737" w:rsidRDefault="00FB1B65" w:rsidP="00B041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24496">
        <w:rPr>
          <w:sz w:val="28"/>
          <w:szCs w:val="28"/>
        </w:rPr>
        <w:t>-</w:t>
      </w:r>
      <w:r w:rsidR="00E24496" w:rsidRPr="00E24496">
        <w:rPr>
          <w:sz w:val="28"/>
          <w:szCs w:val="28"/>
        </w:rPr>
        <w:t xml:space="preserve"> пр</w:t>
      </w:r>
      <w:r w:rsidR="00B041F9">
        <w:rPr>
          <w:sz w:val="28"/>
          <w:szCs w:val="28"/>
        </w:rPr>
        <w:t>едоставление Постановление</w:t>
      </w:r>
      <w:r w:rsidR="00E24496" w:rsidRPr="00E24496">
        <w:rPr>
          <w:sz w:val="28"/>
          <w:szCs w:val="28"/>
        </w:rPr>
        <w:t xml:space="preserve"> Администрации Донского сельского поселения (далее Постановление), о </w:t>
      </w:r>
      <w:r w:rsidR="00313737" w:rsidRPr="00B65C57">
        <w:t xml:space="preserve"> </w:t>
      </w:r>
      <w:r w:rsidR="00313737" w:rsidRPr="00313737">
        <w:rPr>
          <w:sz w:val="28"/>
          <w:szCs w:val="28"/>
        </w:rPr>
        <w:t>принятии гражданина на учёт в качестве нуждающегося в жилых помещениях, либо уведомление  об отказе в постановке на учет граждан, нуждающихся в жилых помещениях.</w:t>
      </w:r>
    </w:p>
    <w:p w:rsidR="00171C0C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C0C">
        <w:rPr>
          <w:sz w:val="28"/>
          <w:szCs w:val="28"/>
        </w:rPr>
        <w:t>2.4. Общий срок предоставления муниципальной услуги</w:t>
      </w:r>
      <w:r w:rsidR="00171C0C">
        <w:rPr>
          <w:sz w:val="28"/>
          <w:szCs w:val="28"/>
        </w:rPr>
        <w:t>.</w:t>
      </w:r>
    </w:p>
    <w:p w:rsidR="00FF0EDE" w:rsidRDefault="00E90356" w:rsidP="00B04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lastRenderedPageBreak/>
        <w:t xml:space="preserve">Срок предоставления муниципальной услуги с момента подачи в установленном порядке заявления </w:t>
      </w:r>
      <w:r w:rsidR="00E24496">
        <w:rPr>
          <w:rFonts w:ascii="Times New Roman" w:hAnsi="Times New Roman" w:cs="Times New Roman"/>
          <w:sz w:val="28"/>
          <w:szCs w:val="28"/>
        </w:rPr>
        <w:t>не превыша</w:t>
      </w:r>
      <w:r w:rsidR="00313737">
        <w:rPr>
          <w:rFonts w:ascii="Times New Roman" w:hAnsi="Times New Roman" w:cs="Times New Roman"/>
          <w:sz w:val="28"/>
          <w:szCs w:val="28"/>
        </w:rPr>
        <w:t>ет 30</w:t>
      </w:r>
      <w:r w:rsidR="00FF0EDE" w:rsidRPr="00FF0EDE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предоставлении муниципальной услуги.</w:t>
      </w:r>
    </w:p>
    <w:p w:rsidR="00171C0C" w:rsidRPr="00FF0EDE" w:rsidRDefault="00E90356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C0C">
        <w:rPr>
          <w:rFonts w:ascii="Times New Roman" w:hAnsi="Times New Roman" w:cs="Times New Roman"/>
          <w:sz w:val="28"/>
          <w:szCs w:val="28"/>
        </w:rPr>
        <w:t xml:space="preserve">2.5. </w:t>
      </w:r>
      <w:r w:rsidR="00171C0C" w:rsidRPr="00171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171C0C" w:rsidRDefault="00B041F9" w:rsidP="00B041F9">
      <w:pPr>
        <w:pStyle w:val="a3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       </w:t>
      </w:r>
      <w:r w:rsidR="00171C0C" w:rsidRPr="00171C0C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</w:t>
      </w:r>
      <w:r w:rsidR="00171C0C">
        <w:rPr>
          <w:sz w:val="28"/>
          <w:szCs w:val="28"/>
        </w:rPr>
        <w:t>:</w:t>
      </w:r>
    </w:p>
    <w:p w:rsidR="00FB1B65" w:rsidRPr="00FB1B65" w:rsidRDefault="00FB1B65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1B65">
        <w:rPr>
          <w:rFonts w:ascii="Times New Roman" w:hAnsi="Times New Roman"/>
          <w:sz w:val="28"/>
          <w:szCs w:val="28"/>
          <w:lang w:eastAsia="ru-RU"/>
        </w:rPr>
        <w:t xml:space="preserve">-Федеральным законом от 06.10.2003г. №131-ФЗ «Об общих принципах организации местного самоуправления в Российской Федерации»; </w:t>
      </w:r>
    </w:p>
    <w:p w:rsidR="00FB1B65" w:rsidRPr="00FB1B65" w:rsidRDefault="00FB1B65" w:rsidP="00B041F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1B65">
        <w:rPr>
          <w:rFonts w:ascii="Times New Roman" w:hAnsi="Times New Roman"/>
          <w:sz w:val="28"/>
          <w:szCs w:val="28"/>
        </w:rPr>
        <w:t xml:space="preserve">-Федеральным законом от 27.07.2010 г. № 210-ФЗ «Об организации предоставления государственных и муниципальных услуг»; </w:t>
      </w:r>
    </w:p>
    <w:p w:rsidR="00FB1B65" w:rsidRPr="00FB1B65" w:rsidRDefault="00FB1B65" w:rsidP="00B041F9">
      <w:pPr>
        <w:tabs>
          <w:tab w:val="left" w:pos="3402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1B65">
        <w:rPr>
          <w:rFonts w:ascii="Times New Roman" w:hAnsi="Times New Roman"/>
          <w:color w:val="000000"/>
          <w:sz w:val="28"/>
          <w:szCs w:val="28"/>
          <w:lang w:eastAsia="ru-RU"/>
        </w:rPr>
        <w:t>- Федеральным законом от 02.05.2006г.№59-ФЗ «О порядке рассмотрения обращений граждан Российской Федерации»;</w:t>
      </w:r>
    </w:p>
    <w:p w:rsidR="00313737" w:rsidRPr="00313737" w:rsidRDefault="00313737" w:rsidP="00B041F9">
      <w:pPr>
        <w:spacing w:after="0"/>
        <w:rPr>
          <w:rFonts w:ascii="Times New Roman" w:hAnsi="Times New Roman"/>
          <w:sz w:val="28"/>
          <w:szCs w:val="28"/>
        </w:rPr>
      </w:pPr>
      <w:r w:rsidRPr="00313737">
        <w:rPr>
          <w:rFonts w:ascii="Times New Roman" w:hAnsi="Times New Roman"/>
          <w:sz w:val="28"/>
          <w:szCs w:val="28"/>
        </w:rPr>
        <w:t xml:space="preserve">- Жилищным кодексом Российской Федерации от 29.12.2004 №188-ФЗ; 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737">
        <w:rPr>
          <w:rFonts w:ascii="Times New Roman" w:hAnsi="Times New Roman"/>
          <w:sz w:val="28"/>
          <w:szCs w:val="28"/>
        </w:rPr>
        <w:t>- Областным законом от 07.10.2005 №363-ЗС «Об учете граждан в качестве нуждающихся в жилых помещениях, предоставляемых по договору социального найма на территории Ростовской области;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737">
        <w:rPr>
          <w:rFonts w:ascii="Times New Roman" w:hAnsi="Times New Roman"/>
          <w:sz w:val="28"/>
          <w:szCs w:val="28"/>
        </w:rPr>
        <w:t xml:space="preserve">- Постановлением Правительства Ростовской области от 04.05.2012 № 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помещениях»; 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737">
        <w:rPr>
          <w:rFonts w:ascii="Times New Roman" w:hAnsi="Times New Roman"/>
          <w:sz w:val="28"/>
          <w:szCs w:val="28"/>
        </w:rPr>
        <w:t>- Постановлением Правительства Ростовской области от 25.06.2012 № 539 «Об обеспечении жилыми помещениями и расходовании субвенций на осуществление полномочий по обеспечению жилыми помещениями детей-сирот и детей, оставшихся без попечения родителей, лиц из их числа в возрасте от 18 до 23 лет, детей, находящихся под опекой (попечительством)».</w:t>
      </w:r>
    </w:p>
    <w:p w:rsidR="0007296B" w:rsidRPr="009D2DA6" w:rsidRDefault="00171C0C" w:rsidP="00B041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DA6">
        <w:rPr>
          <w:rFonts w:ascii="Times New Roman" w:hAnsi="Times New Roman" w:cs="Times New Roman"/>
          <w:sz w:val="28"/>
          <w:szCs w:val="28"/>
        </w:rPr>
        <w:t xml:space="preserve">- </w:t>
      </w:r>
      <w:r w:rsidR="009D2DA6" w:rsidRPr="009D2DA6">
        <w:rPr>
          <w:rFonts w:ascii="Times New Roman" w:hAnsi="Times New Roman" w:cs="Times New Roman"/>
          <w:bCs/>
          <w:sz w:val="28"/>
          <w:szCs w:val="28"/>
        </w:rPr>
        <w:t xml:space="preserve"> Федеральным</w:t>
      </w:r>
      <w:r w:rsidRPr="009D2DA6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9D2DA6" w:rsidRPr="009D2DA6">
        <w:rPr>
          <w:rFonts w:ascii="Times New Roman" w:hAnsi="Times New Roman" w:cs="Times New Roman"/>
          <w:bCs/>
          <w:sz w:val="28"/>
          <w:szCs w:val="28"/>
        </w:rPr>
        <w:t>ом</w:t>
      </w:r>
      <w:r w:rsidRPr="009D2DA6">
        <w:rPr>
          <w:rFonts w:ascii="Times New Roman" w:hAnsi="Times New Roman" w:cs="Times New Roman"/>
          <w:bCs/>
          <w:sz w:val="28"/>
          <w:szCs w:val="28"/>
        </w:rPr>
        <w:t xml:space="preserve">  от 24.11.1995 № 181-ФЗ «О социальной защите инвалидов в Российской Федерации»</w:t>
      </w:r>
    </w:p>
    <w:p w:rsidR="00FF0EDE" w:rsidRPr="00FF0EDE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2.6.</w:t>
      </w:r>
      <w:r w:rsidR="00FF0EDE">
        <w:rPr>
          <w:sz w:val="28"/>
          <w:szCs w:val="28"/>
        </w:rPr>
        <w:t xml:space="preserve">  </w:t>
      </w:r>
      <w:r w:rsidRPr="0007296B">
        <w:rPr>
          <w:sz w:val="28"/>
          <w:szCs w:val="28"/>
        </w:rPr>
        <w:t>Перечень документов, необходимых для пред</w:t>
      </w:r>
      <w:r w:rsidR="00FF0EDE">
        <w:rPr>
          <w:sz w:val="28"/>
          <w:szCs w:val="28"/>
        </w:rPr>
        <w:t>оставления муниципальной услуги</w:t>
      </w:r>
      <w:r w:rsidR="0007296B">
        <w:rPr>
          <w:sz w:val="28"/>
          <w:szCs w:val="28"/>
        </w:rPr>
        <w:t>.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13737">
        <w:rPr>
          <w:rFonts w:ascii="Times New Roman" w:hAnsi="Times New Roman"/>
          <w:sz w:val="28"/>
          <w:szCs w:val="28"/>
        </w:rPr>
        <w:t xml:space="preserve"> Заявление о принятии на учет;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313737">
        <w:rPr>
          <w:rFonts w:ascii="Times New Roman" w:hAnsi="Times New Roman"/>
          <w:sz w:val="28"/>
          <w:szCs w:val="28"/>
        </w:rPr>
        <w:t xml:space="preserve"> Документы, удостоверяющие личность гражданина Российской Федерации и членов его семьи;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313737">
        <w:rPr>
          <w:rFonts w:ascii="Times New Roman" w:hAnsi="Times New Roman"/>
          <w:sz w:val="28"/>
          <w:szCs w:val="28"/>
        </w:rPr>
        <w:t xml:space="preserve"> Справка о составе семьи по месту регистрации лица;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313737">
        <w:rPr>
          <w:rFonts w:ascii="Times New Roman" w:hAnsi="Times New Roman"/>
          <w:sz w:val="28"/>
          <w:szCs w:val="28"/>
        </w:rPr>
        <w:t xml:space="preserve"> Правоустанавливающие документы на занимаемое жилое помещение (Выписка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предоставляется </w:t>
      </w:r>
      <w:proofErr w:type="spellStart"/>
      <w:r w:rsidRPr="00313737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Pr="00313737">
        <w:rPr>
          <w:rFonts w:ascii="Times New Roman" w:hAnsi="Times New Roman"/>
          <w:sz w:val="28"/>
          <w:szCs w:val="28"/>
        </w:rPr>
        <w:t>);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313737">
        <w:rPr>
          <w:rFonts w:ascii="Times New Roman" w:hAnsi="Times New Roman"/>
          <w:sz w:val="28"/>
          <w:szCs w:val="28"/>
        </w:rPr>
        <w:t xml:space="preserve"> Свидетельства о браке (расторжении брака), о рождении (смерти) членов семьи;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</w:t>
      </w:r>
      <w:r w:rsidRPr="00313737">
        <w:rPr>
          <w:rFonts w:ascii="Times New Roman" w:hAnsi="Times New Roman"/>
          <w:sz w:val="28"/>
          <w:szCs w:val="28"/>
        </w:rPr>
        <w:t xml:space="preserve"> Выписка из домовой книги </w:t>
      </w:r>
      <w:r w:rsidRPr="00313737">
        <w:rPr>
          <w:rFonts w:ascii="Times New Roman" w:hAnsi="Times New Roman"/>
          <w:i/>
          <w:sz w:val="28"/>
          <w:szCs w:val="28"/>
        </w:rPr>
        <w:t>или в</w:t>
      </w:r>
      <w:r w:rsidRPr="00313737">
        <w:rPr>
          <w:rFonts w:ascii="Times New Roman" w:hAnsi="Times New Roman"/>
          <w:sz w:val="28"/>
          <w:szCs w:val="28"/>
        </w:rPr>
        <w:t>ыписка из финансового лицевого счета (Сведения из домовой книги или Сведения о финансовом лицевом счете предоставляется органом местного самоуправления);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313737">
        <w:rPr>
          <w:rFonts w:ascii="Times New Roman" w:hAnsi="Times New Roman"/>
          <w:sz w:val="28"/>
          <w:szCs w:val="28"/>
        </w:rPr>
        <w:t xml:space="preserve"> Выданная уполномоченным органом или организацией справка, подтверждающая наличие хронического заболевания, включенного в установленный уполномоченным Правительством Российской Федерации федеральным органом исполнительной власти перечень соответствующих заболеваний, либо степень инвалидности;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313737">
        <w:rPr>
          <w:rFonts w:ascii="Times New Roman" w:hAnsi="Times New Roman"/>
          <w:sz w:val="28"/>
          <w:szCs w:val="28"/>
        </w:rPr>
        <w:t xml:space="preserve"> Удостоверения, другие документы, подтверждающие права гражданина на меры социальной поддержки;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Pr="00313737">
        <w:rPr>
          <w:rFonts w:ascii="Times New Roman" w:hAnsi="Times New Roman"/>
          <w:sz w:val="28"/>
          <w:szCs w:val="28"/>
        </w:rPr>
        <w:t xml:space="preserve"> Справка предприятия технической инвентаризации по состоянию на дату подачи заявления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10)</w:t>
      </w:r>
      <w:r w:rsidRPr="00313737">
        <w:rPr>
          <w:rFonts w:ascii="Times New Roman" w:hAnsi="Times New Roman"/>
          <w:sz w:val="28"/>
          <w:szCs w:val="28"/>
        </w:rPr>
        <w:t xml:space="preserve"> Выписка из Единого государственного реестра прав (ЕГРП) по состоянию на дату подачи заявления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 (Выписка из Единого государственного реестра прав на недвижимое имущество и сделок с ним о</w:t>
      </w:r>
      <w:proofErr w:type="gramEnd"/>
      <w:r w:rsidRPr="003137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3737">
        <w:rPr>
          <w:rFonts w:ascii="Times New Roman" w:hAnsi="Times New Roman"/>
          <w:sz w:val="28"/>
          <w:szCs w:val="28"/>
        </w:rPr>
        <w:t>правах</w:t>
      </w:r>
      <w:proofErr w:type="gramEnd"/>
      <w:r w:rsidRPr="00313737">
        <w:rPr>
          <w:rFonts w:ascii="Times New Roman" w:hAnsi="Times New Roman"/>
          <w:sz w:val="28"/>
          <w:szCs w:val="28"/>
        </w:rPr>
        <w:t xml:space="preserve"> отдельного лица на имевшиеся (имеющиеся) у него объекты недвижимого имущества предоставляется </w:t>
      </w:r>
      <w:proofErr w:type="spellStart"/>
      <w:r w:rsidRPr="00313737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Pr="00313737">
        <w:rPr>
          <w:rFonts w:ascii="Times New Roman" w:hAnsi="Times New Roman"/>
          <w:sz w:val="28"/>
          <w:szCs w:val="28"/>
        </w:rPr>
        <w:t>);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11)</w:t>
      </w:r>
      <w:r w:rsidRPr="00313737">
        <w:rPr>
          <w:rFonts w:ascii="Times New Roman" w:hAnsi="Times New Roman"/>
          <w:sz w:val="28"/>
          <w:szCs w:val="28"/>
        </w:rPr>
        <w:t xml:space="preserve"> Справка предприятия технической инвентаризации по состоянию на дату подачи заявления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 (в случае, если в течение пятнадцати лет до момента подачи заявления о принятии на учет гражданин и члены его семьи проживали</w:t>
      </w:r>
      <w:proofErr w:type="gramEnd"/>
      <w:r w:rsidRPr="00313737">
        <w:rPr>
          <w:rFonts w:ascii="Times New Roman" w:hAnsi="Times New Roman"/>
          <w:sz w:val="28"/>
          <w:szCs w:val="28"/>
        </w:rPr>
        <w:t xml:space="preserve"> в ином муниципальном образовании);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12)</w:t>
      </w:r>
      <w:r w:rsidRPr="00313737">
        <w:rPr>
          <w:rFonts w:ascii="Times New Roman" w:hAnsi="Times New Roman"/>
          <w:sz w:val="28"/>
          <w:szCs w:val="28"/>
        </w:rPr>
        <w:t xml:space="preserve"> Выписка из Единого государственного реестра прав (ЕГРП) по состоянию на дату подачи заявления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 (в случае, если в течение пятнадцати лет до момента подачи заявления о принятии на учет гражданин и члены</w:t>
      </w:r>
      <w:proofErr w:type="gramEnd"/>
      <w:r w:rsidRPr="00313737">
        <w:rPr>
          <w:rFonts w:ascii="Times New Roman" w:hAnsi="Times New Roman"/>
          <w:sz w:val="28"/>
          <w:szCs w:val="28"/>
        </w:rPr>
        <w:t xml:space="preserve"> его семьи проживали в ином муниципальном образовании) (Выписка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предоставляется </w:t>
      </w:r>
      <w:proofErr w:type="spellStart"/>
      <w:r w:rsidRPr="00313737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Pr="00313737">
        <w:rPr>
          <w:rFonts w:ascii="Times New Roman" w:hAnsi="Times New Roman"/>
          <w:sz w:val="28"/>
          <w:szCs w:val="28"/>
        </w:rPr>
        <w:t>).</w:t>
      </w:r>
    </w:p>
    <w:p w:rsidR="00313737" w:rsidRPr="00313737" w:rsidRDefault="00313737" w:rsidP="00B041F9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313737">
        <w:rPr>
          <w:rFonts w:ascii="Times New Roman" w:hAnsi="Times New Roman"/>
          <w:sz w:val="28"/>
          <w:szCs w:val="28"/>
        </w:rPr>
        <w:lastRenderedPageBreak/>
        <w:t>При непредставлении заявителем документов, указанных в подпунктах 4, 7, 11, 13 настоящего пункта, Администрация запрашивает указанные документы (их копии, сведения, содержащиеся в них) по каналам межведомственного взаимодействия.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737">
        <w:rPr>
          <w:rFonts w:ascii="Times New Roman" w:hAnsi="Times New Roman"/>
          <w:sz w:val="28"/>
          <w:szCs w:val="28"/>
        </w:rPr>
        <w:t>2.6.1. Для признания семьи гражданина (одиноко проживающего гражданина) малоимущей (</w:t>
      </w:r>
      <w:proofErr w:type="gramStart"/>
      <w:r w:rsidRPr="00313737">
        <w:rPr>
          <w:rFonts w:ascii="Times New Roman" w:hAnsi="Times New Roman"/>
          <w:sz w:val="28"/>
          <w:szCs w:val="28"/>
        </w:rPr>
        <w:t>малоимущим</w:t>
      </w:r>
      <w:proofErr w:type="gramEnd"/>
      <w:r w:rsidRPr="00313737">
        <w:rPr>
          <w:rFonts w:ascii="Times New Roman" w:hAnsi="Times New Roman"/>
          <w:sz w:val="28"/>
          <w:szCs w:val="28"/>
        </w:rPr>
        <w:t>):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13737" w:rsidRPr="00313737">
        <w:rPr>
          <w:rFonts w:ascii="Times New Roman" w:hAnsi="Times New Roman"/>
          <w:sz w:val="28"/>
          <w:szCs w:val="28"/>
        </w:rPr>
        <w:t xml:space="preserve"> Заявление о признании семьи гражданина (одиноко проживающего гражданина) малоимущей (им);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13737" w:rsidRPr="00313737">
        <w:rPr>
          <w:rFonts w:ascii="Times New Roman" w:hAnsi="Times New Roman"/>
          <w:sz w:val="28"/>
          <w:szCs w:val="28"/>
        </w:rPr>
        <w:t xml:space="preserve"> Документы о заработке гражданина и всех членов семьи;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313737" w:rsidRPr="00313737">
        <w:rPr>
          <w:rFonts w:ascii="Times New Roman" w:hAnsi="Times New Roman"/>
          <w:sz w:val="28"/>
          <w:szCs w:val="28"/>
        </w:rPr>
        <w:t xml:space="preserve">  Документы, подтверждающие сведения о доходах, помимо заработка, данного гражданина и членов его семьи за 12 месяцев до даты подачи заявления: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313737" w:rsidRPr="00313737">
        <w:rPr>
          <w:rFonts w:ascii="Times New Roman" w:hAnsi="Times New Roman"/>
          <w:sz w:val="28"/>
          <w:szCs w:val="28"/>
        </w:rPr>
        <w:t xml:space="preserve"> Справка о размере пенсии,  компенсационных выплатах, дополнительном ежемесячном материальном обеспечении пенсионера;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313737" w:rsidRPr="00313737">
        <w:rPr>
          <w:rFonts w:ascii="Times New Roman" w:hAnsi="Times New Roman"/>
          <w:sz w:val="28"/>
          <w:szCs w:val="28"/>
        </w:rPr>
        <w:t xml:space="preserve"> Справка о размере пособия по безработице, материальной помощи и иных выплатах безработным гражданам, а также стипендии и материальной помощи в период профессиональной переподготовки;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313737" w:rsidRPr="00313737">
        <w:rPr>
          <w:rFonts w:ascii="Times New Roman" w:hAnsi="Times New Roman"/>
          <w:sz w:val="28"/>
          <w:szCs w:val="28"/>
        </w:rPr>
        <w:t xml:space="preserve">  Справка о размере пособия по беременности и родам, а также единовременного пособия женщинам, вставшим на учет в медицинских учреждениях в ранние сроки беременности;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313737" w:rsidRPr="00313737">
        <w:rPr>
          <w:rFonts w:ascii="Times New Roman" w:hAnsi="Times New Roman"/>
          <w:sz w:val="28"/>
          <w:szCs w:val="28"/>
        </w:rPr>
        <w:t xml:space="preserve"> Справка о размере ежемесячного пособия на ребенка, ежемесячного пособия по уходу за ребенком до достижения им возраста 1,5 лет;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313737" w:rsidRPr="00313737">
        <w:rPr>
          <w:rFonts w:ascii="Times New Roman" w:hAnsi="Times New Roman"/>
          <w:sz w:val="28"/>
          <w:szCs w:val="28"/>
        </w:rPr>
        <w:t xml:space="preserve"> Сведения о доходах от занятий предпринимательской деятельностью;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313737" w:rsidRPr="00313737">
        <w:rPr>
          <w:rFonts w:ascii="Times New Roman" w:hAnsi="Times New Roman"/>
          <w:sz w:val="28"/>
          <w:szCs w:val="28"/>
        </w:rPr>
        <w:t xml:space="preserve"> Справка (заявление) о размере алиментов, получаемых членами семьи;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313737" w:rsidRPr="00313737">
        <w:rPr>
          <w:rFonts w:ascii="Times New Roman" w:hAnsi="Times New Roman"/>
          <w:sz w:val="28"/>
          <w:szCs w:val="28"/>
        </w:rPr>
        <w:t xml:space="preserve"> Справка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="00313737" w:rsidRPr="00313737">
        <w:rPr>
          <w:rFonts w:ascii="Times New Roman" w:hAnsi="Times New Roman"/>
          <w:sz w:val="28"/>
          <w:szCs w:val="28"/>
        </w:rPr>
        <w:t>Справка о размере ежемесячной компенсационной выплаты неработающим женам лиц рядового и начальствующего состава органов внутренних дел Российской Федерации, где отсутствует возможность их трудоустройства;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="00313737" w:rsidRPr="00313737">
        <w:rPr>
          <w:rFonts w:ascii="Times New Roman" w:hAnsi="Times New Roman"/>
          <w:sz w:val="28"/>
          <w:szCs w:val="28"/>
        </w:rPr>
        <w:t xml:space="preserve"> Справка 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</w:t>
      </w:r>
      <w:r w:rsidR="00313737" w:rsidRPr="00313737">
        <w:rPr>
          <w:rFonts w:ascii="Times New Roman" w:hAnsi="Times New Roman"/>
          <w:sz w:val="28"/>
          <w:szCs w:val="28"/>
        </w:rPr>
        <w:t xml:space="preserve"> Справка  о размере ежемесячных  денежных средств на содержание лиц, находящихся под опекой или попечительством, опекуну (попечителю) на содержание подопечного, который признан членом семьи;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</w:t>
      </w:r>
      <w:r w:rsidR="00313737" w:rsidRPr="00313737">
        <w:rPr>
          <w:rFonts w:ascii="Times New Roman" w:hAnsi="Times New Roman"/>
          <w:sz w:val="28"/>
          <w:szCs w:val="28"/>
        </w:rPr>
        <w:t xml:space="preserve"> Сведения о размере надбавок и доплат ко всем видам выплат, иные социальные выплаты, установленные органами государственной власти </w:t>
      </w:r>
      <w:r w:rsidR="00313737" w:rsidRPr="00313737">
        <w:rPr>
          <w:rFonts w:ascii="Times New Roman" w:hAnsi="Times New Roman"/>
          <w:sz w:val="28"/>
          <w:szCs w:val="28"/>
        </w:rPr>
        <w:lastRenderedPageBreak/>
        <w:t>Российской Федерации, субъектов Российской Федерации, органами местного самоуправления, организациями;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</w:t>
      </w:r>
      <w:r w:rsidR="00313737" w:rsidRPr="00313737">
        <w:rPr>
          <w:rFonts w:ascii="Times New Roman" w:hAnsi="Times New Roman"/>
          <w:sz w:val="28"/>
          <w:szCs w:val="28"/>
        </w:rPr>
        <w:t xml:space="preserve"> Документы из органов (учреждений), осуществляющих оценку недвижимого имущества, подтверждающие сведения о стоимости принадлежащего на праве собственности гражданину и членам его семьи налогооблагаемого недвижимого имущества;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</w:t>
      </w:r>
      <w:r w:rsidR="00313737" w:rsidRPr="00313737">
        <w:rPr>
          <w:rFonts w:ascii="Times New Roman" w:hAnsi="Times New Roman"/>
          <w:sz w:val="28"/>
          <w:szCs w:val="28"/>
        </w:rPr>
        <w:t xml:space="preserve"> Справка с места работы (службы) о трудоустройстве либо документ, подтверждающий невозможность осуществления гражданином трудовой деятельности;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</w:t>
      </w:r>
      <w:r w:rsidR="00313737" w:rsidRPr="00313737">
        <w:rPr>
          <w:rFonts w:ascii="Times New Roman" w:hAnsi="Times New Roman"/>
          <w:sz w:val="28"/>
          <w:szCs w:val="28"/>
        </w:rPr>
        <w:t xml:space="preserve"> Документы из органов, осуществляющих государственную регистрацию транспортных средств, подтверждающие сведения о категории принадлежащего гражданину и членам его семьи на праве собственности налогооблагаемого движимого имущества;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</w:t>
      </w:r>
      <w:r w:rsidR="00313737" w:rsidRPr="00313737">
        <w:rPr>
          <w:rFonts w:ascii="Times New Roman" w:hAnsi="Times New Roman"/>
          <w:sz w:val="28"/>
          <w:szCs w:val="28"/>
        </w:rPr>
        <w:t xml:space="preserve"> Документы из службы занятости о постановке заявителя на учет в качестве безработного либо документ, подтверждающий невозможность осуществления гражданином трудовой деятельности (Сведения о постановке заявителя на учет в качестве безработного либо документ, подтверждающий невозможность осуществления гражданином трудовой деятельности предоставляет Управление государственной службы занятости населения Ростовской области).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737">
        <w:rPr>
          <w:rFonts w:ascii="Times New Roman" w:hAnsi="Times New Roman"/>
          <w:sz w:val="28"/>
          <w:szCs w:val="28"/>
        </w:rPr>
        <w:t>При непредставлении заявителем документа, указанного в подпункте 18 настоящего пункта, Администрация запрашивает указанный документ (их копии, сведения, содержащиеся в них) по каналам межведомственного взаимодействия.</w:t>
      </w:r>
    </w:p>
    <w:p w:rsidR="00313737" w:rsidRPr="00313737" w:rsidRDefault="00313737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737">
        <w:rPr>
          <w:rFonts w:ascii="Times New Roman" w:hAnsi="Times New Roman"/>
          <w:sz w:val="28"/>
          <w:szCs w:val="28"/>
        </w:rPr>
        <w:t>2.6.2.Для детей-сирот и детей, оставшихся без попечения родителей, - документы, подтверждающие их статус: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 w:rsidR="00313737" w:rsidRPr="00313737">
        <w:rPr>
          <w:rFonts w:ascii="Times New Roman" w:hAnsi="Times New Roman"/>
          <w:sz w:val="28"/>
          <w:szCs w:val="28"/>
        </w:rPr>
        <w:t xml:space="preserve"> Распорядительный документ органа местного самоуправления о направлении ребенка на воспитание и содержание: в государственное учреждение, в приемную семью, под опеку или попечительство; о сохранении жилого помещения (Распорядительный документ органа местного самоуправления о направлении ребенка на воспитание и содержание: в государственное учреждение, в приемную семью, под опеку или попечительство; о сохранении жилого помещения предоставляет Органы местного самоуправления);</w:t>
      </w:r>
      <w:proofErr w:type="gramEnd"/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13737" w:rsidRPr="00313737">
        <w:rPr>
          <w:rFonts w:ascii="Times New Roman" w:hAnsi="Times New Roman"/>
          <w:sz w:val="28"/>
          <w:szCs w:val="28"/>
        </w:rPr>
        <w:t xml:space="preserve"> Заявление родителей об отказе от ребенка или акт о подкидывании ребенка (если родители отказались от ребенка или подкинули его, то Заявление родителей об отказе от ребенка или акт о подкидывании ребенка предоставляет орган местного самоуправления);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313737" w:rsidRPr="00313737">
        <w:rPr>
          <w:rFonts w:ascii="Times New Roman" w:hAnsi="Times New Roman"/>
          <w:sz w:val="28"/>
          <w:szCs w:val="28"/>
        </w:rPr>
        <w:t xml:space="preserve"> Решение суда о лишении родительских прав; решение суда о признании одного из родителей либо обоих безвестно отсутствующими (умершими) (если родители лишены родительских прав, признаны безвестно </w:t>
      </w:r>
      <w:r w:rsidR="00313737" w:rsidRPr="00313737">
        <w:rPr>
          <w:rFonts w:ascii="Times New Roman" w:hAnsi="Times New Roman"/>
          <w:sz w:val="28"/>
          <w:szCs w:val="28"/>
        </w:rPr>
        <w:lastRenderedPageBreak/>
        <w:t>отсутствующими (умершими), находятся в местах лишения свободы с большим сроком отбывания);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313737" w:rsidRPr="00313737">
        <w:rPr>
          <w:rFonts w:ascii="Times New Roman" w:hAnsi="Times New Roman"/>
          <w:sz w:val="28"/>
          <w:szCs w:val="28"/>
        </w:rPr>
        <w:t xml:space="preserve"> Свидетельства о смерти родителей (если родители умерли);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</w:t>
      </w:r>
      <w:r w:rsidR="00313737" w:rsidRPr="00313737">
        <w:rPr>
          <w:rFonts w:ascii="Times New Roman" w:hAnsi="Times New Roman"/>
          <w:sz w:val="28"/>
          <w:szCs w:val="28"/>
        </w:rPr>
        <w:t xml:space="preserve"> Решение суда о признании недееспособным (если родители признаны недееспособными);</w:t>
      </w:r>
      <w:proofErr w:type="gramEnd"/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313737" w:rsidRPr="00313737">
        <w:rPr>
          <w:rFonts w:ascii="Times New Roman" w:hAnsi="Times New Roman"/>
          <w:sz w:val="28"/>
          <w:szCs w:val="28"/>
        </w:rPr>
        <w:t xml:space="preserve"> Заключение психоневрологического диспансера (при наличии у родителей психического заболевания);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313737" w:rsidRPr="00313737">
        <w:rPr>
          <w:rFonts w:ascii="Times New Roman" w:hAnsi="Times New Roman"/>
          <w:sz w:val="28"/>
          <w:szCs w:val="28"/>
        </w:rPr>
        <w:t xml:space="preserve"> Справка из отдела ЗАГС, подтверждающая, что отец вписан в свидетельство о рождении сироты со слов матери (если отец вписан в свидетельство о рождении сироты со слов матери);</w:t>
      </w:r>
    </w:p>
    <w:p w:rsidR="00313737" w:rsidRPr="00313737" w:rsidRDefault="005A1801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313737" w:rsidRPr="00313737">
        <w:rPr>
          <w:rFonts w:ascii="Times New Roman" w:hAnsi="Times New Roman"/>
          <w:sz w:val="28"/>
          <w:szCs w:val="28"/>
        </w:rPr>
        <w:t xml:space="preserve"> Справка из общежития (детского дома), в котором в настоящий момент проживает сирота. </w:t>
      </w:r>
    </w:p>
    <w:p w:rsidR="00313737" w:rsidRPr="00B65C57" w:rsidRDefault="00313737" w:rsidP="00B041F9">
      <w:pPr>
        <w:pStyle w:val="aa"/>
        <w:spacing w:line="276" w:lineRule="auto"/>
        <w:rPr>
          <w:rFonts w:ascii="Times New Roman" w:hAnsi="Times New Roman"/>
          <w:szCs w:val="24"/>
        </w:rPr>
      </w:pPr>
      <w:r w:rsidRPr="00313737">
        <w:rPr>
          <w:rFonts w:ascii="Times New Roman" w:hAnsi="Times New Roman"/>
          <w:sz w:val="28"/>
          <w:szCs w:val="28"/>
        </w:rPr>
        <w:t>При непредставлении заявителем документов, указанных в подпунктах 1, 2 настоящего пункта, Администрация запрашивает указанные документы (их копии, сведения, содержащиеся в них) по каналам межведомственного взаимодействия.</w:t>
      </w:r>
    </w:p>
    <w:p w:rsidR="00FB1B65" w:rsidRPr="003E344F" w:rsidRDefault="00FB1B65" w:rsidP="00B041F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 xml:space="preserve">Услуга по </w:t>
      </w:r>
      <w:r w:rsidR="005A1801">
        <w:rPr>
          <w:rFonts w:ascii="Times New Roman" w:hAnsi="Times New Roman"/>
          <w:sz w:val="28"/>
          <w:szCs w:val="28"/>
        </w:rPr>
        <w:t xml:space="preserve">постановке граждан </w:t>
      </w:r>
      <w:r w:rsidR="005A1801" w:rsidRPr="00195A2B">
        <w:rPr>
          <w:rFonts w:ascii="Times New Roman" w:hAnsi="Times New Roman"/>
          <w:sz w:val="28"/>
          <w:szCs w:val="28"/>
        </w:rPr>
        <w:t>на учет</w:t>
      </w:r>
      <w:r w:rsidR="005A1801">
        <w:rPr>
          <w:rFonts w:ascii="Times New Roman" w:hAnsi="Times New Roman"/>
          <w:sz w:val="28"/>
          <w:szCs w:val="28"/>
        </w:rPr>
        <w:t xml:space="preserve"> </w:t>
      </w:r>
      <w:r w:rsidR="005A1801" w:rsidRPr="00195A2B">
        <w:rPr>
          <w:rFonts w:ascii="Times New Roman" w:hAnsi="Times New Roman"/>
          <w:sz w:val="28"/>
          <w:szCs w:val="28"/>
        </w:rPr>
        <w:t xml:space="preserve">в качестве нуждающихся в </w:t>
      </w:r>
      <w:proofErr w:type="gramStart"/>
      <w:r w:rsidR="005A1801" w:rsidRPr="00195A2B">
        <w:rPr>
          <w:rFonts w:ascii="Times New Roman" w:hAnsi="Times New Roman"/>
          <w:sz w:val="28"/>
          <w:szCs w:val="28"/>
        </w:rPr>
        <w:t>жилых помещениях, предоставляемых по договорам социального найма</w:t>
      </w:r>
      <w:r w:rsidR="005A1801">
        <w:rPr>
          <w:rFonts w:ascii="Times New Roman" w:hAnsi="Times New Roman" w:cs="Times New Roman"/>
          <w:sz w:val="28"/>
          <w:szCs w:val="28"/>
        </w:rPr>
        <w:t xml:space="preserve"> </w:t>
      </w:r>
      <w:r w:rsidRPr="003E344F">
        <w:rPr>
          <w:rFonts w:ascii="Times New Roman" w:hAnsi="Times New Roman"/>
          <w:sz w:val="28"/>
          <w:szCs w:val="28"/>
          <w:lang w:eastAsia="ru-RU"/>
        </w:rPr>
        <w:t>предоставляется</w:t>
      </w:r>
      <w:proofErr w:type="gramEnd"/>
      <w:r w:rsidRPr="003E344F">
        <w:rPr>
          <w:rFonts w:ascii="Times New Roman" w:hAnsi="Times New Roman"/>
          <w:sz w:val="28"/>
          <w:szCs w:val="28"/>
          <w:lang w:eastAsia="ru-RU"/>
        </w:rPr>
        <w:t xml:space="preserve"> на основании заявления, по фор</w:t>
      </w:r>
      <w:r w:rsidR="005A1801">
        <w:rPr>
          <w:rFonts w:ascii="Times New Roman" w:hAnsi="Times New Roman"/>
          <w:sz w:val="28"/>
          <w:szCs w:val="28"/>
          <w:lang w:eastAsia="ru-RU"/>
        </w:rPr>
        <w:t>ме, установленной приложением №1</w:t>
      </w:r>
      <w:r w:rsidRPr="003E344F">
        <w:rPr>
          <w:rFonts w:ascii="Times New Roman" w:hAnsi="Times New Roman"/>
          <w:sz w:val="28"/>
          <w:szCs w:val="28"/>
          <w:lang w:eastAsia="ru-RU"/>
        </w:rPr>
        <w:t xml:space="preserve"> к настоящему Регламенту.</w:t>
      </w:r>
    </w:p>
    <w:p w:rsidR="00FF0EDE" w:rsidRPr="00662628" w:rsidRDefault="00FB1B65" w:rsidP="00B041F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ab/>
      </w:r>
      <w:r w:rsidR="00FF0EDE" w:rsidRPr="00FF0EDE">
        <w:rPr>
          <w:rFonts w:ascii="Times New Roman" w:hAnsi="Times New Roman" w:cs="Times New Roman"/>
          <w:sz w:val="28"/>
          <w:szCs w:val="28"/>
        </w:rPr>
        <w:t>Заявление может быть заполнено от руки или машинописным способом, распечатано посредством  электронных  печатающих  устройств.</w:t>
      </w:r>
    </w:p>
    <w:p w:rsidR="0007296B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07296B">
        <w:rPr>
          <w:sz w:val="28"/>
          <w:szCs w:val="28"/>
        </w:rPr>
        <w:t xml:space="preserve">Запрещено требовать от заявителя: </w:t>
      </w:r>
    </w:p>
    <w:p w:rsidR="0007296B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 </w:t>
      </w:r>
      <w:r w:rsidR="0007296B">
        <w:rPr>
          <w:sz w:val="28"/>
          <w:szCs w:val="28"/>
        </w:rPr>
        <w:t xml:space="preserve">- </w:t>
      </w:r>
      <w:r w:rsidRPr="0007296B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услуги;</w:t>
      </w:r>
    </w:p>
    <w:p w:rsidR="0007296B" w:rsidRDefault="0007296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90356" w:rsidRPr="0007296B">
        <w:rPr>
          <w:sz w:val="28"/>
          <w:szCs w:val="28"/>
        </w:rPr>
        <w:t> предоставления документов и информации, которые находятся в распоряжении 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90356" w:rsidRPr="009233E8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9233E8">
        <w:rPr>
          <w:sz w:val="28"/>
          <w:szCs w:val="28"/>
        </w:rPr>
        <w:t>2.7</w:t>
      </w:r>
      <w:r w:rsidRPr="003E344F">
        <w:rPr>
          <w:sz w:val="28"/>
          <w:szCs w:val="28"/>
        </w:rPr>
        <w:t>.Перечень оснований для отказа в приеме документов, необходимых  для предоставления муниципальной услуги</w:t>
      </w:r>
    </w:p>
    <w:p w:rsidR="003E344F" w:rsidRDefault="003E344F" w:rsidP="00B041F9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>- отсутствие документов, удостоверяющих личность гражданина;</w:t>
      </w:r>
    </w:p>
    <w:p w:rsidR="003E344F" w:rsidRPr="003E344F" w:rsidRDefault="003E344F" w:rsidP="00B041F9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 xml:space="preserve">  - заявление подано лицом, не уполномоченным совершать такого рода действия;</w:t>
      </w:r>
    </w:p>
    <w:p w:rsidR="003E344F" w:rsidRPr="003E344F" w:rsidRDefault="003E344F" w:rsidP="00B041F9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>- в  заявлении не содержатся следующие сведения: фамилия, имя, отчество и почтовый адрес заявителя, даты направления заявления,  а также, если в заявлении отсутствует личная подпись заявителя или его представителя;</w:t>
      </w:r>
    </w:p>
    <w:p w:rsidR="003E344F" w:rsidRPr="003E344F" w:rsidRDefault="009D2DA6" w:rsidP="00B041F9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-имеются</w:t>
      </w:r>
      <w:r w:rsidR="003E344F" w:rsidRPr="003E344F">
        <w:rPr>
          <w:rFonts w:ascii="Times New Roman" w:hAnsi="Times New Roman"/>
          <w:sz w:val="28"/>
          <w:szCs w:val="28"/>
          <w:lang w:eastAsia="ru-RU"/>
        </w:rPr>
        <w:t xml:space="preserve"> подчистки или приписки, зачеркнутые слова и иные не оговоренные в них исправления, либо документы, исполненные карандашом;</w:t>
      </w:r>
    </w:p>
    <w:p w:rsidR="00E90356" w:rsidRPr="003E344F" w:rsidRDefault="003E344F" w:rsidP="00B041F9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ab/>
        <w:t>-имеются серьезные повреждения, не позволяющие однозначно истолковать их содержание.</w:t>
      </w:r>
    </w:p>
    <w:p w:rsidR="00E90356" w:rsidRPr="0007296B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2.8. Основания для отказа в предоставлении муниципальной услуги</w:t>
      </w:r>
    </w:p>
    <w:p w:rsidR="00E90356" w:rsidRPr="0007296B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356" w:rsidRPr="0007296B"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B611FC" w:rsidRPr="00B611FC" w:rsidRDefault="00B611FC" w:rsidP="00B041F9">
      <w:pPr>
        <w:widowControl w:val="0"/>
        <w:tabs>
          <w:tab w:val="left" w:pos="162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1FC">
        <w:rPr>
          <w:rFonts w:ascii="Times New Roman" w:hAnsi="Times New Roman"/>
          <w:sz w:val="28"/>
          <w:szCs w:val="28"/>
          <w:lang w:eastAsia="ru-RU"/>
        </w:rPr>
        <w:t>-отсутствие документов, предусмотренных п. 2.6. настоящего административного регламента или предоставление документов не в полном объеме, которые заявитель обязан предоставить лично;</w:t>
      </w:r>
    </w:p>
    <w:p w:rsidR="00B611FC" w:rsidRDefault="00B611FC" w:rsidP="00B041F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1FC">
        <w:rPr>
          <w:rFonts w:ascii="Times New Roman" w:hAnsi="Times New Roman"/>
          <w:sz w:val="28"/>
          <w:szCs w:val="28"/>
          <w:lang w:eastAsia="ru-RU"/>
        </w:rPr>
        <w:t>-наличие судебных актов, препятствующих предоставлению муниципальной услуги.</w:t>
      </w:r>
    </w:p>
    <w:p w:rsidR="00E90356" w:rsidRPr="0007296B" w:rsidRDefault="009D2DA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E90356" w:rsidRPr="0078258B">
        <w:rPr>
          <w:sz w:val="28"/>
          <w:szCs w:val="28"/>
        </w:rPr>
        <w:t>. Размер платы, взимаемой с заявителя при</w:t>
      </w:r>
      <w:r w:rsidR="00E90356" w:rsidRPr="0007296B">
        <w:rPr>
          <w:sz w:val="28"/>
          <w:szCs w:val="28"/>
        </w:rPr>
        <w:t xml:space="preserve"> предоставлении муниципальной услуги</w:t>
      </w:r>
    </w:p>
    <w:p w:rsidR="00E90356" w:rsidRPr="0007296B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07296B">
        <w:rPr>
          <w:sz w:val="28"/>
          <w:szCs w:val="28"/>
        </w:rPr>
        <w:t>Муниципальная услуга предоставляется бесплатно.</w:t>
      </w:r>
    </w:p>
    <w:p w:rsidR="00E90356" w:rsidRPr="007A0F42" w:rsidRDefault="009D2DA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E90356" w:rsidRPr="007A0F42">
        <w:rPr>
          <w:sz w:val="28"/>
          <w:szCs w:val="28"/>
        </w:rPr>
        <w:t>.Максимальный срок ожидания в очереди при подаче запроса при предоставлении муниципальной услуги и при получении результата предоставления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7A0F42">
        <w:rPr>
          <w:sz w:val="28"/>
          <w:szCs w:val="28"/>
        </w:rPr>
        <w:t>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не должен превышать 15 минут.</w:t>
      </w:r>
    </w:p>
    <w:p w:rsidR="00E90356" w:rsidRPr="007A0F42" w:rsidRDefault="009D2DA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E90356" w:rsidRPr="007A0F42">
        <w:rPr>
          <w:sz w:val="28"/>
          <w:szCs w:val="28"/>
        </w:rPr>
        <w:t>.Срок регистрации запроса заявителя о предоставлении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7A0F42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      Запрос заявителя о предоставлении муниципальной услуги регистрируется в Администрации  в день поступления запроса</w:t>
      </w:r>
      <w:r>
        <w:rPr>
          <w:sz w:val="28"/>
          <w:szCs w:val="28"/>
        </w:rPr>
        <w:t>.</w:t>
      </w:r>
    </w:p>
    <w:p w:rsidR="007A0F42" w:rsidRDefault="009D2DA6" w:rsidP="00B041F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E90356" w:rsidRPr="007A0F42">
        <w:rPr>
          <w:rFonts w:ascii="Times New Roman" w:hAnsi="Times New Roman" w:cs="Times New Roman"/>
          <w:sz w:val="28"/>
          <w:szCs w:val="28"/>
        </w:rPr>
        <w:t>.</w:t>
      </w:r>
      <w:r w:rsidR="007A0F42"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помещениям, в которых предос</w:t>
      </w:r>
      <w:r w:rsid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тавляется муниципальная услуга.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 с обязательным выделением мест парковки для инвалидов.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предоставления муниципальной услуги оборудуются стульями, кресельными секциями.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получения информации оборудуются информационными стендами, стульями и столами.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муниципальной услуги предусматривается оборудование доступных мест общественного пользования (туалетов). Места </w:t>
      </w: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A0F42" w:rsidRPr="0078258B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муниципальной услуги создаются </w:t>
      </w:r>
      <w:r w:rsidRPr="0078258B">
        <w:rPr>
          <w:rFonts w:ascii="Times New Roman" w:eastAsia="Calibri" w:hAnsi="Times New Roman" w:cs="Times New Roman"/>
          <w:bCs/>
          <w:sz w:val="28"/>
          <w:szCs w:val="28"/>
        </w:rPr>
        <w:t>условия:</w:t>
      </w:r>
    </w:p>
    <w:p w:rsidR="007A0F42" w:rsidRPr="0078258B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 для беспрепятственного доступа к объектам и предоставляемым в них услугам;</w:t>
      </w:r>
    </w:p>
    <w:p w:rsidR="007A0F42" w:rsidRPr="0078258B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7A0F42" w:rsidRPr="0078258B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7A0F42" w:rsidRPr="0078258B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A0F42" w:rsidRPr="0078258B" w:rsidRDefault="007A0F42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7A0F42" w:rsidRPr="007A0F42" w:rsidRDefault="009D2DA6" w:rsidP="00B041F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7A0F42"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Критериями доступности и качества оказания муниципальной услуги являются: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удовлетворенность заявителей качеством услуги;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услуги;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информации;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обоснованных жалоб со стороны заявителей по результатам муниципальной услуги.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требованиями к качеству предоставления муниципальной услуги являются: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достоверность предоставляемой заявителям информации о ходе предоставления муниципальной услуги;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наглядность форм предоставляемой информации об административных процедурах;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заявителя и выдачу документов заявителю осуществляет должностное лицо Администрации. 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приёма документов не может превышать 30 минут.</w:t>
      </w:r>
    </w:p>
    <w:p w:rsidR="007A0F42" w:rsidRPr="0078258B" w:rsidRDefault="007A0F42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для инвалидов:</w:t>
      </w:r>
    </w:p>
    <w:p w:rsidR="007A0F42" w:rsidRPr="0078258B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A0F42" w:rsidRPr="0078258B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допуск на объекты </w:t>
      </w:r>
      <w:proofErr w:type="spellStart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сурдопереводчика</w:t>
      </w:r>
      <w:proofErr w:type="spellEnd"/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A0F42" w:rsidRPr="0078258B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E90356" w:rsidRPr="0078258B" w:rsidRDefault="007A0F42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приёма заявителей.</w:t>
      </w:r>
    </w:p>
    <w:p w:rsidR="007A0F42" w:rsidRPr="007A0F42" w:rsidRDefault="007A0F42" w:rsidP="00B041F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Понедельник – 08-00 – 16-00,</w:t>
      </w:r>
    </w:p>
    <w:p w:rsidR="007A0F42" w:rsidRPr="007A0F42" w:rsidRDefault="007A0F42" w:rsidP="00B041F9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       -  08-00 – 16-00,</w:t>
      </w:r>
    </w:p>
    <w:p w:rsidR="007A0F42" w:rsidRPr="007A0F42" w:rsidRDefault="007A0F42" w:rsidP="00B041F9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        -  08-00 – 16-00,</w:t>
      </w:r>
    </w:p>
    <w:p w:rsidR="007A0F42" w:rsidRPr="007A0F42" w:rsidRDefault="007A0F42" w:rsidP="00B041F9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с 12-00 - 13-00.</w:t>
      </w:r>
    </w:p>
    <w:p w:rsidR="007A0F42" w:rsidRPr="007A0F42" w:rsidRDefault="007A0F42" w:rsidP="00B041F9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выходные дни.</w:t>
      </w:r>
    </w:p>
    <w:p w:rsidR="00E90356" w:rsidRPr="007A0F42" w:rsidRDefault="00E90356" w:rsidP="00B041F9">
      <w:pPr>
        <w:pStyle w:val="a3"/>
        <w:spacing w:line="276" w:lineRule="auto"/>
        <w:jc w:val="center"/>
        <w:rPr>
          <w:sz w:val="28"/>
          <w:szCs w:val="28"/>
        </w:rPr>
      </w:pPr>
      <w:r w:rsidRPr="007A0F42">
        <w:rPr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  <w:r>
        <w:t> </w:t>
      </w:r>
    </w:p>
    <w:p w:rsidR="00E90356" w:rsidRPr="007A0F42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3.1.Последовательность действий (процедур) при предоставлении муниципальной услуги</w:t>
      </w:r>
      <w:bookmarkStart w:id="4" w:name="sub_31"/>
      <w:bookmarkEnd w:id="4"/>
      <w:r w:rsidR="007A0F42">
        <w:rPr>
          <w:sz w:val="28"/>
          <w:szCs w:val="28"/>
        </w:rPr>
        <w:t>.</w:t>
      </w:r>
    </w:p>
    <w:p w:rsidR="00B611FC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7A0F42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611FC" w:rsidRPr="00B611FC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</w:t>
      </w:r>
      <w:r w:rsidR="00B611FC" w:rsidRPr="00B611FC">
        <w:rPr>
          <w:sz w:val="28"/>
          <w:szCs w:val="28"/>
        </w:rPr>
        <w:t>-прием и регистрация заявления и пакета документов;</w:t>
      </w:r>
    </w:p>
    <w:p w:rsidR="00B611FC" w:rsidRDefault="00B611FC" w:rsidP="00B041F9">
      <w:pPr>
        <w:tabs>
          <w:tab w:val="left" w:pos="162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11FC">
        <w:rPr>
          <w:rFonts w:ascii="Times New Roman" w:hAnsi="Times New Roman"/>
          <w:sz w:val="28"/>
          <w:szCs w:val="28"/>
          <w:lang w:eastAsia="ru-RU"/>
        </w:rPr>
        <w:t>-проверка документов на соответствие требованиям действующего законодательства;</w:t>
      </w:r>
    </w:p>
    <w:p w:rsidR="0060792B" w:rsidRPr="00313737" w:rsidRDefault="00B611FC" w:rsidP="00B041F9">
      <w:pPr>
        <w:pStyle w:val="Default"/>
        <w:spacing w:line="276" w:lineRule="auto"/>
        <w:jc w:val="both"/>
        <w:rPr>
          <w:sz w:val="28"/>
          <w:szCs w:val="28"/>
        </w:rPr>
      </w:pPr>
      <w:r w:rsidRPr="00803903">
        <w:rPr>
          <w:sz w:val="28"/>
          <w:szCs w:val="28"/>
          <w:lang w:eastAsia="ru-RU"/>
        </w:rPr>
        <w:t>-</w:t>
      </w:r>
      <w:r w:rsidR="009D2DA6" w:rsidRPr="00803903">
        <w:rPr>
          <w:color w:val="252525"/>
          <w:sz w:val="28"/>
          <w:szCs w:val="28"/>
        </w:rPr>
        <w:t xml:space="preserve"> подготовка, утверждение и предоставление Постановления о</w:t>
      </w:r>
      <w:r w:rsidR="00803903">
        <w:rPr>
          <w:color w:val="252525"/>
          <w:sz w:val="28"/>
          <w:szCs w:val="28"/>
        </w:rPr>
        <w:t xml:space="preserve"> </w:t>
      </w:r>
      <w:r w:rsidR="0060792B" w:rsidRPr="00313737">
        <w:rPr>
          <w:sz w:val="28"/>
          <w:szCs w:val="28"/>
        </w:rPr>
        <w:t>принятии гражданина на учёт в качестве нуждающегося в жилых помещениях, либо уведомление  об отказе в постановке на учет граждан, нуждающихся в жилых помещениях.</w:t>
      </w:r>
    </w:p>
    <w:p w:rsidR="006B0FE2" w:rsidRPr="00803903" w:rsidRDefault="00B041F9" w:rsidP="00B041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        </w:t>
      </w:r>
      <w:r w:rsidR="006B0FE2" w:rsidRPr="00803903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представле</w:t>
      </w:r>
      <w:r w:rsidR="00BE5DAE" w:rsidRPr="00803903">
        <w:rPr>
          <w:rFonts w:ascii="Times New Roman" w:hAnsi="Times New Roman" w:cs="Times New Roman"/>
          <w:sz w:val="28"/>
          <w:szCs w:val="28"/>
        </w:rPr>
        <w:t>н</w:t>
      </w:r>
      <w:r w:rsidR="009D2DA6" w:rsidRPr="00803903">
        <w:rPr>
          <w:rFonts w:ascii="Times New Roman" w:hAnsi="Times New Roman" w:cs="Times New Roman"/>
          <w:sz w:val="28"/>
          <w:szCs w:val="28"/>
        </w:rPr>
        <w:t xml:space="preserve">а в блок- схеме, приложение  № </w:t>
      </w:r>
      <w:r w:rsidR="0060792B">
        <w:rPr>
          <w:rFonts w:ascii="Times New Roman" w:hAnsi="Times New Roman" w:cs="Times New Roman"/>
          <w:sz w:val="28"/>
          <w:szCs w:val="28"/>
        </w:rPr>
        <w:t>2.</w:t>
      </w:r>
    </w:p>
    <w:p w:rsidR="00E90356" w:rsidRPr="007A0F42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3.2.Приём и регистрация поступившего заявления и приложенных к нему документов, необходимых для предоставления муниципальной услуги.</w:t>
      </w:r>
    </w:p>
    <w:p w:rsidR="00E90356" w:rsidRPr="007A0F42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7A0F42">
        <w:rPr>
          <w:sz w:val="28"/>
          <w:szCs w:val="28"/>
        </w:rPr>
        <w:t>Основанием для начала административной проц</w:t>
      </w:r>
      <w:r w:rsidR="006B0FE2">
        <w:rPr>
          <w:sz w:val="28"/>
          <w:szCs w:val="28"/>
        </w:rPr>
        <w:t>едуры является подача в Администрацию Донского сельского поселения</w:t>
      </w:r>
      <w:r w:rsidR="00E90356" w:rsidRPr="007A0F42">
        <w:rPr>
          <w:sz w:val="28"/>
          <w:szCs w:val="28"/>
        </w:rPr>
        <w:t xml:space="preserve"> заявления и приложенных к нему документов, предусмотренных пунктом 2.6.регламента.</w:t>
      </w:r>
    </w:p>
    <w:p w:rsidR="00E90356" w:rsidRPr="00B81DBC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B81DBC">
        <w:rPr>
          <w:sz w:val="28"/>
          <w:szCs w:val="28"/>
        </w:rPr>
        <w:t>Приём, обработку, регистрацию и распределение поступающей корреспонденции</w:t>
      </w:r>
      <w:r w:rsidR="006B0FE2" w:rsidRPr="00B81DBC">
        <w:rPr>
          <w:sz w:val="28"/>
          <w:szCs w:val="28"/>
        </w:rPr>
        <w:t xml:space="preserve"> осуществляет специалист Администрации Донского сельского поселения</w:t>
      </w:r>
      <w:r w:rsidR="00E90356" w:rsidRPr="00B81DBC">
        <w:rPr>
          <w:sz w:val="28"/>
          <w:szCs w:val="28"/>
        </w:rPr>
        <w:t>.</w:t>
      </w:r>
    </w:p>
    <w:p w:rsidR="00E90356" w:rsidRPr="00662628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0FE2" w:rsidRPr="00662628">
        <w:rPr>
          <w:sz w:val="28"/>
          <w:szCs w:val="28"/>
        </w:rPr>
        <w:t>Должностное лицо</w:t>
      </w:r>
      <w:r w:rsidR="00E90356" w:rsidRPr="00662628">
        <w:rPr>
          <w:sz w:val="28"/>
          <w:szCs w:val="28"/>
        </w:rPr>
        <w:t xml:space="preserve"> регистрирует поступившие документы путём внесения в журнал уч</w:t>
      </w:r>
      <w:r w:rsidR="00982B06" w:rsidRPr="00662628">
        <w:rPr>
          <w:sz w:val="28"/>
          <w:szCs w:val="28"/>
        </w:rPr>
        <w:t>ёта входящих документов</w:t>
      </w:r>
      <w:r w:rsidR="00E90356" w:rsidRPr="00662628">
        <w:rPr>
          <w:sz w:val="28"/>
          <w:szCs w:val="28"/>
        </w:rPr>
        <w:t xml:space="preserve"> записи, которая содержит </w:t>
      </w:r>
      <w:r w:rsidR="00E90356" w:rsidRPr="00662628">
        <w:rPr>
          <w:sz w:val="28"/>
          <w:szCs w:val="28"/>
        </w:rPr>
        <w:lastRenderedPageBreak/>
        <w:t xml:space="preserve">входящий номер, дату приёма заявления, наименование заявителя, количество документов и наименование документов и передаёт заявителю копию заявления  с отметкой о приёме документов. </w:t>
      </w:r>
    </w:p>
    <w:p w:rsidR="00E90356" w:rsidRPr="007A0F42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662628">
        <w:rPr>
          <w:sz w:val="28"/>
          <w:szCs w:val="28"/>
        </w:rPr>
        <w:t xml:space="preserve">Одновременно специалист Администрации </w:t>
      </w:r>
      <w:r w:rsidR="002A35C5" w:rsidRPr="00662628">
        <w:rPr>
          <w:sz w:val="28"/>
          <w:szCs w:val="28"/>
        </w:rPr>
        <w:t>Дон</w:t>
      </w:r>
      <w:r w:rsidR="00E90356" w:rsidRPr="00662628">
        <w:rPr>
          <w:sz w:val="28"/>
          <w:szCs w:val="28"/>
        </w:rPr>
        <w:t>ского сельского поселения сообщает заявителю:</w:t>
      </w:r>
    </w:p>
    <w:p w:rsidR="00E90356" w:rsidRPr="007A0F42" w:rsidRDefault="007A0F42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максимальный срок окончания предоставления муниципальной услуги;</w:t>
      </w:r>
    </w:p>
    <w:p w:rsidR="00E90356" w:rsidRPr="007A0F42" w:rsidRDefault="007A0F42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телефон, фамилию и инициалы ответственного специалиста, у которого заявитель в течение срока предоставления муниципальной услуги может узнать о стадии рассмотрения документов и времени, оставшемся до её завершения.</w:t>
      </w:r>
    </w:p>
    <w:p w:rsidR="00E90356" w:rsidRPr="007A0F42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7A0F42">
        <w:rPr>
          <w:sz w:val="28"/>
          <w:szCs w:val="28"/>
        </w:rPr>
        <w:t>Если заявитель предоставил неполный пакет документов, указанных в пункте 2.6. регламента, или предоставил недостоверную информацию, специалист администрации в течение 2 рабочих дней направляет заявителю письменное уведомление об устранении недостатков с указанием срока и возможностей их устранения, к</w:t>
      </w:r>
      <w:r w:rsidR="00B81DBC">
        <w:rPr>
          <w:sz w:val="28"/>
          <w:szCs w:val="28"/>
        </w:rPr>
        <w:t>оторое подписывается Главой Донского сельского поселения</w:t>
      </w:r>
      <w:r w:rsidR="00E90356" w:rsidRPr="007A0F42">
        <w:rPr>
          <w:sz w:val="28"/>
          <w:szCs w:val="28"/>
        </w:rPr>
        <w:t xml:space="preserve">. </w:t>
      </w:r>
    </w:p>
    <w:p w:rsidR="00E90356" w:rsidRPr="007A0F42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26A65">
        <w:rPr>
          <w:sz w:val="28"/>
          <w:szCs w:val="28"/>
        </w:rPr>
        <w:t>Должностное лицо</w:t>
      </w:r>
      <w:r w:rsidR="00E90356" w:rsidRPr="007A0F42">
        <w:rPr>
          <w:sz w:val="28"/>
          <w:szCs w:val="28"/>
        </w:rPr>
        <w:t xml:space="preserve"> в течение рабочих 2 дней проверяет комплектность и правильность оформления документов, определяет их соответствие требованиям действующего законодательства, выявляет отсутствие оснований, предусмотренных пунктом 2.7. регламента, удостоверяясь, что:</w:t>
      </w:r>
    </w:p>
    <w:p w:rsidR="00E90356" w:rsidRPr="007A0F42" w:rsidRDefault="00892F32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представлены в полном объеме, в соответствии с действующим законодательством и пунктом 2.6. регламента;</w:t>
      </w:r>
    </w:p>
    <w:p w:rsidR="00E90356" w:rsidRPr="007A0F42" w:rsidRDefault="00892F32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подписи;</w:t>
      </w:r>
    </w:p>
    <w:p w:rsidR="00E90356" w:rsidRPr="007A0F42" w:rsidRDefault="00892F32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     зачеркнутых слов и иных не оговоренных исправлений;</w:t>
      </w:r>
    </w:p>
    <w:p w:rsidR="00E90356" w:rsidRPr="007A0F42" w:rsidRDefault="00892F32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не исполнены карандашом;</w:t>
      </w:r>
    </w:p>
    <w:p w:rsidR="00E90356" w:rsidRPr="007A0F42" w:rsidRDefault="00892F32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E90356" w:rsidRPr="007A0F42" w:rsidRDefault="00B041F9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662628">
        <w:rPr>
          <w:sz w:val="28"/>
          <w:szCs w:val="28"/>
        </w:rPr>
        <w:t xml:space="preserve">Принятое заявление с приложенными к нему документами </w:t>
      </w:r>
      <w:r w:rsidR="009233E8" w:rsidRPr="00662628">
        <w:rPr>
          <w:sz w:val="28"/>
          <w:szCs w:val="28"/>
        </w:rPr>
        <w:t>направляется специалистом Администрации</w:t>
      </w:r>
      <w:r w:rsidR="00E90356" w:rsidRPr="00662628">
        <w:rPr>
          <w:sz w:val="28"/>
          <w:szCs w:val="28"/>
        </w:rPr>
        <w:t xml:space="preserve"> для ра</w:t>
      </w:r>
      <w:r w:rsidR="009233E8" w:rsidRPr="00662628">
        <w:rPr>
          <w:sz w:val="28"/>
          <w:szCs w:val="28"/>
        </w:rPr>
        <w:t>ссмотрения Главе Администрации</w:t>
      </w:r>
      <w:r w:rsidR="00E90356" w:rsidRPr="00662628">
        <w:rPr>
          <w:sz w:val="28"/>
          <w:szCs w:val="28"/>
        </w:rPr>
        <w:t>.</w:t>
      </w:r>
    </w:p>
    <w:p w:rsidR="00E90356" w:rsidRPr="007A0F42" w:rsidRDefault="00E90356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Максимальный срок выполнения действия - 2 дня со дня поступления заявления.</w:t>
      </w:r>
    </w:p>
    <w:p w:rsidR="0060792B" w:rsidRPr="0078122E" w:rsidRDefault="00977810" w:rsidP="00B041F9">
      <w:pPr>
        <w:shd w:val="clear" w:color="auto" w:fill="FFFFFF"/>
        <w:tabs>
          <w:tab w:val="left" w:pos="-2880"/>
        </w:tabs>
        <w:spacing w:after="0"/>
        <w:ind w:right="8"/>
        <w:rPr>
          <w:rFonts w:ascii="Times New Roman" w:hAnsi="Times New Roman" w:cs="Times New Roman"/>
          <w:sz w:val="28"/>
          <w:szCs w:val="28"/>
        </w:rPr>
      </w:pPr>
      <w:r w:rsidRPr="0078122E">
        <w:rPr>
          <w:rFonts w:ascii="Times New Roman" w:hAnsi="Times New Roman" w:cs="Times New Roman"/>
          <w:sz w:val="28"/>
          <w:szCs w:val="28"/>
        </w:rPr>
        <w:t>3.3. Основанием для исполнения административной процедуры являетс</w:t>
      </w:r>
      <w:r w:rsidR="0078122E">
        <w:rPr>
          <w:rFonts w:ascii="Times New Roman" w:hAnsi="Times New Roman" w:cs="Times New Roman"/>
          <w:sz w:val="28"/>
          <w:szCs w:val="28"/>
        </w:rPr>
        <w:t>я проверка документов заявителя.</w:t>
      </w:r>
    </w:p>
    <w:p w:rsidR="0060792B" w:rsidRPr="0078122E" w:rsidRDefault="0078122E" w:rsidP="00B04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22E">
        <w:rPr>
          <w:rFonts w:ascii="Times New Roman" w:hAnsi="Times New Roman" w:cs="Times New Roman"/>
          <w:sz w:val="28"/>
          <w:szCs w:val="28"/>
        </w:rPr>
        <w:t>3.3.1</w:t>
      </w:r>
      <w:r w:rsidR="0060792B" w:rsidRPr="0078122E">
        <w:rPr>
          <w:rFonts w:ascii="Times New Roman" w:hAnsi="Times New Roman" w:cs="Times New Roman"/>
          <w:sz w:val="28"/>
          <w:szCs w:val="28"/>
        </w:rPr>
        <w:t>. Специалист производит проверку представленных документов:</w:t>
      </w:r>
    </w:p>
    <w:p w:rsidR="0060792B" w:rsidRPr="0078122E" w:rsidRDefault="0060792B" w:rsidP="00B04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22E">
        <w:rPr>
          <w:rFonts w:ascii="Times New Roman" w:hAnsi="Times New Roman" w:cs="Times New Roman"/>
          <w:sz w:val="28"/>
          <w:szCs w:val="28"/>
        </w:rPr>
        <w:t xml:space="preserve">- наличие необходимых документов согласно перечню, </w:t>
      </w:r>
    </w:p>
    <w:p w:rsidR="0060792B" w:rsidRPr="0078122E" w:rsidRDefault="0060792B" w:rsidP="00B04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22E">
        <w:rPr>
          <w:rFonts w:ascii="Times New Roman" w:hAnsi="Times New Roman" w:cs="Times New Roman"/>
          <w:sz w:val="28"/>
          <w:szCs w:val="28"/>
        </w:rPr>
        <w:t>- сличает незаверенные копии документов с оригиналами,</w:t>
      </w:r>
    </w:p>
    <w:p w:rsidR="0060792B" w:rsidRPr="0078122E" w:rsidRDefault="0060792B" w:rsidP="00B04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22E">
        <w:rPr>
          <w:rFonts w:ascii="Times New Roman" w:hAnsi="Times New Roman" w:cs="Times New Roman"/>
          <w:sz w:val="28"/>
          <w:szCs w:val="28"/>
        </w:rPr>
        <w:t xml:space="preserve">- проверяет правильность заполнения бланка заявления. </w:t>
      </w:r>
    </w:p>
    <w:p w:rsidR="0060792B" w:rsidRPr="0078122E" w:rsidRDefault="00B041F9" w:rsidP="00B041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0792B" w:rsidRPr="0078122E">
        <w:rPr>
          <w:rFonts w:ascii="Times New Roman" w:hAnsi="Times New Roman" w:cs="Times New Roman"/>
          <w:sz w:val="28"/>
          <w:szCs w:val="28"/>
        </w:rPr>
        <w:t xml:space="preserve">Заявителю выдается расписка о приеме документов, заверенная подписью специалиста уполномоченного органа по учету, принявшего заявление с приложением документов. </w:t>
      </w:r>
    </w:p>
    <w:p w:rsidR="0060792B" w:rsidRPr="0078122E" w:rsidRDefault="00B041F9" w:rsidP="00B041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792B" w:rsidRPr="0078122E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1 день.</w:t>
      </w:r>
    </w:p>
    <w:p w:rsidR="00BE5DAE" w:rsidRPr="00584866" w:rsidRDefault="00977810" w:rsidP="00B041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866">
        <w:rPr>
          <w:sz w:val="28"/>
          <w:szCs w:val="28"/>
        </w:rPr>
        <w:t>3.4.</w:t>
      </w:r>
      <w:r w:rsidR="00BE5DAE" w:rsidRPr="00584866">
        <w:rPr>
          <w:sz w:val="28"/>
          <w:szCs w:val="28"/>
        </w:rPr>
        <w:t xml:space="preserve"> Специалист администрации проверяет правильность заполнения заявления и наличие необходимых  докумен</w:t>
      </w:r>
      <w:r w:rsidR="00662628">
        <w:rPr>
          <w:sz w:val="28"/>
          <w:szCs w:val="28"/>
        </w:rPr>
        <w:t>тов</w:t>
      </w:r>
      <w:r w:rsidR="00BE5DAE" w:rsidRPr="00584866">
        <w:rPr>
          <w:sz w:val="28"/>
          <w:szCs w:val="28"/>
        </w:rPr>
        <w:t xml:space="preserve">. </w:t>
      </w:r>
    </w:p>
    <w:p w:rsidR="0078122E" w:rsidRPr="007529A1" w:rsidRDefault="00B041F9" w:rsidP="00B041F9">
      <w:pPr>
        <w:shd w:val="clear" w:color="auto" w:fill="FFFFFF"/>
        <w:tabs>
          <w:tab w:val="left" w:pos="-2880"/>
        </w:tabs>
        <w:spacing w:after="0"/>
        <w:ind w:right="8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     </w:t>
      </w:r>
      <w:r w:rsidR="007529A1" w:rsidRPr="007529A1">
        <w:rPr>
          <w:rFonts w:ascii="Times New Roman" w:hAnsi="Times New Roman"/>
          <w:spacing w:val="4"/>
          <w:sz w:val="28"/>
          <w:szCs w:val="28"/>
        </w:rPr>
        <w:t>Специалист Администрации</w:t>
      </w:r>
      <w:r w:rsidR="0078122E" w:rsidRPr="007529A1">
        <w:rPr>
          <w:rFonts w:ascii="Times New Roman" w:hAnsi="Times New Roman"/>
          <w:spacing w:val="4"/>
          <w:sz w:val="28"/>
          <w:szCs w:val="28"/>
        </w:rPr>
        <w:t xml:space="preserve"> проверяет представленные и (или) полученные по межведомственным запросам документы (их копии или содержащиеся в них сведения), проверяет жилищные условия гражданина и составляет акт по форме, установленной нормативным правовым актом Правительства Ростовской области. По результатам рассмотрения не позднее чем через тридцать рабочих дней со дня предоставления документов, принимается решение  о постановке на учет граждан в качестве нуждающихся в жилых помещениях или об отказе в принятии на учет, которое оформляется правовым актом Администрации </w:t>
      </w:r>
      <w:r w:rsidR="007529A1" w:rsidRPr="007529A1">
        <w:rPr>
          <w:rFonts w:ascii="Times New Roman" w:hAnsi="Times New Roman"/>
          <w:sz w:val="28"/>
          <w:szCs w:val="28"/>
        </w:rPr>
        <w:t>Донского</w:t>
      </w:r>
      <w:r w:rsidR="0078122E" w:rsidRPr="007529A1">
        <w:rPr>
          <w:rFonts w:ascii="Times New Roman" w:hAnsi="Times New Roman"/>
          <w:spacing w:val="4"/>
          <w:sz w:val="28"/>
          <w:szCs w:val="28"/>
        </w:rPr>
        <w:t xml:space="preserve"> сельского поселения.</w:t>
      </w:r>
    </w:p>
    <w:p w:rsidR="0078122E" w:rsidRPr="007529A1" w:rsidRDefault="00B041F9" w:rsidP="00B041F9">
      <w:pPr>
        <w:shd w:val="clear" w:color="auto" w:fill="FFFFFF"/>
        <w:tabs>
          <w:tab w:val="left" w:pos="-2880"/>
        </w:tabs>
        <w:spacing w:after="0"/>
        <w:ind w:right="8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       </w:t>
      </w:r>
      <w:r w:rsidR="007529A1" w:rsidRPr="007529A1">
        <w:rPr>
          <w:rFonts w:ascii="Times New Roman" w:hAnsi="Times New Roman"/>
          <w:spacing w:val="4"/>
          <w:sz w:val="28"/>
          <w:szCs w:val="28"/>
        </w:rPr>
        <w:t xml:space="preserve">Информация с решением </w:t>
      </w:r>
      <w:r w:rsidR="0078122E" w:rsidRPr="007529A1">
        <w:rPr>
          <w:rFonts w:ascii="Times New Roman" w:hAnsi="Times New Roman"/>
          <w:spacing w:val="4"/>
          <w:sz w:val="28"/>
          <w:szCs w:val="28"/>
        </w:rPr>
        <w:t xml:space="preserve"> не позднее чем через три рабочих дня со дня принятия решения выдается Заявителю под роспись или направляется по почте с сопроводительным письмом на имя Заявителя.</w:t>
      </w:r>
    </w:p>
    <w:p w:rsidR="0078122E" w:rsidRPr="007529A1" w:rsidRDefault="0078122E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29A1">
        <w:rPr>
          <w:rFonts w:ascii="Times New Roman" w:hAnsi="Times New Roman"/>
          <w:spacing w:val="4"/>
          <w:sz w:val="28"/>
          <w:szCs w:val="28"/>
        </w:rPr>
        <w:t>3.5.</w:t>
      </w:r>
      <w:r w:rsidRPr="007529A1">
        <w:rPr>
          <w:rFonts w:ascii="Times New Roman" w:hAnsi="Times New Roman"/>
          <w:sz w:val="28"/>
          <w:szCs w:val="28"/>
        </w:rPr>
        <w:t xml:space="preserve"> Адм</w:t>
      </w:r>
      <w:r w:rsidR="007529A1" w:rsidRPr="007529A1">
        <w:rPr>
          <w:rFonts w:ascii="Times New Roman" w:hAnsi="Times New Roman"/>
          <w:sz w:val="28"/>
          <w:szCs w:val="28"/>
        </w:rPr>
        <w:t>инистрация Донского</w:t>
      </w:r>
      <w:r w:rsidRPr="007529A1">
        <w:rPr>
          <w:rFonts w:ascii="Times New Roman" w:hAnsi="Times New Roman"/>
          <w:sz w:val="28"/>
          <w:szCs w:val="28"/>
        </w:rPr>
        <w:t xml:space="preserve"> сельского поселения ведет учет граждан </w:t>
      </w:r>
      <w:proofErr w:type="gramStart"/>
      <w:r w:rsidRPr="007529A1">
        <w:rPr>
          <w:rFonts w:ascii="Times New Roman" w:hAnsi="Times New Roman"/>
          <w:sz w:val="28"/>
          <w:szCs w:val="28"/>
        </w:rPr>
        <w:t>в качестве нуждающихся в жилых помещениях по единому списку в порядке очередности принятия на учет</w:t>
      </w:r>
      <w:proofErr w:type="gramEnd"/>
      <w:r w:rsidRPr="007529A1">
        <w:rPr>
          <w:rFonts w:ascii="Times New Roman" w:hAnsi="Times New Roman"/>
          <w:sz w:val="28"/>
          <w:szCs w:val="28"/>
        </w:rPr>
        <w:t>.</w:t>
      </w:r>
    </w:p>
    <w:p w:rsidR="0078122E" w:rsidRPr="007529A1" w:rsidRDefault="00B041F9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8122E" w:rsidRPr="007529A1">
        <w:rPr>
          <w:rFonts w:ascii="Times New Roman" w:hAnsi="Times New Roman"/>
          <w:sz w:val="28"/>
          <w:szCs w:val="28"/>
        </w:rPr>
        <w:t>Граждане, имеющие право на внеочередное предоставление жилого помещения по договору социального найма, включаются в отдельные списки.</w:t>
      </w:r>
    </w:p>
    <w:p w:rsidR="0078122E" w:rsidRPr="007529A1" w:rsidRDefault="0078122E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29A1">
        <w:rPr>
          <w:rFonts w:ascii="Times New Roman" w:hAnsi="Times New Roman"/>
          <w:sz w:val="28"/>
          <w:szCs w:val="28"/>
        </w:rPr>
        <w:t>3.6.</w:t>
      </w:r>
      <w:r w:rsidRPr="007529A1">
        <w:rPr>
          <w:rFonts w:ascii="Times New Roman" w:hAnsi="Times New Roman"/>
          <w:b/>
          <w:sz w:val="28"/>
          <w:szCs w:val="28"/>
        </w:rPr>
        <w:t xml:space="preserve"> </w:t>
      </w:r>
      <w:r w:rsidRPr="007529A1">
        <w:rPr>
          <w:rFonts w:ascii="Times New Roman" w:hAnsi="Times New Roman"/>
          <w:sz w:val="28"/>
          <w:szCs w:val="28"/>
        </w:rPr>
        <w:t xml:space="preserve">Снятие граждан с учета в качестве нуждающихся в жилых помещениях. </w:t>
      </w:r>
    </w:p>
    <w:p w:rsidR="0078122E" w:rsidRPr="007529A1" w:rsidRDefault="0078122E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5" w:name="sub_141"/>
      <w:r w:rsidRPr="007529A1">
        <w:rPr>
          <w:rFonts w:ascii="Times New Roman" w:hAnsi="Times New Roman"/>
          <w:sz w:val="28"/>
          <w:szCs w:val="28"/>
        </w:rPr>
        <w:t xml:space="preserve">3.6.1. </w:t>
      </w:r>
      <w:proofErr w:type="gramStart"/>
      <w:r w:rsidRPr="007529A1">
        <w:rPr>
          <w:rFonts w:ascii="Times New Roman" w:hAnsi="Times New Roman"/>
          <w:sz w:val="28"/>
          <w:szCs w:val="28"/>
        </w:rPr>
        <w:t>Граждане снимаются с учета в качестве нуждающихся в жилых помещениях в случаях, предусмотренных Жилищным кодексом Российской Федерации.</w:t>
      </w:r>
      <w:bookmarkStart w:id="6" w:name="sub_142"/>
      <w:bookmarkEnd w:id="5"/>
      <w:proofErr w:type="gramEnd"/>
      <w:r w:rsidR="007529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B041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7529A1">
        <w:rPr>
          <w:rFonts w:ascii="Times New Roman" w:hAnsi="Times New Roman"/>
          <w:sz w:val="28"/>
          <w:szCs w:val="28"/>
        </w:rPr>
        <w:t xml:space="preserve">Граждане, принятые на учет в качестве нуждающихся в жилых помещениях до 1 марта 2005 года, сохраняют право состоять на данном учете до получения ими жилых помещений по договорам социального найма. </w:t>
      </w:r>
      <w:proofErr w:type="gramStart"/>
      <w:r w:rsidRPr="007529A1">
        <w:rPr>
          <w:rFonts w:ascii="Times New Roman" w:hAnsi="Times New Roman"/>
          <w:sz w:val="28"/>
          <w:szCs w:val="28"/>
        </w:rPr>
        <w:t xml:space="preserve">Указанные граждане снимаются с данного учета по основаниям, предусмотренным </w:t>
      </w:r>
      <w:hyperlink r:id="rId11" w:history="1">
        <w:r w:rsidRPr="007529A1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7529A1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7529A1">
          <w:rPr>
            <w:rFonts w:ascii="Times New Roman" w:hAnsi="Times New Roman"/>
            <w:sz w:val="28"/>
            <w:szCs w:val="28"/>
          </w:rPr>
          <w:t>3</w:t>
        </w:r>
      </w:hyperlink>
      <w:r w:rsidRPr="007529A1">
        <w:rPr>
          <w:rFonts w:ascii="Times New Roman" w:hAnsi="Times New Roman"/>
          <w:sz w:val="28"/>
          <w:szCs w:val="28"/>
        </w:rPr>
        <w:t xml:space="preserve"> - </w:t>
      </w:r>
      <w:hyperlink r:id="rId13" w:history="1">
        <w:r w:rsidRPr="007529A1">
          <w:rPr>
            <w:rFonts w:ascii="Times New Roman" w:hAnsi="Times New Roman"/>
            <w:sz w:val="28"/>
            <w:szCs w:val="28"/>
          </w:rPr>
          <w:t>6 части 1 статьи 56</w:t>
        </w:r>
      </w:hyperlink>
      <w:r w:rsidRPr="007529A1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а также в случае утраты ими оснований, которые до введения в действие </w:t>
      </w:r>
      <w:hyperlink r:id="rId14" w:history="1">
        <w:r w:rsidRPr="007529A1">
          <w:rPr>
            <w:rFonts w:ascii="Times New Roman" w:hAnsi="Times New Roman"/>
            <w:sz w:val="28"/>
            <w:szCs w:val="28"/>
          </w:rPr>
          <w:t>Жилищного кодекса</w:t>
        </w:r>
      </w:hyperlink>
      <w:r w:rsidRPr="007529A1">
        <w:rPr>
          <w:rFonts w:ascii="Times New Roman" w:hAnsi="Times New Roman"/>
          <w:sz w:val="28"/>
          <w:szCs w:val="28"/>
        </w:rPr>
        <w:t xml:space="preserve"> Российской Федерации давали им право на получение жилых помещений по договорам социального найма в порядке, установленном  Областным законом от 07.10.2005 № 363-ЗС «Об учете граждан в</w:t>
      </w:r>
      <w:proofErr w:type="gramEnd"/>
      <w:r w:rsidRPr="007529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29A1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7529A1">
        <w:rPr>
          <w:rFonts w:ascii="Times New Roman" w:hAnsi="Times New Roman"/>
          <w:sz w:val="28"/>
          <w:szCs w:val="28"/>
        </w:rPr>
        <w:t xml:space="preserve"> нуждающихся в жилых помещениях, предоставляемых по договору социального найма на территории Ростовской области».</w:t>
      </w:r>
    </w:p>
    <w:bookmarkEnd w:id="6"/>
    <w:p w:rsidR="0078122E" w:rsidRPr="007529A1" w:rsidRDefault="0078122E" w:rsidP="00B041F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529A1">
        <w:rPr>
          <w:rFonts w:ascii="Times New Roman" w:hAnsi="Times New Roman"/>
          <w:sz w:val="28"/>
          <w:szCs w:val="28"/>
        </w:rPr>
        <w:lastRenderedPageBreak/>
        <w:t>Такими основаниями являются:</w:t>
      </w:r>
    </w:p>
    <w:p w:rsidR="0078122E" w:rsidRPr="007529A1" w:rsidRDefault="0078122E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7" w:name="sub_1421"/>
      <w:r w:rsidRPr="007529A1">
        <w:rPr>
          <w:rFonts w:ascii="Times New Roman" w:hAnsi="Times New Roman"/>
          <w:sz w:val="28"/>
          <w:szCs w:val="28"/>
        </w:rPr>
        <w:t>1) обеспеченность жильем на одного члена семьи 9 и менее квадратных метров жилой площади;</w:t>
      </w:r>
    </w:p>
    <w:p w:rsidR="0078122E" w:rsidRPr="007529A1" w:rsidRDefault="0078122E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8" w:name="sub_1422"/>
      <w:bookmarkEnd w:id="7"/>
      <w:r w:rsidRPr="007529A1">
        <w:rPr>
          <w:rFonts w:ascii="Times New Roman" w:hAnsi="Times New Roman"/>
          <w:sz w:val="28"/>
          <w:szCs w:val="28"/>
        </w:rPr>
        <w:t>2) проживание в жилом помещении (доме), не отвечающем установленным санитарным и техническим требованиям;</w:t>
      </w:r>
    </w:p>
    <w:p w:rsidR="0078122E" w:rsidRPr="007529A1" w:rsidRDefault="0078122E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9" w:name="sub_1423"/>
      <w:bookmarkEnd w:id="8"/>
      <w:r w:rsidRPr="007529A1">
        <w:rPr>
          <w:rFonts w:ascii="Times New Roman" w:hAnsi="Times New Roman"/>
          <w:sz w:val="28"/>
          <w:szCs w:val="28"/>
        </w:rPr>
        <w:t>3) проживание в квартирах, занимаемых несколькими нанимателями, имеющими в своем составе лиц, страдающих тяжелыми формами некоторых хронических заболеваний, при которых совместное проживание с ними в одной квартире невозможно;</w:t>
      </w:r>
    </w:p>
    <w:p w:rsidR="0078122E" w:rsidRPr="007529A1" w:rsidRDefault="0078122E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0" w:name="sub_1424"/>
      <w:bookmarkEnd w:id="9"/>
      <w:r w:rsidRPr="007529A1">
        <w:rPr>
          <w:rFonts w:ascii="Times New Roman" w:hAnsi="Times New Roman"/>
          <w:sz w:val="28"/>
          <w:szCs w:val="28"/>
        </w:rPr>
        <w:t>4) проживание в одной или же в двух и более смежных неизолированных комнатах разведенных супругов, при условии образования новой семьи хотя бы одним из бывших супругов;</w:t>
      </w:r>
    </w:p>
    <w:p w:rsidR="0078122E" w:rsidRPr="007529A1" w:rsidRDefault="0078122E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1" w:name="sub_1425"/>
      <w:bookmarkEnd w:id="10"/>
      <w:r w:rsidRPr="007529A1">
        <w:rPr>
          <w:rFonts w:ascii="Times New Roman" w:hAnsi="Times New Roman"/>
          <w:sz w:val="28"/>
          <w:szCs w:val="28"/>
        </w:rPr>
        <w:t>5) проживание свыше трех лет в общежитиях, за исключением сезонных и временных работников, лиц, работающих по срочному трудовому договору, а также граждан, поселившихся в связи с обучением;</w:t>
      </w:r>
    </w:p>
    <w:p w:rsidR="0078122E" w:rsidRPr="007529A1" w:rsidRDefault="0078122E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2" w:name="sub_1426"/>
      <w:bookmarkEnd w:id="11"/>
      <w:r w:rsidRPr="007529A1">
        <w:rPr>
          <w:rFonts w:ascii="Times New Roman" w:hAnsi="Times New Roman"/>
          <w:sz w:val="28"/>
          <w:szCs w:val="28"/>
        </w:rPr>
        <w:t>6) проживание свыше трех лет на условиях поднайма в домах государственного, муниципального и частного жилищного фонда;</w:t>
      </w:r>
    </w:p>
    <w:p w:rsidR="0078122E" w:rsidRPr="007529A1" w:rsidRDefault="0078122E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3" w:name="sub_1427"/>
      <w:bookmarkEnd w:id="12"/>
      <w:r w:rsidRPr="007529A1">
        <w:rPr>
          <w:rFonts w:ascii="Times New Roman" w:hAnsi="Times New Roman"/>
          <w:sz w:val="28"/>
          <w:szCs w:val="28"/>
        </w:rPr>
        <w:t>7) проживание в служебных жилых помещениях граждан, не имеющих другой жилой площади;</w:t>
      </w:r>
    </w:p>
    <w:p w:rsidR="0078122E" w:rsidRPr="007529A1" w:rsidRDefault="0078122E" w:rsidP="00B041F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4" w:name="sub_1428"/>
      <w:bookmarkEnd w:id="13"/>
      <w:r w:rsidRPr="007529A1">
        <w:rPr>
          <w:rFonts w:ascii="Times New Roman" w:hAnsi="Times New Roman"/>
          <w:sz w:val="28"/>
          <w:szCs w:val="28"/>
        </w:rPr>
        <w:t>8) проживание в коммунальных квартирах граждан (в том числе временно направленных или командированных), принимавших с момента аварии на Чернобыльской АЭС участие в работах по ликвидации последствий катастрофы в пределах зоны отчуждения, или занятых в этот период на эксплуатации или других работах на Чернобыльской АЭС.</w:t>
      </w:r>
    </w:p>
    <w:p w:rsidR="0078122E" w:rsidRPr="007529A1" w:rsidRDefault="0078122E" w:rsidP="00B041F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29A1">
        <w:rPr>
          <w:sz w:val="28"/>
          <w:szCs w:val="28"/>
        </w:rPr>
        <w:t xml:space="preserve">Решения о снятии с учета граждан в качестве нуждающихся в жилых помещениях принимает Глава </w:t>
      </w:r>
      <w:r w:rsidR="007529A1" w:rsidRPr="007529A1">
        <w:rPr>
          <w:sz w:val="28"/>
          <w:szCs w:val="28"/>
        </w:rPr>
        <w:t>Донского</w:t>
      </w:r>
      <w:r w:rsidRPr="007529A1">
        <w:rPr>
          <w:sz w:val="28"/>
          <w:szCs w:val="28"/>
        </w:rPr>
        <w:t xml:space="preserve"> сельского поселения не позднее чем в течение тридцати рабочих дней со дня выявления обстоятельств, являющихся основанием принятия таких решений. </w:t>
      </w:r>
      <w:proofErr w:type="gramStart"/>
      <w:r w:rsidRPr="007529A1">
        <w:rPr>
          <w:sz w:val="28"/>
          <w:szCs w:val="28"/>
        </w:rPr>
        <w:t>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обстоятельства, предусмотренные частями 1, 2 ст. 4 Областного закона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области».</w:t>
      </w:r>
      <w:proofErr w:type="gramEnd"/>
    </w:p>
    <w:p w:rsidR="0078122E" w:rsidRPr="007529A1" w:rsidRDefault="0078122E" w:rsidP="00B041F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29A1">
        <w:rPr>
          <w:sz w:val="28"/>
          <w:szCs w:val="28"/>
        </w:rPr>
        <w:t>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bookmarkEnd w:id="14"/>
    <w:p w:rsidR="0078122E" w:rsidRPr="007529A1" w:rsidRDefault="0078122E" w:rsidP="00B041F9">
      <w:pPr>
        <w:pStyle w:val="subheader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29A1">
        <w:rPr>
          <w:sz w:val="28"/>
          <w:szCs w:val="28"/>
        </w:rPr>
        <w:t xml:space="preserve">3.7. </w:t>
      </w:r>
      <w:bookmarkStart w:id="15" w:name="sub_2934"/>
      <w:r w:rsidRPr="007529A1">
        <w:rPr>
          <w:sz w:val="28"/>
          <w:szCs w:val="28"/>
        </w:rPr>
        <w:t xml:space="preserve">К отдельным категориям граждан, не подлежащим признанию </w:t>
      </w:r>
      <w:proofErr w:type="gramStart"/>
      <w:r w:rsidRPr="007529A1">
        <w:rPr>
          <w:sz w:val="28"/>
          <w:szCs w:val="28"/>
        </w:rPr>
        <w:t>малоимущими</w:t>
      </w:r>
      <w:proofErr w:type="gramEnd"/>
      <w:r w:rsidRPr="007529A1">
        <w:rPr>
          <w:sz w:val="28"/>
          <w:szCs w:val="28"/>
        </w:rPr>
        <w:t>, относятся:</w:t>
      </w:r>
    </w:p>
    <w:p w:rsidR="0078122E" w:rsidRPr="007529A1" w:rsidRDefault="0078122E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29A1">
        <w:rPr>
          <w:sz w:val="28"/>
          <w:szCs w:val="28"/>
        </w:rPr>
        <w:lastRenderedPageBreak/>
        <w:t>1) граждане, жилые помещения которых признаны в порядке, установленном  Правительством Российской Федерации, непригодными для проживания и не подлежат ремонту или реконструкции;</w:t>
      </w:r>
    </w:p>
    <w:p w:rsidR="0078122E" w:rsidRPr="007529A1" w:rsidRDefault="0078122E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29A1">
        <w:rPr>
          <w:sz w:val="28"/>
          <w:szCs w:val="28"/>
        </w:rPr>
        <w:t>2) иные категории граждан, предусмотренные федеральным законодательством;</w:t>
      </w:r>
    </w:p>
    <w:p w:rsidR="0078122E" w:rsidRPr="007529A1" w:rsidRDefault="0078122E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29A1">
        <w:rPr>
          <w:sz w:val="28"/>
          <w:szCs w:val="28"/>
        </w:rPr>
        <w:t>3) лица, принятые на квартирный учет до 1 марта 2005 года;</w:t>
      </w:r>
    </w:p>
    <w:p w:rsidR="0078122E" w:rsidRPr="007529A1" w:rsidRDefault="0078122E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29A1">
        <w:rPr>
          <w:sz w:val="28"/>
          <w:szCs w:val="28"/>
        </w:rPr>
        <w:t>4) граждане, в составе семьи которых имеется трое или более детей-близнецов;</w:t>
      </w:r>
    </w:p>
    <w:p w:rsidR="0078122E" w:rsidRPr="007529A1" w:rsidRDefault="0078122E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29A1">
        <w:rPr>
          <w:sz w:val="28"/>
          <w:szCs w:val="28"/>
        </w:rPr>
        <w:t>5) граждане, в составе семьи которых имеется десять или более несовершеннолетних детей, проживающие 5 и более лет на территории Ростовской области.</w:t>
      </w:r>
    </w:p>
    <w:p w:rsidR="0078122E" w:rsidRPr="00B041F9" w:rsidRDefault="0078122E" w:rsidP="00B041F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29A1">
        <w:rPr>
          <w:sz w:val="28"/>
          <w:szCs w:val="28"/>
        </w:rPr>
        <w:t>Гражданам, указанным в части 2 настоящей статьи, предоставляются жилые помещения по договору социального найма в порядке и на условиях, предусмотренных федеральным и областным законодательством.</w:t>
      </w:r>
    </w:p>
    <w:bookmarkEnd w:id="15"/>
    <w:p w:rsidR="00BE5DAE" w:rsidRDefault="00BE5DAE" w:rsidP="00B041F9">
      <w:pPr>
        <w:pStyle w:val="Default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584866">
        <w:rPr>
          <w:bCs/>
          <w:sz w:val="28"/>
          <w:szCs w:val="28"/>
          <w:lang w:eastAsia="ru-RU"/>
        </w:rPr>
        <w:t>Согласование, подписание</w:t>
      </w:r>
      <w:bookmarkStart w:id="16" w:name="YANDEX_479"/>
      <w:bookmarkStart w:id="17" w:name="YANDEX_478"/>
      <w:bookmarkEnd w:id="16"/>
      <w:bookmarkEnd w:id="17"/>
      <w:r w:rsidRPr="00584866">
        <w:rPr>
          <w:bCs/>
          <w:sz w:val="28"/>
          <w:szCs w:val="28"/>
          <w:lang w:val="en-US" w:eastAsia="ru-RU"/>
        </w:rPr>
        <w:t> </w:t>
      </w:r>
      <w:r w:rsidR="005000F9" w:rsidRPr="005000F9">
        <w:rPr>
          <w:color w:val="252525"/>
          <w:sz w:val="28"/>
          <w:szCs w:val="28"/>
        </w:rPr>
        <w:t xml:space="preserve">Постановления  о </w:t>
      </w:r>
      <w:r w:rsidR="0060792B" w:rsidRPr="00313737">
        <w:rPr>
          <w:sz w:val="28"/>
          <w:szCs w:val="28"/>
        </w:rPr>
        <w:t>принятии гражданина на учёт в качестве нуждающегося в жилых помещениях, либо уведомление  об отказе в постановке на учет граждан,</w:t>
      </w:r>
      <w:r w:rsidR="0060792B">
        <w:rPr>
          <w:sz w:val="28"/>
          <w:szCs w:val="28"/>
        </w:rPr>
        <w:t xml:space="preserve"> нуждающихся в жилых помещениях </w:t>
      </w:r>
      <w:r w:rsidR="0060792B">
        <w:rPr>
          <w:sz w:val="28"/>
          <w:szCs w:val="28"/>
          <w:lang w:eastAsia="ru-RU"/>
        </w:rPr>
        <w:t>– не более 2</w:t>
      </w:r>
      <w:r w:rsidRPr="00584866">
        <w:rPr>
          <w:sz w:val="28"/>
          <w:szCs w:val="28"/>
          <w:lang w:eastAsia="ru-RU"/>
        </w:rPr>
        <w:t xml:space="preserve"> рабочих дней.</w:t>
      </w:r>
    </w:p>
    <w:p w:rsidR="00B041F9" w:rsidRPr="00584866" w:rsidRDefault="00B041F9" w:rsidP="00B041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892F32" w:rsidRDefault="00892F32" w:rsidP="00B041F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92F32">
        <w:rPr>
          <w:sz w:val="28"/>
          <w:szCs w:val="28"/>
        </w:rPr>
        <w:t xml:space="preserve">4. Формы </w:t>
      </w:r>
      <w:proofErr w:type="gramStart"/>
      <w:r w:rsidRPr="00892F32">
        <w:rPr>
          <w:sz w:val="28"/>
          <w:szCs w:val="28"/>
        </w:rPr>
        <w:t>контроля за</w:t>
      </w:r>
      <w:proofErr w:type="gramEnd"/>
      <w:r w:rsidRPr="00892F32">
        <w:rPr>
          <w:sz w:val="28"/>
          <w:szCs w:val="28"/>
        </w:rPr>
        <w:t xml:space="preserve"> исполнением Административного регламента</w:t>
      </w:r>
      <w:r>
        <w:rPr>
          <w:sz w:val="28"/>
          <w:szCs w:val="28"/>
        </w:rPr>
        <w:t>.</w:t>
      </w:r>
    </w:p>
    <w:p w:rsidR="00892F32" w:rsidRDefault="00892F32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92F32" w:rsidRDefault="00892F32" w:rsidP="00B041F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E90356">
        <w:t> 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</w:t>
      </w:r>
      <w:proofErr w:type="gramStart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Главой Донского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(далее - Глава).</w:t>
      </w:r>
    </w:p>
    <w:p w:rsidR="00892F32" w:rsidRDefault="00892F32" w:rsidP="00B041F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планирует работу по организации и проведению мероприятий, определяют должностные обязанности сотрудников, осуществляют </w:t>
      </w:r>
      <w:proofErr w:type="gramStart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</w:t>
      </w:r>
      <w:r w:rsidR="00752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за</w:t>
      </w:r>
      <w:proofErr w:type="gramEnd"/>
      <w:r w:rsidR="00752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исполнением, принимае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меры к совершенствованию форм и методов служебной деятельн</w:t>
      </w:r>
      <w:r w:rsidR="00821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ости, обучению подчиненных, несе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персональную ответственность за соблюдение законности.</w:t>
      </w:r>
    </w:p>
    <w:p w:rsidR="00892F32" w:rsidRDefault="00892F32" w:rsidP="00B041F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proofErr w:type="gramStart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892F32" w:rsidRDefault="00892F32" w:rsidP="00B041F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92F32" w:rsidRDefault="00892F32" w:rsidP="00B041F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892F32" w:rsidRPr="00892F32" w:rsidRDefault="00892F32" w:rsidP="00B041F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32" w:rsidRPr="00892F32" w:rsidRDefault="00892F32" w:rsidP="00B041F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Администрации, а также его должностных лиц.</w:t>
      </w:r>
    </w:p>
    <w:p w:rsidR="00B01D8C" w:rsidRDefault="00B01D8C" w:rsidP="00B041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32" w:rsidRPr="00892F32" w:rsidRDefault="00B01D8C" w:rsidP="00B041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может обратиться с жалобой в следующих случаях:</w:t>
      </w:r>
    </w:p>
    <w:p w:rsidR="00892F32" w:rsidRPr="00B01D8C" w:rsidRDefault="00B01D8C" w:rsidP="00B041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</w:t>
      </w:r>
      <w:r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роса заявителя о предоставлении 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:rsidR="00892F32" w:rsidRPr="00892F32" w:rsidRDefault="00892F32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92F32" w:rsidRPr="00892F32" w:rsidRDefault="00892F32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892F32" w:rsidRPr="00892F32" w:rsidRDefault="00892F32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892F32" w:rsidRPr="00892F32" w:rsidRDefault="00892F32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92F32" w:rsidRPr="00892F32" w:rsidRDefault="00892F32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F32" w:rsidRPr="00892F32" w:rsidRDefault="00892F32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92F32" w:rsidRPr="00892F32" w:rsidRDefault="00B01D8C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должна содержать:</w:t>
      </w:r>
    </w:p>
    <w:p w:rsidR="00892F32" w:rsidRPr="00892F32" w:rsidRDefault="00892F32" w:rsidP="00B041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92F32" w:rsidRPr="00892F32" w:rsidRDefault="00892F32" w:rsidP="00B041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2F32" w:rsidRPr="00892F32" w:rsidRDefault="00892F32" w:rsidP="00B041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92F32" w:rsidRPr="00892F32" w:rsidRDefault="00892F32" w:rsidP="00B041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1D8C" w:rsidRDefault="00B01D8C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D4385" w:rsidRPr="00614EC2" w:rsidRDefault="00B01D8C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может быть подана в письменной форме на бумажном носителе, в электронном виде, путем обращения на электронную почту Администрации Донского сельского поселения: 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29306@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donpac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официальный интернет-сайт Администрации Донского сельского поселения</w:t>
      </w:r>
      <w:r w:rsidR="0074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:// 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="00614EC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</w:t>
      </w:r>
      <w:r w:rsidR="00C97398" w:rsidRPr="00C973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C973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</w:p>
    <w:p w:rsidR="00614EC2" w:rsidRDefault="00614EC2" w:rsidP="00B041F9">
      <w:pPr>
        <w:suppressAutoHyphens/>
        <w:autoSpaceDE w:val="0"/>
        <w:autoSpaceDN w:val="0"/>
        <w:adjustRightInd w:val="0"/>
        <w:spacing w:after="0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4EC2" w:rsidRDefault="00614EC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212" w:rsidRDefault="0074021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740212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1F9" w:rsidRDefault="00B041F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1305" w:rsidRPr="00EF5661" w:rsidRDefault="00821305" w:rsidP="00821305">
      <w:pPr>
        <w:spacing w:after="0"/>
        <w:ind w:left="4253" w:hanging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5661">
        <w:rPr>
          <w:rFonts w:ascii="Times New Roman" w:hAnsi="Times New Roman"/>
          <w:sz w:val="20"/>
          <w:szCs w:val="20"/>
        </w:rPr>
        <w:t>Приложение № 1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F5661">
        <w:rPr>
          <w:rFonts w:ascii="Times New Roman" w:hAnsi="Times New Roman"/>
          <w:sz w:val="20"/>
          <w:szCs w:val="20"/>
        </w:rPr>
        <w:t>к</w:t>
      </w:r>
      <w:r w:rsidRPr="00EF5661">
        <w:rPr>
          <w:rFonts w:ascii="Times New Roman" w:hAnsi="Times New Roman"/>
          <w:color w:val="000000"/>
          <w:spacing w:val="5"/>
          <w:sz w:val="20"/>
          <w:szCs w:val="20"/>
        </w:rPr>
        <w:t xml:space="preserve"> административному регламенту</w:t>
      </w:r>
      <w:r w:rsidRPr="00EF5661">
        <w:rPr>
          <w:rFonts w:ascii="Times New Roman" w:hAnsi="Times New Roman"/>
          <w:sz w:val="20"/>
          <w:szCs w:val="20"/>
        </w:rPr>
        <w:t xml:space="preserve"> </w:t>
      </w:r>
      <w:r w:rsidRPr="00821305">
        <w:rPr>
          <w:rFonts w:ascii="Times New Roman" w:hAnsi="Times New Roman"/>
          <w:sz w:val="20"/>
          <w:szCs w:val="20"/>
          <w:lang w:eastAsia="ru-RU"/>
        </w:rPr>
        <w:t xml:space="preserve">по </w:t>
      </w:r>
      <w:r w:rsidRPr="00821305">
        <w:rPr>
          <w:rFonts w:ascii="Times New Roman" w:hAnsi="Times New Roman"/>
          <w:sz w:val="20"/>
          <w:szCs w:val="20"/>
        </w:rPr>
        <w:t>постановке граждан на учет в качестве нуждающихся в жилых помещениях</w:t>
      </w:r>
      <w:proofErr w:type="gramEnd"/>
      <w:r w:rsidRPr="00821305">
        <w:rPr>
          <w:rFonts w:ascii="Times New Roman" w:hAnsi="Times New Roman"/>
          <w:sz w:val="20"/>
          <w:szCs w:val="20"/>
        </w:rPr>
        <w:t>, предоставляемых по договорам социального найма</w:t>
      </w:r>
    </w:p>
    <w:p w:rsidR="00821305" w:rsidRDefault="00821305" w:rsidP="00821305">
      <w:pPr>
        <w:pStyle w:val="ab"/>
        <w:ind w:left="3540"/>
        <w:rPr>
          <w:b/>
          <w:szCs w:val="24"/>
        </w:rPr>
      </w:pPr>
    </w:p>
    <w:p w:rsidR="00821305" w:rsidRPr="00821305" w:rsidRDefault="00821305" w:rsidP="00821305">
      <w:pPr>
        <w:pStyle w:val="ab"/>
        <w:ind w:left="4253" w:hanging="4"/>
        <w:rPr>
          <w:sz w:val="24"/>
          <w:szCs w:val="24"/>
        </w:rPr>
      </w:pPr>
      <w:r w:rsidRPr="00821305">
        <w:rPr>
          <w:sz w:val="24"/>
          <w:szCs w:val="24"/>
        </w:rPr>
        <w:t>Главе Донского сельского поселения Орловского района</w:t>
      </w:r>
      <w:r w:rsidR="00B041F9">
        <w:rPr>
          <w:sz w:val="24"/>
          <w:szCs w:val="24"/>
        </w:rPr>
        <w:t xml:space="preserve">  </w:t>
      </w:r>
    </w:p>
    <w:p w:rsidR="00821305" w:rsidRPr="00EF5661" w:rsidRDefault="00821305" w:rsidP="00821305">
      <w:pPr>
        <w:pStyle w:val="ab"/>
        <w:ind w:left="3540"/>
        <w:rPr>
          <w:sz w:val="24"/>
          <w:szCs w:val="24"/>
        </w:rPr>
      </w:pPr>
      <w:r w:rsidRPr="00EF5661">
        <w:rPr>
          <w:sz w:val="24"/>
          <w:szCs w:val="24"/>
        </w:rPr>
        <w:t>от__________________________________</w:t>
      </w:r>
    </w:p>
    <w:p w:rsidR="00821305" w:rsidRPr="00EF5661" w:rsidRDefault="00821305" w:rsidP="00821305">
      <w:pPr>
        <w:pStyle w:val="ab"/>
        <w:ind w:left="3540"/>
        <w:rPr>
          <w:sz w:val="24"/>
          <w:szCs w:val="24"/>
        </w:rPr>
      </w:pPr>
      <w:r w:rsidRPr="00EF5661">
        <w:rPr>
          <w:sz w:val="24"/>
          <w:szCs w:val="24"/>
        </w:rPr>
        <w:t>____________________________________</w:t>
      </w:r>
    </w:p>
    <w:p w:rsidR="00821305" w:rsidRDefault="00821305" w:rsidP="00A30132">
      <w:pPr>
        <w:pStyle w:val="ab"/>
        <w:ind w:left="4253" w:firstLine="0"/>
        <w:rPr>
          <w:sz w:val="24"/>
          <w:szCs w:val="24"/>
        </w:rPr>
      </w:pPr>
      <w:r w:rsidRPr="00EF5661">
        <w:rPr>
          <w:sz w:val="24"/>
          <w:szCs w:val="24"/>
        </w:rPr>
        <w:t>адрес__________________</w:t>
      </w:r>
      <w:r w:rsidR="00A30132">
        <w:rPr>
          <w:sz w:val="24"/>
          <w:szCs w:val="24"/>
        </w:rPr>
        <w:t>_____________                                                                                               ___________________________________</w:t>
      </w:r>
    </w:p>
    <w:p w:rsidR="00A30132" w:rsidRPr="00A30132" w:rsidRDefault="00A30132" w:rsidP="00A30132">
      <w:pPr>
        <w:pStyle w:val="ab"/>
        <w:ind w:left="4253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821305" w:rsidRPr="00EF5661" w:rsidRDefault="00A30132" w:rsidP="00A30132">
      <w:pPr>
        <w:pStyle w:val="ab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821305" w:rsidRPr="00EF5661">
        <w:rPr>
          <w:sz w:val="24"/>
          <w:szCs w:val="24"/>
        </w:rPr>
        <w:t>Паспорт _____________________________</w:t>
      </w:r>
    </w:p>
    <w:p w:rsidR="00821305" w:rsidRPr="00EF5661" w:rsidRDefault="00821305" w:rsidP="00821305">
      <w:pPr>
        <w:pStyle w:val="ab"/>
        <w:ind w:left="3540"/>
        <w:rPr>
          <w:sz w:val="24"/>
          <w:szCs w:val="24"/>
        </w:rPr>
      </w:pPr>
      <w:proofErr w:type="gramStart"/>
      <w:r w:rsidRPr="00EF5661">
        <w:rPr>
          <w:sz w:val="24"/>
          <w:szCs w:val="24"/>
        </w:rPr>
        <w:t>Контактный</w:t>
      </w:r>
      <w:proofErr w:type="gramEnd"/>
      <w:r w:rsidRPr="00EF5661">
        <w:rPr>
          <w:sz w:val="24"/>
          <w:szCs w:val="24"/>
        </w:rPr>
        <w:t xml:space="preserve"> тел:______________________</w:t>
      </w:r>
    </w:p>
    <w:p w:rsidR="00821305" w:rsidRPr="00EF5661" w:rsidRDefault="00821305" w:rsidP="00821305">
      <w:pPr>
        <w:autoSpaceDE w:val="0"/>
        <w:autoSpaceDN w:val="0"/>
        <w:adjustRightInd w:val="0"/>
        <w:spacing w:line="240" w:lineRule="auto"/>
        <w:ind w:left="4113" w:firstLine="135"/>
        <w:rPr>
          <w:rFonts w:ascii="Times New Roman" w:eastAsia="Times New Roman" w:hAnsi="Times New Roman"/>
          <w:szCs w:val="24"/>
          <w:lang w:eastAsia="ru-RU"/>
        </w:rPr>
      </w:pPr>
      <w:r w:rsidRPr="00EF5661">
        <w:rPr>
          <w:rFonts w:ascii="Times New Roman" w:hAnsi="Times New Roman"/>
          <w:szCs w:val="24"/>
        </w:rPr>
        <w:t>Электронный адрес ___________________</w:t>
      </w:r>
    </w:p>
    <w:p w:rsidR="00821305" w:rsidRPr="00EF5661" w:rsidRDefault="00821305" w:rsidP="00821305">
      <w:pPr>
        <w:jc w:val="right"/>
        <w:rPr>
          <w:rFonts w:ascii="Times New Roman" w:hAnsi="Times New Roman"/>
          <w:bCs/>
          <w:color w:val="000000"/>
          <w:spacing w:val="-3"/>
          <w:szCs w:val="24"/>
        </w:rPr>
      </w:pPr>
    </w:p>
    <w:p w:rsidR="00821305" w:rsidRPr="00EF5661" w:rsidRDefault="00821305" w:rsidP="00821305">
      <w:pPr>
        <w:spacing w:after="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EF5661">
        <w:rPr>
          <w:rFonts w:ascii="Times New Roman" w:hAnsi="Times New Roman"/>
          <w:b/>
          <w:bCs/>
          <w:szCs w:val="24"/>
        </w:rPr>
        <w:t>ЗАЯВЛЕНИЕ</w:t>
      </w:r>
    </w:p>
    <w:p w:rsidR="00821305" w:rsidRPr="00EF5661" w:rsidRDefault="00821305" w:rsidP="00821305">
      <w:pPr>
        <w:spacing w:after="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EF5661">
        <w:rPr>
          <w:rFonts w:ascii="Times New Roman" w:hAnsi="Times New Roman"/>
          <w:b/>
          <w:bCs/>
          <w:szCs w:val="24"/>
        </w:rPr>
        <w:t>О ПРИНЯТИИ НА УЧЕТ</w:t>
      </w:r>
    </w:p>
    <w:p w:rsidR="00821305" w:rsidRDefault="00A30132" w:rsidP="00A30132">
      <w:pPr>
        <w:spacing w:after="0"/>
        <w:jc w:val="both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связи </w:t>
      </w:r>
      <w:proofErr w:type="gramStart"/>
      <w:r>
        <w:rPr>
          <w:rFonts w:ascii="Times New Roman" w:hAnsi="Times New Roman"/>
          <w:szCs w:val="24"/>
        </w:rPr>
        <w:t>с</w:t>
      </w:r>
      <w:proofErr w:type="gramEnd"/>
      <w:r>
        <w:rPr>
          <w:rFonts w:ascii="Times New Roman" w:hAnsi="Times New Roman"/>
          <w:szCs w:val="24"/>
        </w:rPr>
        <w:t xml:space="preserve"> ___________________________________________________________________________</w:t>
      </w:r>
    </w:p>
    <w:p w:rsidR="00A30132" w:rsidRDefault="00A30132" w:rsidP="00A30132">
      <w:pPr>
        <w:spacing w:after="0"/>
        <w:jc w:val="both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</w:t>
      </w:r>
      <w:proofErr w:type="gramStart"/>
      <w:r>
        <w:rPr>
          <w:rFonts w:ascii="Times New Roman" w:hAnsi="Times New Roman"/>
          <w:szCs w:val="24"/>
        </w:rPr>
        <w:t>( указать причины отсутствия жилой площади или необходимости ее замены,</w:t>
      </w:r>
      <w:proofErr w:type="gramEnd"/>
    </w:p>
    <w:p w:rsidR="003E37E3" w:rsidRDefault="003E37E3" w:rsidP="00A30132">
      <w:pPr>
        <w:spacing w:after="0"/>
        <w:jc w:val="both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</w:t>
      </w:r>
    </w:p>
    <w:p w:rsidR="003E37E3" w:rsidRPr="00EF5661" w:rsidRDefault="003E37E3" w:rsidP="00A30132">
      <w:pPr>
        <w:spacing w:after="0"/>
        <w:jc w:val="both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дать краткую характеристику занимаемого жилья)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прошу Вас рассмотреть вопрос о  постановке  меня  -  гражданина  Российской</w:t>
      </w:r>
    </w:p>
    <w:p w:rsidR="00821305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Федерации _____________________________________________________________</w:t>
      </w:r>
      <w:r w:rsidR="003E37E3">
        <w:rPr>
          <w:rFonts w:ascii="Times New Roman" w:hAnsi="Times New Roman"/>
        </w:rPr>
        <w:t>____________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EF5661">
        <w:rPr>
          <w:rFonts w:ascii="Times New Roman" w:hAnsi="Times New Roman"/>
        </w:rPr>
        <w:t xml:space="preserve"> (Ф.И.О.)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дата рождения ___________________ паспорт: серия __________ N ____________</w:t>
      </w:r>
      <w:r w:rsidR="003E37E3">
        <w:rPr>
          <w:rFonts w:ascii="Times New Roman" w:hAnsi="Times New Roman"/>
        </w:rPr>
        <w:t>_____________</w:t>
      </w:r>
      <w:r w:rsidRPr="00EF5661">
        <w:rPr>
          <w:rFonts w:ascii="Times New Roman" w:hAnsi="Times New Roman"/>
        </w:rPr>
        <w:t xml:space="preserve">  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выданный __________________________________</w:t>
      </w:r>
      <w:r w:rsidR="003E37E3">
        <w:rPr>
          <w:rFonts w:ascii="Times New Roman" w:hAnsi="Times New Roman"/>
        </w:rPr>
        <w:t>_____________</w:t>
      </w:r>
      <w:r w:rsidRPr="00EF5661">
        <w:rPr>
          <w:rFonts w:ascii="Times New Roman" w:hAnsi="Times New Roman"/>
        </w:rPr>
        <w:t xml:space="preserve"> "_____" __________________ </w:t>
      </w:r>
      <w:proofErr w:type="gramStart"/>
      <w:r w:rsidRPr="00EF5661">
        <w:rPr>
          <w:rFonts w:ascii="Times New Roman" w:hAnsi="Times New Roman"/>
        </w:rPr>
        <w:t>г</w:t>
      </w:r>
      <w:proofErr w:type="gramEnd"/>
      <w:r w:rsidRPr="00EF5661">
        <w:rPr>
          <w:rFonts w:ascii="Times New Roman" w:hAnsi="Times New Roman"/>
        </w:rPr>
        <w:t>.,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проживаю по адресу: _________________________</w:t>
      </w:r>
      <w:r>
        <w:rPr>
          <w:rFonts w:ascii="Times New Roman" w:hAnsi="Times New Roman"/>
        </w:rPr>
        <w:t>____________________________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</w:t>
      </w:r>
      <w:r w:rsidRPr="00EF5661">
        <w:rPr>
          <w:rFonts w:ascii="Times New Roman" w:hAnsi="Times New Roman"/>
        </w:rPr>
        <w:t>(индекс, адрес регистрации, адрес фактического проживания)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___________________________________________________________________________</w:t>
      </w:r>
      <w:r w:rsidR="003E37E3">
        <w:rPr>
          <w:rFonts w:ascii="Times New Roman" w:hAnsi="Times New Roman"/>
        </w:rPr>
        <w:t>_______</w:t>
      </w:r>
    </w:p>
    <w:p w:rsidR="00821305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Состав семьи _________________ человек: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супруга (супруг) _________________________________</w:t>
      </w:r>
      <w:r w:rsidR="003E37E3">
        <w:rPr>
          <w:rFonts w:ascii="Times New Roman" w:hAnsi="Times New Roman"/>
        </w:rPr>
        <w:t>______________</w:t>
      </w:r>
      <w:r w:rsidRPr="00EF5661">
        <w:rPr>
          <w:rFonts w:ascii="Times New Roman" w:hAnsi="Times New Roman"/>
        </w:rPr>
        <w:t xml:space="preserve"> "______" ____________ </w:t>
      </w:r>
      <w:proofErr w:type="gramStart"/>
      <w:r w:rsidRPr="00EF5661">
        <w:rPr>
          <w:rFonts w:ascii="Times New Roman" w:hAnsi="Times New Roman"/>
        </w:rPr>
        <w:t>г</w:t>
      </w:r>
      <w:proofErr w:type="gramEnd"/>
      <w:r w:rsidRPr="00EF5661">
        <w:rPr>
          <w:rFonts w:ascii="Times New Roman" w:hAnsi="Times New Roman"/>
        </w:rPr>
        <w:t>.,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                                 (Ф.И.О., дата рождения)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паспорт: серия __________ N ____________ , выданный ______________________</w:t>
      </w:r>
      <w:r w:rsidR="003E37E3">
        <w:rPr>
          <w:rFonts w:ascii="Times New Roman" w:hAnsi="Times New Roman"/>
        </w:rPr>
        <w:t>_____________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«_______» ____________________г., проживает по адресу: __________________</w:t>
      </w:r>
      <w:r w:rsidR="003E37E3">
        <w:rPr>
          <w:rFonts w:ascii="Times New Roman" w:hAnsi="Times New Roman"/>
        </w:rPr>
        <w:t>_______________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_______________________________________________________________________</w:t>
      </w:r>
      <w:r w:rsidR="003E37E3">
        <w:rPr>
          <w:rFonts w:ascii="Times New Roman" w:hAnsi="Times New Roman"/>
        </w:rPr>
        <w:t>_____________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______________________________________________________________________</w:t>
      </w:r>
      <w:r w:rsidR="003E37E3">
        <w:rPr>
          <w:rFonts w:ascii="Times New Roman" w:hAnsi="Times New Roman"/>
        </w:rPr>
        <w:t>______________</w:t>
      </w:r>
      <w:r w:rsidRPr="00EF5661">
        <w:rPr>
          <w:rFonts w:ascii="Times New Roman" w:hAnsi="Times New Roman"/>
        </w:rPr>
        <w:t>,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(индекс, адрес регистрации, адрес фактического проживания)</w:t>
      </w:r>
    </w:p>
    <w:p w:rsidR="00821305" w:rsidRPr="00EF5661" w:rsidRDefault="00821305" w:rsidP="003E37E3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дети: 1) _________________________________</w:t>
      </w:r>
      <w:r w:rsidR="003E37E3">
        <w:rPr>
          <w:rFonts w:ascii="Times New Roman" w:hAnsi="Times New Roman"/>
        </w:rPr>
        <w:t>______________</w:t>
      </w:r>
      <w:r w:rsidRPr="00EF5661">
        <w:rPr>
          <w:rFonts w:ascii="Times New Roman" w:hAnsi="Times New Roman"/>
        </w:rPr>
        <w:t>"____" _______________________г.,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                (Ф.И.О., дата рождения)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паспорт (свидетельство о рождении): серия </w:t>
      </w:r>
      <w:r w:rsidR="003E37E3">
        <w:rPr>
          <w:rFonts w:ascii="Times New Roman" w:hAnsi="Times New Roman"/>
        </w:rPr>
        <w:t>______________</w:t>
      </w:r>
      <w:r w:rsidRPr="00EF5661">
        <w:rPr>
          <w:rFonts w:ascii="Times New Roman" w:hAnsi="Times New Roman"/>
        </w:rPr>
        <w:t>________________ N ______________,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>выда</w:t>
      </w:r>
      <w:r w:rsidR="003E37E3">
        <w:rPr>
          <w:rFonts w:ascii="Times New Roman" w:hAnsi="Times New Roman"/>
        </w:rPr>
        <w:t>нный _________________________________________</w:t>
      </w:r>
      <w:r w:rsidRPr="00EF5661">
        <w:rPr>
          <w:rFonts w:ascii="Times New Roman" w:hAnsi="Times New Roman"/>
        </w:rPr>
        <w:t xml:space="preserve"> "_____" _________________________</w:t>
      </w:r>
      <w:proofErr w:type="gramStart"/>
      <w:r w:rsidRPr="00EF5661">
        <w:rPr>
          <w:rFonts w:ascii="Times New Roman" w:hAnsi="Times New Roman"/>
        </w:rPr>
        <w:t>г</w:t>
      </w:r>
      <w:proofErr w:type="gramEnd"/>
      <w:r w:rsidRPr="00EF5661">
        <w:rPr>
          <w:rFonts w:ascii="Times New Roman" w:hAnsi="Times New Roman"/>
        </w:rPr>
        <w:t>.,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проживает по адресу</w:t>
      </w:r>
      <w:proofErr w:type="gramStart"/>
      <w:r w:rsidRPr="00EF5661">
        <w:rPr>
          <w:rFonts w:ascii="Times New Roman" w:hAnsi="Times New Roman"/>
        </w:rPr>
        <w:t>: _</w:t>
      </w:r>
      <w:r w:rsidR="003E37E3">
        <w:rPr>
          <w:rFonts w:ascii="Times New Roman" w:hAnsi="Times New Roman"/>
        </w:rPr>
        <w:t>_______________</w:t>
      </w:r>
      <w:r w:rsidRPr="00EF5661">
        <w:rPr>
          <w:rFonts w:ascii="Times New Roman" w:hAnsi="Times New Roman"/>
        </w:rPr>
        <w:t>_________________________________________________;</w:t>
      </w:r>
      <w:proofErr w:type="gramEnd"/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     </w:t>
      </w:r>
      <w:r w:rsidRPr="00EF5661">
        <w:rPr>
          <w:rFonts w:ascii="Times New Roman" w:hAnsi="Times New Roman"/>
        </w:rPr>
        <w:t xml:space="preserve">  (индекс, адрес регистрации, адрес фактического проживания)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2) ______________________________________</w:t>
      </w:r>
      <w:r w:rsidR="003E37E3">
        <w:rPr>
          <w:rFonts w:ascii="Times New Roman" w:hAnsi="Times New Roman"/>
        </w:rPr>
        <w:t>_____________</w:t>
      </w:r>
      <w:r w:rsidRPr="00EF5661">
        <w:rPr>
          <w:rFonts w:ascii="Times New Roman" w:hAnsi="Times New Roman"/>
        </w:rPr>
        <w:t>"____" _______________________г.,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              (Ф.И.О., дата рождения)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паспорт (свидетельство о рождении): серия ________________ N </w:t>
      </w:r>
      <w:r w:rsidR="003E37E3">
        <w:rPr>
          <w:rFonts w:ascii="Times New Roman" w:hAnsi="Times New Roman"/>
        </w:rPr>
        <w:t>_____________</w:t>
      </w:r>
      <w:r w:rsidRPr="00EF5661">
        <w:rPr>
          <w:rFonts w:ascii="Times New Roman" w:hAnsi="Times New Roman"/>
        </w:rPr>
        <w:t>______________,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>выданный ____________________________</w:t>
      </w:r>
      <w:r w:rsidR="003E37E3">
        <w:rPr>
          <w:rFonts w:ascii="Times New Roman" w:hAnsi="Times New Roman"/>
        </w:rPr>
        <w:t>_______________</w:t>
      </w:r>
      <w:r w:rsidRPr="00EF5661">
        <w:rPr>
          <w:rFonts w:ascii="Times New Roman" w:hAnsi="Times New Roman"/>
        </w:rPr>
        <w:t>_ "_____" ______________________</w:t>
      </w:r>
      <w:proofErr w:type="gramStart"/>
      <w:r w:rsidRPr="00EF5661">
        <w:rPr>
          <w:rFonts w:ascii="Times New Roman" w:hAnsi="Times New Roman"/>
        </w:rPr>
        <w:t>г</w:t>
      </w:r>
      <w:proofErr w:type="gramEnd"/>
      <w:r w:rsidRPr="00EF5661">
        <w:rPr>
          <w:rFonts w:ascii="Times New Roman" w:hAnsi="Times New Roman"/>
        </w:rPr>
        <w:t>.,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проживает по адресу</w:t>
      </w:r>
      <w:proofErr w:type="gramStart"/>
      <w:r w:rsidRPr="00EF5661">
        <w:rPr>
          <w:rFonts w:ascii="Times New Roman" w:hAnsi="Times New Roman"/>
        </w:rPr>
        <w:t>: _____</w:t>
      </w:r>
      <w:r w:rsidR="003E37E3">
        <w:rPr>
          <w:rFonts w:ascii="Times New Roman" w:hAnsi="Times New Roman"/>
        </w:rPr>
        <w:t>_____________</w:t>
      </w:r>
      <w:r w:rsidRPr="00EF5661">
        <w:rPr>
          <w:rFonts w:ascii="Times New Roman" w:hAnsi="Times New Roman"/>
        </w:rPr>
        <w:t>______________________________________________;</w:t>
      </w:r>
      <w:proofErr w:type="gramEnd"/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lastRenderedPageBreak/>
        <w:t xml:space="preserve">                                     (индекс, адрес регистрации, адрес фактического проживания)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3) ____________________________________</w:t>
      </w:r>
      <w:r w:rsidR="003E37E3">
        <w:rPr>
          <w:rFonts w:ascii="Times New Roman" w:hAnsi="Times New Roman"/>
        </w:rPr>
        <w:t>_____________</w:t>
      </w:r>
      <w:r w:rsidRPr="00EF5661">
        <w:rPr>
          <w:rFonts w:ascii="Times New Roman" w:hAnsi="Times New Roman"/>
        </w:rPr>
        <w:t>__"____" _______________________г.,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                (Ф.И.О., дата рождения)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>паспорт (свидетельство о рождении): серия ________________</w:t>
      </w:r>
      <w:r w:rsidR="003E37E3">
        <w:rPr>
          <w:rFonts w:ascii="Times New Roman" w:hAnsi="Times New Roman"/>
        </w:rPr>
        <w:t>___________</w:t>
      </w:r>
      <w:r w:rsidRPr="00EF5661">
        <w:rPr>
          <w:rFonts w:ascii="Times New Roman" w:hAnsi="Times New Roman"/>
        </w:rPr>
        <w:t xml:space="preserve"> N ______________,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>выданный ____________________________</w:t>
      </w:r>
      <w:r w:rsidR="003E37E3">
        <w:rPr>
          <w:rFonts w:ascii="Times New Roman" w:hAnsi="Times New Roman"/>
        </w:rPr>
        <w:t>_____________</w:t>
      </w:r>
      <w:r w:rsidRPr="00EF5661">
        <w:rPr>
          <w:rFonts w:ascii="Times New Roman" w:hAnsi="Times New Roman"/>
        </w:rPr>
        <w:t>__ "_____" ______________________</w:t>
      </w:r>
      <w:proofErr w:type="gramStart"/>
      <w:r w:rsidRPr="00EF5661">
        <w:rPr>
          <w:rFonts w:ascii="Times New Roman" w:hAnsi="Times New Roman"/>
        </w:rPr>
        <w:t>г</w:t>
      </w:r>
      <w:proofErr w:type="gramEnd"/>
      <w:r w:rsidRPr="00EF5661">
        <w:rPr>
          <w:rFonts w:ascii="Times New Roman" w:hAnsi="Times New Roman"/>
        </w:rPr>
        <w:t>.,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 w:rsidRPr="00EF5661">
        <w:rPr>
          <w:rFonts w:ascii="Times New Roman" w:hAnsi="Times New Roman"/>
        </w:rPr>
        <w:t>проживает по адресу: _____________________</w:t>
      </w:r>
      <w:r w:rsidR="003E37E3">
        <w:rPr>
          <w:rFonts w:ascii="Times New Roman" w:hAnsi="Times New Roman"/>
        </w:rPr>
        <w:t>_____________</w:t>
      </w:r>
      <w:r w:rsidRPr="00EF5661">
        <w:rPr>
          <w:rFonts w:ascii="Times New Roman" w:hAnsi="Times New Roman"/>
        </w:rPr>
        <w:t>______________________________.</w:t>
      </w:r>
    </w:p>
    <w:p w:rsidR="00821305" w:rsidRPr="00EF5661" w:rsidRDefault="00821305" w:rsidP="0082130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Pr="00EF5661">
        <w:rPr>
          <w:rFonts w:ascii="Times New Roman" w:hAnsi="Times New Roman"/>
        </w:rPr>
        <w:t>(индекс, адрес регистрации, адрес фактического проживания)</w:t>
      </w:r>
    </w:p>
    <w:p w:rsidR="003E37E3" w:rsidRDefault="003E37E3" w:rsidP="008213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настоящее время я и члены моей семьи жилых помещений для постоянного проживания на территории Российской Федерации и других государств на правах __________________________</w:t>
      </w:r>
    </w:p>
    <w:p w:rsidR="003E37E3" w:rsidRDefault="003E37E3" w:rsidP="003E37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  <w:r w:rsidR="00B91540">
        <w:rPr>
          <w:rFonts w:ascii="Times New Roman" w:hAnsi="Times New Roman"/>
        </w:rPr>
        <w:t>_____________________не имеем.</w:t>
      </w:r>
    </w:p>
    <w:p w:rsidR="00821305" w:rsidRDefault="003E37E3" w:rsidP="00B9154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(</w:t>
      </w:r>
      <w:r w:rsidR="00B91540">
        <w:rPr>
          <w:rFonts w:ascii="Times New Roman" w:hAnsi="Times New Roman"/>
        </w:rPr>
        <w:t xml:space="preserve"> собственности, найма, поднайма)</w:t>
      </w:r>
    </w:p>
    <w:p w:rsidR="00F5496E" w:rsidRDefault="000F791B" w:rsidP="00F5496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5496E">
        <w:rPr>
          <w:rFonts w:ascii="Times New Roman" w:hAnsi="Times New Roman"/>
        </w:rPr>
        <w:t xml:space="preserve">Обязуюсь каждые три года с момента постановки меня и членов моей семьи на учет не </w:t>
      </w:r>
      <w:proofErr w:type="gramStart"/>
      <w:r w:rsidR="00F5496E">
        <w:rPr>
          <w:rFonts w:ascii="Times New Roman" w:hAnsi="Times New Roman"/>
        </w:rPr>
        <w:t xml:space="preserve">( </w:t>
      </w:r>
      <w:proofErr w:type="gramEnd"/>
      <w:r w:rsidR="00F5496E">
        <w:rPr>
          <w:rFonts w:ascii="Times New Roman" w:hAnsi="Times New Roman"/>
        </w:rPr>
        <w:t>не позднее 1 марта) предоставлять документы, предусмотренные часть 6 статьи 1 Областного закона от7октября 2005 года №363-ЗС « Об учете граждан в качестве нуждающихся в  жилых помещениях, предоставляемых по договору социального найма на территории Ростовской обл.</w:t>
      </w:r>
    </w:p>
    <w:p w:rsidR="000F791B" w:rsidRPr="00EF5661" w:rsidRDefault="000F791B" w:rsidP="00F5496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Обязуюсь в течени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трех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помещение, сдать (безвозмездно передать) его в установленном порядке _________________________________________________/ оставить за собой при условии </w:t>
      </w:r>
    </w:p>
    <w:p w:rsidR="00821305" w:rsidRDefault="000F791B" w:rsidP="00821305">
      <w:pPr>
        <w:rPr>
          <w:rFonts w:ascii="Times New Roman" w:hAnsi="Times New Roman"/>
        </w:rPr>
      </w:pPr>
      <w:r>
        <w:rPr>
          <w:rFonts w:ascii="Times New Roman" w:hAnsi="Times New Roman"/>
        </w:rPr>
        <w:t>(органу местного самоуправления, собственнику и др.)</w:t>
      </w:r>
    </w:p>
    <w:p w:rsidR="000F791B" w:rsidRPr="00EF5661" w:rsidRDefault="000F791B" w:rsidP="00821305">
      <w:pPr>
        <w:rPr>
          <w:rFonts w:ascii="Times New Roman" w:hAnsi="Times New Roman"/>
        </w:rPr>
      </w:pPr>
      <w:r>
        <w:rPr>
          <w:rFonts w:ascii="Times New Roman" w:hAnsi="Times New Roman"/>
        </w:rPr>
        <w:t>обеспечения жильем с учетом имеющегося жилого помещения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н</w:t>
      </w:r>
      <w:proofErr w:type="gramEnd"/>
      <w:r>
        <w:rPr>
          <w:rFonts w:ascii="Times New Roman" w:hAnsi="Times New Roman"/>
        </w:rPr>
        <w:t>енужное зачеркнуть)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>1) ____________________________________________________________________;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   (наименование и номер документа, кем и когда выдан)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>2) ____________________________________________________________________;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   (наименование и номер документа, кем и когда выдан)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>3) ___________________________________________________________________;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   (наименование и номер документа, кем и когда выдан)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>4) ____________________________________________________________________;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   (наименование и номер документа, кем и когда выдан)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>5) ____________________________________________________________________;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   (наименование и номер документа, кем и когда выдан)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>6) ____________________________________________________________________;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   (наименование и номер документа, кем и когда выдан)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>______________________________  ____________________  _______________________</w:t>
      </w:r>
    </w:p>
    <w:p w:rsidR="00821305" w:rsidRPr="00EF5661" w:rsidRDefault="00821305" w:rsidP="00821305">
      <w:pPr>
        <w:rPr>
          <w:rFonts w:ascii="Times New Roman" w:hAnsi="Times New Roman"/>
        </w:rPr>
      </w:pPr>
      <w:r w:rsidRPr="00EF5661">
        <w:rPr>
          <w:rFonts w:ascii="Times New Roman" w:hAnsi="Times New Roman"/>
        </w:rPr>
        <w:t xml:space="preserve">            (</w:t>
      </w:r>
      <w:proofErr w:type="spellStart"/>
      <w:r w:rsidRPr="00EF5661">
        <w:rPr>
          <w:rFonts w:ascii="Times New Roman" w:hAnsi="Times New Roman"/>
        </w:rPr>
        <w:t>ф.и.о.</w:t>
      </w:r>
      <w:proofErr w:type="spellEnd"/>
      <w:r w:rsidRPr="00EF5661">
        <w:rPr>
          <w:rFonts w:ascii="Times New Roman" w:hAnsi="Times New Roman"/>
        </w:rPr>
        <w:t xml:space="preserve"> заявителя)                          (подпись)                                (дата)</w:t>
      </w:r>
    </w:p>
    <w:p w:rsidR="00821305" w:rsidRPr="00EF5661" w:rsidRDefault="00821305" w:rsidP="00821305">
      <w:pPr>
        <w:jc w:val="right"/>
        <w:rPr>
          <w:rFonts w:ascii="Times New Roman" w:hAnsi="Times New Roman"/>
        </w:rPr>
      </w:pPr>
    </w:p>
    <w:p w:rsidR="00DB4574" w:rsidRPr="00DA51EC" w:rsidRDefault="00821305" w:rsidP="00DB457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F5661">
        <w:rPr>
          <w:rFonts w:ascii="Times New Roman" w:hAnsi="Times New Roman"/>
        </w:rPr>
        <w:br w:type="page"/>
      </w:r>
    </w:p>
    <w:p w:rsidR="00821305" w:rsidRPr="00DA51EC" w:rsidRDefault="000F791B" w:rsidP="00DB4574">
      <w:pPr>
        <w:spacing w:after="0"/>
        <w:ind w:left="652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</w:t>
      </w:r>
      <w:r w:rsidR="00DB4574">
        <w:rPr>
          <w:rFonts w:ascii="Times New Roman" w:hAnsi="Times New Roman"/>
          <w:sz w:val="20"/>
          <w:szCs w:val="20"/>
        </w:rPr>
        <w:t xml:space="preserve">                        Приложение №2 </w:t>
      </w:r>
      <w:proofErr w:type="gramStart"/>
      <w:r w:rsidR="00821305" w:rsidRPr="00DA51EC">
        <w:rPr>
          <w:rFonts w:ascii="Times New Roman" w:hAnsi="Times New Roman"/>
          <w:sz w:val="20"/>
          <w:szCs w:val="20"/>
        </w:rPr>
        <w:t>к</w:t>
      </w:r>
      <w:r w:rsidR="00821305" w:rsidRPr="00DA51EC">
        <w:rPr>
          <w:rFonts w:ascii="Times New Roman" w:hAnsi="Times New Roman"/>
          <w:color w:val="000000"/>
          <w:spacing w:val="5"/>
          <w:sz w:val="20"/>
          <w:szCs w:val="20"/>
        </w:rPr>
        <w:t xml:space="preserve"> административному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                                                    </w:t>
      </w:r>
      <w:r w:rsidR="00821305" w:rsidRPr="00DA51EC">
        <w:rPr>
          <w:rFonts w:ascii="Times New Roman" w:hAnsi="Times New Roman"/>
          <w:color w:val="000000"/>
          <w:spacing w:val="5"/>
          <w:sz w:val="20"/>
          <w:szCs w:val="20"/>
        </w:rPr>
        <w:t>регламенту</w:t>
      </w:r>
      <w:r w:rsidR="00821305" w:rsidRPr="00DA51EC">
        <w:rPr>
          <w:rFonts w:ascii="Times New Roman" w:hAnsi="Times New Roman"/>
          <w:sz w:val="20"/>
          <w:szCs w:val="20"/>
        </w:rPr>
        <w:t xml:space="preserve"> </w:t>
      </w:r>
      <w:r w:rsidRPr="00821305">
        <w:rPr>
          <w:rFonts w:ascii="Times New Roman" w:hAnsi="Times New Roman"/>
          <w:sz w:val="20"/>
          <w:szCs w:val="20"/>
          <w:lang w:eastAsia="ru-RU"/>
        </w:rPr>
        <w:t xml:space="preserve">по </w:t>
      </w:r>
      <w:r w:rsidRPr="00821305">
        <w:rPr>
          <w:rFonts w:ascii="Times New Roman" w:hAnsi="Times New Roman"/>
          <w:sz w:val="20"/>
          <w:szCs w:val="20"/>
        </w:rPr>
        <w:t>постановке граждан на учет в качестве нуждающихся в жилых помещениях</w:t>
      </w:r>
      <w:proofErr w:type="gramEnd"/>
      <w:r w:rsidRPr="00821305">
        <w:rPr>
          <w:rFonts w:ascii="Times New Roman" w:hAnsi="Times New Roman"/>
          <w:sz w:val="20"/>
          <w:szCs w:val="20"/>
        </w:rPr>
        <w:t>, предоставляемых по договорам социального найма</w:t>
      </w:r>
    </w:p>
    <w:p w:rsidR="00821305" w:rsidRPr="00DA51EC" w:rsidRDefault="00821305" w:rsidP="00821305">
      <w:pPr>
        <w:shd w:val="clear" w:color="auto" w:fill="FFFFFF"/>
        <w:tabs>
          <w:tab w:val="left" w:pos="-2880"/>
        </w:tabs>
        <w:spacing w:line="322" w:lineRule="exact"/>
        <w:ind w:right="8" w:firstLine="720"/>
        <w:rPr>
          <w:rFonts w:ascii="Times New Roman" w:hAnsi="Times New Roman"/>
          <w:sz w:val="20"/>
          <w:szCs w:val="20"/>
        </w:rPr>
      </w:pPr>
    </w:p>
    <w:p w:rsidR="00821305" w:rsidRDefault="00821305" w:rsidP="00821305">
      <w:pPr>
        <w:shd w:val="clear" w:color="auto" w:fill="FFFFFF"/>
        <w:tabs>
          <w:tab w:val="left" w:pos="-2880"/>
        </w:tabs>
        <w:spacing w:line="322" w:lineRule="exact"/>
        <w:ind w:right="8" w:firstLine="720"/>
        <w:rPr>
          <w:sz w:val="28"/>
          <w:szCs w:val="28"/>
        </w:rPr>
      </w:pPr>
    </w:p>
    <w:p w:rsidR="00821305" w:rsidRDefault="00821305" w:rsidP="00821305">
      <w:pPr>
        <w:jc w:val="center"/>
        <w:rPr>
          <w:rFonts w:ascii="Times New Roman" w:hAnsi="Times New Roman"/>
          <w:b/>
          <w:bCs/>
          <w:caps/>
          <w:szCs w:val="24"/>
        </w:rPr>
      </w:pPr>
      <w:r w:rsidRPr="00DA51EC">
        <w:rPr>
          <w:rFonts w:ascii="Times New Roman" w:hAnsi="Times New Roman"/>
          <w:b/>
          <w:bCs/>
          <w:caps/>
          <w:szCs w:val="24"/>
        </w:rPr>
        <w:t>Блок-схема</w:t>
      </w:r>
      <w:r>
        <w:rPr>
          <w:rFonts w:ascii="Times New Roman" w:hAnsi="Times New Roman"/>
          <w:b/>
          <w:bCs/>
          <w:caps/>
          <w:szCs w:val="24"/>
        </w:rPr>
        <w:t xml:space="preserve"> </w:t>
      </w:r>
    </w:p>
    <w:p w:rsidR="00821305" w:rsidRPr="00DA51EC" w:rsidRDefault="00821305" w:rsidP="00821305">
      <w:pPr>
        <w:jc w:val="center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предоставления муниципальной услуги</w:t>
      </w:r>
    </w:p>
    <w:p w:rsidR="00821305" w:rsidRPr="00DA51EC" w:rsidRDefault="00821305" w:rsidP="00821305">
      <w:pPr>
        <w:rPr>
          <w:rFonts w:ascii="Times New Roman" w:hAnsi="Times New Roman"/>
          <w:szCs w:val="24"/>
        </w:rPr>
      </w:pPr>
    </w:p>
    <w:p w:rsidR="00821305" w:rsidRPr="00DA51EC" w:rsidRDefault="00045200" w:rsidP="00821305">
      <w:pPr>
        <w:jc w:val="center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noProof/>
          <w:szCs w:val="24"/>
        </w:rPr>
        <w:pict>
          <v:rect id="_x0000_s1104" style="position:absolute;left:0;text-align:left;margin-left:96.75pt;margin-top:11.85pt;width:252pt;height:34.85pt;z-index:251660288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821305" w:rsidRPr="00DA51EC" w:rsidRDefault="00821305" w:rsidP="0082130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1EC">
                    <w:rPr>
                      <w:rFonts w:ascii="Times New Roman" w:hAnsi="Times New Roman"/>
                      <w:szCs w:val="24"/>
                    </w:rPr>
                    <w:t>Заявитель</w:t>
                  </w:r>
                </w:p>
                <w:p w:rsidR="00821305" w:rsidRDefault="00821305" w:rsidP="00821305"/>
              </w:txbxContent>
            </v:textbox>
          </v:rect>
        </w:pict>
      </w:r>
    </w:p>
    <w:p w:rsidR="00821305" w:rsidRDefault="00821305" w:rsidP="00821305">
      <w:pPr>
        <w:jc w:val="center"/>
        <w:rPr>
          <w:b/>
          <w:bCs/>
          <w:caps/>
          <w:sz w:val="28"/>
          <w:szCs w:val="28"/>
        </w:rPr>
      </w:pPr>
    </w:p>
    <w:p w:rsidR="00821305" w:rsidRDefault="00045200" w:rsidP="00821305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18" type="#_x0000_t67" style="position:absolute;left:0;text-align:left;margin-left:220.5pt;margin-top:13.55pt;width:7.15pt;height:18.95pt;z-index:251674624"/>
        </w:pict>
      </w:r>
    </w:p>
    <w:p w:rsidR="00821305" w:rsidRDefault="00045200" w:rsidP="00821305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pict>
          <v:rect id="_x0000_s1105" style="position:absolute;left:0;text-align:left;margin-left:53.25pt;margin-top:15.95pt;width:339pt;height:51.75pt;z-index:251661312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821305" w:rsidRPr="00DA51EC" w:rsidRDefault="00821305" w:rsidP="0082130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1EC">
                    <w:rPr>
                      <w:rFonts w:ascii="Times New Roman" w:hAnsi="Times New Roman"/>
                      <w:szCs w:val="24"/>
                    </w:rPr>
                    <w:t>Прием и регистрация докум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ентов в Администрации </w:t>
                  </w:r>
                  <w:r w:rsidR="000F791B">
                    <w:rPr>
                      <w:rFonts w:ascii="Times New Roman" w:hAnsi="Times New Roman"/>
                      <w:szCs w:val="24"/>
                    </w:rPr>
                    <w:t>Донского</w:t>
                  </w:r>
                  <w:r w:rsidRPr="00DA51EC">
                    <w:rPr>
                      <w:rFonts w:ascii="Times New Roman" w:hAnsi="Times New Roman"/>
                      <w:szCs w:val="24"/>
                    </w:rPr>
                    <w:t xml:space="preserve"> сельского поселения</w:t>
                  </w:r>
                </w:p>
                <w:p w:rsidR="00821305" w:rsidRDefault="00821305" w:rsidP="00821305"/>
              </w:txbxContent>
            </v:textbox>
          </v:rect>
        </w:pict>
      </w: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045200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12" type="#_x0000_t67" style="position:absolute;margin-left:220.5pt;margin-top:4pt;width:7.15pt;height:15pt;z-index:251668480"/>
        </w:pict>
      </w: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045200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106" style="position:absolute;margin-left:140.25pt;margin-top:1.95pt;width:165.75pt;height:32pt;z-index:251662336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821305" w:rsidRPr="00DA51EC" w:rsidRDefault="00821305" w:rsidP="0082130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1EC">
                    <w:rPr>
                      <w:rFonts w:ascii="Times New Roman" w:hAnsi="Times New Roman"/>
                      <w:szCs w:val="24"/>
                    </w:rPr>
                    <w:t xml:space="preserve">Рассмотрение документов </w:t>
                  </w:r>
                </w:p>
              </w:txbxContent>
            </v:textbox>
          </v:rect>
        </w:pict>
      </w:r>
    </w:p>
    <w:p w:rsidR="00821305" w:rsidRDefault="00045200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margin-left:306pt;margin-top:4.25pt;width:62.25pt;height:62.25pt;z-index:251673600" o:connectortype="straight">
            <v:stroke endarrow="block"/>
          </v:shape>
        </w:pict>
      </w:r>
    </w:p>
    <w:p w:rsidR="00821305" w:rsidRDefault="00045200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16" type="#_x0000_t32" style="position:absolute;margin-left:93pt;margin-top:3.25pt;width:43.5pt;height:58.5pt;flip:x;z-index:251672576" o:connectortype="straight">
            <v:stroke endarrow="block"/>
          </v:shape>
        </w:pict>
      </w: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045200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110" style="position:absolute;margin-left:275.25pt;margin-top:6.9pt;width:182.25pt;height:80.45pt;z-index:251666432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821305" w:rsidRDefault="00821305" w:rsidP="00821305">
                  <w:pPr>
                    <w:jc w:val="center"/>
                    <w:rPr>
                      <w:szCs w:val="24"/>
                    </w:rPr>
                  </w:pPr>
                </w:p>
                <w:p w:rsidR="00821305" w:rsidRPr="00DA51EC" w:rsidRDefault="00821305" w:rsidP="0082130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1EC">
                    <w:rPr>
                      <w:rFonts w:ascii="Times New Roman" w:hAnsi="Times New Roman"/>
                      <w:szCs w:val="24"/>
                    </w:rPr>
                    <w:t>подготовка постановления об отказе в постановке граждан на учет</w:t>
                  </w:r>
                </w:p>
              </w:txbxContent>
            </v:textbox>
          </v:rect>
        </w:pict>
      </w:r>
    </w:p>
    <w:p w:rsidR="00821305" w:rsidRDefault="00045200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107" style="position:absolute;margin-left:-10.5pt;margin-top:2.1pt;width:250.5pt;height:51pt;z-index:251663360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821305" w:rsidRPr="00DA51EC" w:rsidRDefault="00821305" w:rsidP="0082130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1EC">
                    <w:rPr>
                      <w:rFonts w:ascii="Times New Roman" w:hAnsi="Times New Roman"/>
                      <w:szCs w:val="24"/>
                    </w:rPr>
                    <w:t>подготовка проекта постановления о постановке граждан на учет</w:t>
                  </w:r>
                </w:p>
              </w:txbxContent>
            </v:textbox>
          </v:rect>
        </w:pict>
      </w: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045200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15" type="#_x0000_t67" style="position:absolute;margin-left:108.75pt;margin-top:2pt;width:7.15pt;height:20.05pt;z-index:251671552"/>
        </w:pict>
      </w: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045200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108" style="position:absolute;margin-left:-10.5pt;margin-top:5pt;width:246.75pt;height:56.2pt;z-index:251664384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08">
              <w:txbxContent>
                <w:p w:rsidR="00821305" w:rsidRPr="00DA51EC" w:rsidRDefault="00821305" w:rsidP="0082130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1EC">
                    <w:rPr>
                      <w:rFonts w:ascii="Times New Roman" w:hAnsi="Times New Roman"/>
                      <w:szCs w:val="24"/>
                    </w:rPr>
                    <w:t>согласовани</w:t>
                  </w:r>
                  <w:r>
                    <w:rPr>
                      <w:rFonts w:ascii="Times New Roman" w:hAnsi="Times New Roman"/>
                      <w:szCs w:val="24"/>
                    </w:rPr>
                    <w:t>е и подписани</w:t>
                  </w:r>
                  <w:r w:rsidR="000F791B">
                    <w:rPr>
                      <w:rFonts w:ascii="Times New Roman" w:hAnsi="Times New Roman"/>
                      <w:szCs w:val="24"/>
                    </w:rPr>
                    <w:t>е Главой Донского</w:t>
                  </w:r>
                  <w:r w:rsidRPr="00DA51EC">
                    <w:rPr>
                      <w:rFonts w:ascii="Times New Roman" w:hAnsi="Times New Roman"/>
                      <w:szCs w:val="24"/>
                    </w:rPr>
                    <w:t xml:space="preserve"> сельского поселения проекта постановления о постановке граждан на учет</w:t>
                  </w:r>
                </w:p>
              </w:txbxContent>
            </v:textbox>
          </v:rect>
        </w:pict>
      </w:r>
    </w:p>
    <w:p w:rsidR="00821305" w:rsidRDefault="00045200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14" type="#_x0000_t67" style="position:absolute;margin-left:368.25pt;margin-top:2.15pt;width:7.15pt;height:21pt;z-index:251670528"/>
        </w:pict>
      </w: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045200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111" style="position:absolute;margin-left:274.5pt;margin-top:6.1pt;width:183pt;height:78.2pt;z-index:251667456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111">
              <w:txbxContent>
                <w:p w:rsidR="00821305" w:rsidRDefault="00821305" w:rsidP="00821305">
                  <w:pPr>
                    <w:jc w:val="center"/>
                    <w:rPr>
                      <w:szCs w:val="24"/>
                    </w:rPr>
                  </w:pPr>
                </w:p>
                <w:p w:rsidR="00821305" w:rsidRPr="00DA51EC" w:rsidRDefault="00821305" w:rsidP="0082130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1EC">
                    <w:rPr>
                      <w:rFonts w:ascii="Times New Roman" w:hAnsi="Times New Roman"/>
                      <w:szCs w:val="24"/>
                    </w:rPr>
                    <w:t>направление заявителю копии постановления об отказе в постановке граждан на учет</w:t>
                  </w:r>
                </w:p>
              </w:txbxContent>
            </v:textbox>
          </v:rect>
        </w:pict>
      </w: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045200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13" type="#_x0000_t67" style="position:absolute;margin-left:108.75pt;margin-top:6.8pt;width:7.15pt;height:15pt;z-index:251669504"/>
        </w:pict>
      </w: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045200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109" style="position:absolute;margin-left:-14.25pt;margin-top:-.05pt;width:250.5pt;height:35.25pt;z-index:251665408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09">
              <w:txbxContent>
                <w:p w:rsidR="00821305" w:rsidRPr="00DA51EC" w:rsidRDefault="00821305" w:rsidP="0082130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1EC">
                    <w:rPr>
                      <w:rFonts w:ascii="Times New Roman" w:hAnsi="Times New Roman"/>
                      <w:szCs w:val="24"/>
                    </w:rPr>
                    <w:t>регистрация граждан в книге учета</w:t>
                  </w:r>
                </w:p>
              </w:txbxContent>
            </v:textbox>
          </v:rect>
        </w:pict>
      </w:r>
    </w:p>
    <w:p w:rsidR="00821305" w:rsidRDefault="00821305" w:rsidP="008213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045200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20" type="#_x0000_t67" style="position:absolute;margin-left:108.75pt;margin-top:8pt;width:7.15pt;height:40.35pt;z-index:251676672"/>
        </w:pict>
      </w: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045200" w:rsidP="00821305">
      <w:pPr>
        <w:pStyle w:val="HTML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119" style="position:absolute;margin-left:-14.25pt;margin-top:3.05pt;width:250.5pt;height:48.75pt;z-index:251675648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821305" w:rsidRPr="00DA51EC" w:rsidRDefault="00821305" w:rsidP="0082130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1EC">
                    <w:rPr>
                      <w:rFonts w:ascii="Times New Roman" w:hAnsi="Times New Roman"/>
                      <w:szCs w:val="24"/>
                    </w:rPr>
                    <w:t>направление заявителю копии постановления о постановке на учет</w:t>
                  </w:r>
                </w:p>
              </w:txbxContent>
            </v:textbox>
          </v:rect>
        </w:pict>
      </w:r>
    </w:p>
    <w:p w:rsidR="00821305" w:rsidRDefault="00821305" w:rsidP="00821305">
      <w:pPr>
        <w:pStyle w:val="HTML"/>
        <w:rPr>
          <w:sz w:val="16"/>
          <w:szCs w:val="16"/>
        </w:rPr>
      </w:pPr>
    </w:p>
    <w:p w:rsidR="00821305" w:rsidRDefault="00821305" w:rsidP="008213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21305" w:rsidRPr="00F7010F" w:rsidRDefault="00821305" w:rsidP="00821305">
      <w:pPr>
        <w:pStyle w:val="Default"/>
        <w:spacing w:line="276" w:lineRule="auto"/>
        <w:jc w:val="center"/>
        <w:rPr>
          <w:sz w:val="28"/>
          <w:szCs w:val="28"/>
        </w:rPr>
      </w:pPr>
    </w:p>
    <w:p w:rsidR="00C96B53" w:rsidRDefault="00C96B53" w:rsidP="00821305">
      <w:pPr>
        <w:tabs>
          <w:tab w:val="left" w:pos="591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52C9" w:rsidRDefault="00EC52C9" w:rsidP="004C2C8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sectPr w:rsidR="00EC52C9" w:rsidSect="00B041F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00" w:rsidRDefault="00045200" w:rsidP="00CD4385">
      <w:pPr>
        <w:spacing w:after="0" w:line="240" w:lineRule="auto"/>
      </w:pPr>
      <w:r>
        <w:separator/>
      </w:r>
    </w:p>
  </w:endnote>
  <w:endnote w:type="continuationSeparator" w:id="0">
    <w:p w:rsidR="00045200" w:rsidRDefault="00045200" w:rsidP="00CD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00" w:rsidRDefault="00045200" w:rsidP="00CD4385">
      <w:pPr>
        <w:spacing w:after="0" w:line="240" w:lineRule="auto"/>
      </w:pPr>
      <w:r>
        <w:separator/>
      </w:r>
    </w:p>
  </w:footnote>
  <w:footnote w:type="continuationSeparator" w:id="0">
    <w:p w:rsidR="00045200" w:rsidRDefault="00045200" w:rsidP="00CD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A0D"/>
    <w:multiLevelType w:val="hybridMultilevel"/>
    <w:tmpl w:val="A7E2F2F2"/>
    <w:lvl w:ilvl="0" w:tplc="9B8E3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72B"/>
    <w:multiLevelType w:val="hybridMultilevel"/>
    <w:tmpl w:val="D008459A"/>
    <w:lvl w:ilvl="0" w:tplc="6A7E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A2FF9"/>
    <w:multiLevelType w:val="hybridMultilevel"/>
    <w:tmpl w:val="04708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B48"/>
    <w:rsid w:val="00000C43"/>
    <w:rsid w:val="0000112A"/>
    <w:rsid w:val="000427B9"/>
    <w:rsid w:val="00045200"/>
    <w:rsid w:val="00046F35"/>
    <w:rsid w:val="0007296B"/>
    <w:rsid w:val="00094793"/>
    <w:rsid w:val="000E10A9"/>
    <w:rsid w:val="000F791B"/>
    <w:rsid w:val="00171C0C"/>
    <w:rsid w:val="001903EE"/>
    <w:rsid w:val="00195A2B"/>
    <w:rsid w:val="001B4633"/>
    <w:rsid w:val="001C25D5"/>
    <w:rsid w:val="001E3420"/>
    <w:rsid w:val="00226A65"/>
    <w:rsid w:val="00251932"/>
    <w:rsid w:val="00291FBF"/>
    <w:rsid w:val="002A35C5"/>
    <w:rsid w:val="00305E81"/>
    <w:rsid w:val="00313737"/>
    <w:rsid w:val="00323A8C"/>
    <w:rsid w:val="00350405"/>
    <w:rsid w:val="00381765"/>
    <w:rsid w:val="003E344F"/>
    <w:rsid w:val="003E37E3"/>
    <w:rsid w:val="004233F4"/>
    <w:rsid w:val="004C2C81"/>
    <w:rsid w:val="004E2357"/>
    <w:rsid w:val="004E604B"/>
    <w:rsid w:val="004E70F4"/>
    <w:rsid w:val="005000F9"/>
    <w:rsid w:val="005078AB"/>
    <w:rsid w:val="00530F7B"/>
    <w:rsid w:val="00543314"/>
    <w:rsid w:val="00584866"/>
    <w:rsid w:val="005A1801"/>
    <w:rsid w:val="0060792B"/>
    <w:rsid w:val="00614EC2"/>
    <w:rsid w:val="00644CE6"/>
    <w:rsid w:val="00662628"/>
    <w:rsid w:val="00677467"/>
    <w:rsid w:val="00682BB9"/>
    <w:rsid w:val="006908DE"/>
    <w:rsid w:val="006A6890"/>
    <w:rsid w:val="006B0FE2"/>
    <w:rsid w:val="006C6202"/>
    <w:rsid w:val="00740212"/>
    <w:rsid w:val="007462FF"/>
    <w:rsid w:val="007529A1"/>
    <w:rsid w:val="007569F6"/>
    <w:rsid w:val="00756CF0"/>
    <w:rsid w:val="00760DA3"/>
    <w:rsid w:val="0078122E"/>
    <w:rsid w:val="0078258B"/>
    <w:rsid w:val="00792637"/>
    <w:rsid w:val="007A0F42"/>
    <w:rsid w:val="007A780A"/>
    <w:rsid w:val="007E44F0"/>
    <w:rsid w:val="00803903"/>
    <w:rsid w:val="00821305"/>
    <w:rsid w:val="0082793F"/>
    <w:rsid w:val="00843525"/>
    <w:rsid w:val="00851AD1"/>
    <w:rsid w:val="00874D1C"/>
    <w:rsid w:val="00892F32"/>
    <w:rsid w:val="008A2230"/>
    <w:rsid w:val="008C4B48"/>
    <w:rsid w:val="008F3F02"/>
    <w:rsid w:val="009233E8"/>
    <w:rsid w:val="00956FD6"/>
    <w:rsid w:val="00977810"/>
    <w:rsid w:val="00982B06"/>
    <w:rsid w:val="009C216B"/>
    <w:rsid w:val="009C5953"/>
    <w:rsid w:val="009D2DA6"/>
    <w:rsid w:val="00A03956"/>
    <w:rsid w:val="00A14504"/>
    <w:rsid w:val="00A30132"/>
    <w:rsid w:val="00A335BB"/>
    <w:rsid w:val="00A43E60"/>
    <w:rsid w:val="00A97D09"/>
    <w:rsid w:val="00AC3D8F"/>
    <w:rsid w:val="00AD4BC5"/>
    <w:rsid w:val="00AD598C"/>
    <w:rsid w:val="00B01D8C"/>
    <w:rsid w:val="00B041F9"/>
    <w:rsid w:val="00B07F41"/>
    <w:rsid w:val="00B54123"/>
    <w:rsid w:val="00B566BD"/>
    <w:rsid w:val="00B60609"/>
    <w:rsid w:val="00B611FC"/>
    <w:rsid w:val="00B81DBC"/>
    <w:rsid w:val="00B91540"/>
    <w:rsid w:val="00BC0432"/>
    <w:rsid w:val="00BE5DAE"/>
    <w:rsid w:val="00C96B53"/>
    <w:rsid w:val="00C97398"/>
    <w:rsid w:val="00CA29E7"/>
    <w:rsid w:val="00CD4385"/>
    <w:rsid w:val="00CF3306"/>
    <w:rsid w:val="00D17CBD"/>
    <w:rsid w:val="00D52E90"/>
    <w:rsid w:val="00DB4574"/>
    <w:rsid w:val="00E24496"/>
    <w:rsid w:val="00E4157C"/>
    <w:rsid w:val="00E575BB"/>
    <w:rsid w:val="00E8428D"/>
    <w:rsid w:val="00E90356"/>
    <w:rsid w:val="00E922FE"/>
    <w:rsid w:val="00EA067C"/>
    <w:rsid w:val="00EC52C9"/>
    <w:rsid w:val="00EC7AA1"/>
    <w:rsid w:val="00F5496E"/>
    <w:rsid w:val="00FB1B65"/>
    <w:rsid w:val="00FC56FC"/>
    <w:rsid w:val="00FE4C81"/>
    <w:rsid w:val="00FF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  <o:rules v:ext="edit">
        <o:r id="V:Rule1" type="connector" idref="#_x0000_s1116"/>
        <o:r id="V:Rule2" type="connector" idref="#_x0000_s111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7C"/>
  </w:style>
  <w:style w:type="paragraph" w:styleId="1">
    <w:name w:val="heading 1"/>
    <w:basedOn w:val="a"/>
    <w:next w:val="a"/>
    <w:link w:val="10"/>
    <w:uiPriority w:val="9"/>
    <w:qFormat/>
    <w:rsid w:val="00CD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740212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356"/>
    <w:rPr>
      <w:color w:val="0000FF"/>
      <w:u w:val="single"/>
    </w:rPr>
  </w:style>
  <w:style w:type="paragraph" w:customStyle="1" w:styleId="nospacing">
    <w:name w:val="nospacing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3F4"/>
  </w:style>
  <w:style w:type="paragraph" w:styleId="a7">
    <w:name w:val="List Paragraph"/>
    <w:basedOn w:val="a"/>
    <w:uiPriority w:val="34"/>
    <w:qFormat/>
    <w:rsid w:val="00B01D8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385"/>
  </w:style>
  <w:style w:type="character" w:customStyle="1" w:styleId="10">
    <w:name w:val="Заголовок 1 Знак"/>
    <w:basedOn w:val="a0"/>
    <w:link w:val="1"/>
    <w:rsid w:val="00CD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74021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1"/>
    <w:basedOn w:val="a"/>
    <w:rsid w:val="0074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07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07F4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137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313737"/>
    <w:pPr>
      <w:spacing w:after="0" w:line="240" w:lineRule="auto"/>
      <w:ind w:firstLine="567"/>
      <w:jc w:val="both"/>
    </w:pPr>
    <w:rPr>
      <w:rFonts w:ascii="Tahoma" w:eastAsia="Calibri" w:hAnsi="Tahoma" w:cs="Times New Roman"/>
      <w:sz w:val="24"/>
    </w:rPr>
  </w:style>
  <w:style w:type="paragraph" w:customStyle="1" w:styleId="subheader">
    <w:name w:val="subheader"/>
    <w:basedOn w:val="a"/>
    <w:rsid w:val="0078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82130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821305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8291.5601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38291.5601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91.5601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16B79A020671310E9A3BC98E6B2C58602790F4FFDAD0CC9F464B89A48B84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6B79A020671310E9A3BC98E6B2C58602790F40FCAF0CC9F464B89A48B844N" TargetMode="External"/><Relationship Id="rId14" Type="http://schemas.openxmlformats.org/officeDocument/2006/relationships/hyperlink" Target="garantF1://12038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E6D42-CCF8-4ED2-9763-61702AE7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7174</Words>
  <Characters>40892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37</cp:revision>
  <dcterms:created xsi:type="dcterms:W3CDTF">2016-02-08T09:25:00Z</dcterms:created>
  <dcterms:modified xsi:type="dcterms:W3CDTF">2016-04-08T04:08:00Z</dcterms:modified>
</cp:coreProperties>
</file>