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8" w:rsidRPr="00127868" w:rsidRDefault="00127868" w:rsidP="00127868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jc w:val="center"/>
        <w:textAlignment w:val="baseline"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127868">
        <w:rPr>
          <w:rFonts w:eastAsia="Times New Roman" w:cs="Times New Roman"/>
          <w:sz w:val="30"/>
          <w:szCs w:val="30"/>
          <w:lang w:eastAsia="ru-RU"/>
        </w:rPr>
        <w:t>РОССИЙСКАЯ ФЕДЕРАЦИЯ</w:t>
      </w:r>
    </w:p>
    <w:p w:rsidR="00127868" w:rsidRPr="00127868" w:rsidRDefault="00CF7923" w:rsidP="00CF7923">
      <w:pPr>
        <w:keepNext/>
        <w:tabs>
          <w:tab w:val="center" w:pos="4875"/>
          <w:tab w:val="left" w:pos="8760"/>
        </w:tabs>
        <w:ind w:firstLine="0"/>
        <w:outlineLvl w:val="1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ab/>
      </w:r>
      <w:r w:rsidR="00127868" w:rsidRPr="00127868">
        <w:rPr>
          <w:rFonts w:eastAsia="Times New Roman" w:cs="Times New Roman"/>
          <w:sz w:val="30"/>
          <w:szCs w:val="30"/>
          <w:lang w:eastAsia="ru-RU"/>
        </w:rPr>
        <w:t>РОСТОВСКАЯ ОБЛАСТЬ</w:t>
      </w:r>
      <w:r>
        <w:rPr>
          <w:rFonts w:eastAsia="Times New Roman" w:cs="Times New Roman"/>
          <w:sz w:val="30"/>
          <w:szCs w:val="30"/>
          <w:lang w:eastAsia="ru-RU"/>
        </w:rPr>
        <w:tab/>
        <w:t>проект</w:t>
      </w:r>
    </w:p>
    <w:p w:rsidR="00127868" w:rsidRPr="00127868" w:rsidRDefault="00127868" w:rsidP="00127868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127868">
        <w:rPr>
          <w:rFonts w:eastAsia="Times New Roman" w:cs="Times New Roman"/>
          <w:sz w:val="30"/>
          <w:szCs w:val="30"/>
          <w:lang w:eastAsia="ru-RU"/>
        </w:rPr>
        <w:t>ОРЛОВСКИЙ РАЙОН</w:t>
      </w:r>
    </w:p>
    <w:p w:rsidR="00127868" w:rsidRPr="00127868" w:rsidRDefault="00127868" w:rsidP="00127868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127868">
        <w:rPr>
          <w:rFonts w:eastAsia="Times New Roman" w:cs="Times New Roman"/>
          <w:sz w:val="30"/>
          <w:szCs w:val="30"/>
          <w:lang w:eastAsia="ru-RU"/>
        </w:rPr>
        <w:t>МУНИЦИПАЛЬНОЕ ОБРАЗОВАНИЕ</w:t>
      </w:r>
    </w:p>
    <w:p w:rsidR="00127868" w:rsidRPr="00127868" w:rsidRDefault="00127868" w:rsidP="00127868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127868">
        <w:rPr>
          <w:rFonts w:eastAsia="Times New Roman" w:cs="Times New Roman"/>
          <w:sz w:val="30"/>
          <w:szCs w:val="30"/>
          <w:lang w:eastAsia="ru-RU"/>
        </w:rPr>
        <w:t>«ДОНСКОЕ СЕЛЬСКОЕ ПОСЕЛЕНИЕ»</w:t>
      </w:r>
    </w:p>
    <w:p w:rsidR="00127868" w:rsidRPr="00127868" w:rsidRDefault="00127868" w:rsidP="00127868">
      <w:pPr>
        <w:keepNext/>
        <w:ind w:firstLine="0"/>
        <w:jc w:val="center"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127868">
        <w:rPr>
          <w:rFonts w:eastAsia="Times New Roman" w:cs="Times New Roman"/>
          <w:sz w:val="30"/>
          <w:szCs w:val="30"/>
          <w:lang w:eastAsia="ru-RU"/>
        </w:rPr>
        <w:t>АДМИНИСТРАЦИЯ ДОНСКОГО СЕЛЬСКОГО ПОСЕЛЕНИЯ</w:t>
      </w:r>
    </w:p>
    <w:p w:rsidR="00127868" w:rsidRPr="00127868" w:rsidRDefault="00127868" w:rsidP="0012786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127868" w:rsidRPr="00127868" w:rsidRDefault="00127868" w:rsidP="00127868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27868" w:rsidRPr="00127868" w:rsidRDefault="00127868" w:rsidP="00127868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27868" w:rsidRPr="00127868" w:rsidRDefault="00127868" w:rsidP="00127868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27868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127868" w:rsidRPr="00127868" w:rsidRDefault="00127868" w:rsidP="00127868">
      <w:pPr>
        <w:tabs>
          <w:tab w:val="left" w:pos="2910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27868">
        <w:rPr>
          <w:rFonts w:eastAsia="Times New Roman" w:cs="Times New Roman"/>
          <w:sz w:val="32"/>
          <w:szCs w:val="32"/>
          <w:lang w:eastAsia="ru-RU"/>
        </w:rPr>
        <w:t xml:space="preserve">№ </w:t>
      </w:r>
    </w:p>
    <w:p w:rsidR="00127868" w:rsidRPr="00127868" w:rsidRDefault="00127868" w:rsidP="00127868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27868" w:rsidRPr="00127868" w:rsidRDefault="00127868" w:rsidP="00127868">
      <w:pPr>
        <w:ind w:left="420" w:firstLine="0"/>
        <w:rPr>
          <w:rFonts w:eastAsia="Times New Roman" w:cs="Times New Roman"/>
          <w:lang w:eastAsia="ru-RU"/>
        </w:rPr>
      </w:pPr>
      <w:r w:rsidRPr="00127868">
        <w:rPr>
          <w:rFonts w:eastAsia="Times New Roman" w:cs="Times New Roman"/>
          <w:lang w:eastAsia="ru-RU"/>
        </w:rPr>
        <w:t xml:space="preserve">    </w:t>
      </w:r>
      <w:r w:rsidR="00CF7923">
        <w:rPr>
          <w:rFonts w:eastAsia="Times New Roman" w:cs="Times New Roman"/>
          <w:lang w:eastAsia="ru-RU"/>
        </w:rPr>
        <w:t xml:space="preserve">    </w:t>
      </w:r>
      <w:r w:rsidRPr="00127868">
        <w:rPr>
          <w:rFonts w:eastAsia="Times New Roman" w:cs="Times New Roman"/>
          <w:lang w:eastAsia="ru-RU"/>
        </w:rPr>
        <w:t xml:space="preserve">2017                                                         </w:t>
      </w:r>
      <w:r w:rsidR="00655C63">
        <w:rPr>
          <w:rFonts w:eastAsia="Times New Roman" w:cs="Times New Roman"/>
          <w:lang w:eastAsia="ru-RU"/>
        </w:rPr>
        <w:t xml:space="preserve">                       </w:t>
      </w:r>
      <w:r w:rsidRPr="00127868">
        <w:rPr>
          <w:rFonts w:eastAsia="Times New Roman" w:cs="Times New Roman"/>
          <w:lang w:eastAsia="ru-RU"/>
        </w:rPr>
        <w:t xml:space="preserve"> х. Гундоровский          </w:t>
      </w:r>
    </w:p>
    <w:p w:rsidR="00A06498" w:rsidRPr="00733831" w:rsidRDefault="00A06498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4F4D39" w:rsidRPr="00733831" w:rsidRDefault="00A06498" w:rsidP="004F4D39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 xml:space="preserve">Об утверждении Правил </w:t>
      </w:r>
      <w:r w:rsidR="004F4D39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9C7323" w:rsidRPr="00733831" w:rsidRDefault="00431EF3" w:rsidP="00104FE7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В соответствии с</w:t>
      </w:r>
      <w:r w:rsidR="009C7323" w:rsidRPr="00733831">
        <w:rPr>
          <w:rFonts w:cs="Times New Roman"/>
          <w:bCs/>
          <w:color w:val="000000" w:themeColor="text1"/>
        </w:rPr>
        <w:t xml:space="preserve"> </w:t>
      </w:r>
      <w:r w:rsidR="004F4D39" w:rsidRPr="00733831">
        <w:rPr>
          <w:rFonts w:cs="Times New Roman"/>
          <w:bCs/>
          <w:color w:val="000000" w:themeColor="text1"/>
        </w:rPr>
        <w:t xml:space="preserve">частью четвертой статьи 275 Трудового кодекса Российской Федерации, </w:t>
      </w:r>
      <w:r w:rsidR="009C7323" w:rsidRPr="00733831">
        <w:rPr>
          <w:rFonts w:cs="Times New Roman"/>
          <w:bCs/>
          <w:color w:val="000000" w:themeColor="text1"/>
        </w:rPr>
        <w:t xml:space="preserve">частью </w:t>
      </w:r>
      <w:r w:rsidR="004F4D39" w:rsidRPr="00733831">
        <w:rPr>
          <w:rFonts w:cs="Times New Roman"/>
          <w:bCs/>
          <w:color w:val="000000" w:themeColor="text1"/>
        </w:rPr>
        <w:t>1</w:t>
      </w:r>
      <w:r w:rsidRPr="00733831">
        <w:rPr>
          <w:rFonts w:cs="Times New Roman"/>
          <w:bCs/>
          <w:color w:val="000000" w:themeColor="text1"/>
        </w:rPr>
        <w:t xml:space="preserve"> стать</w:t>
      </w:r>
      <w:r w:rsidR="009C7323" w:rsidRPr="00733831">
        <w:rPr>
          <w:rFonts w:cs="Times New Roman"/>
          <w:bCs/>
          <w:color w:val="000000" w:themeColor="text1"/>
        </w:rPr>
        <w:t>и</w:t>
      </w:r>
      <w:r w:rsidRPr="00733831">
        <w:rPr>
          <w:rFonts w:cs="Times New Roman"/>
          <w:bCs/>
          <w:color w:val="000000" w:themeColor="text1"/>
        </w:rPr>
        <w:t xml:space="preserve"> 8 Федерального закона от 25.12.2008 </w:t>
      </w:r>
      <w:r w:rsidR="00A601DF" w:rsidRPr="00733831">
        <w:rPr>
          <w:rFonts w:cs="Times New Roman"/>
          <w:bCs/>
          <w:color w:val="000000" w:themeColor="text1"/>
        </w:rPr>
        <w:br/>
      </w:r>
      <w:r w:rsidRPr="00733831">
        <w:rPr>
          <w:rFonts w:cs="Times New Roman"/>
          <w:bCs/>
          <w:color w:val="000000" w:themeColor="text1"/>
        </w:rPr>
        <w:t xml:space="preserve">№ 273-ФЗ «О противодействии коррупции», </w:t>
      </w:r>
      <w:r w:rsidR="00C231B8" w:rsidRPr="00733831">
        <w:rPr>
          <w:rFonts w:cs="Times New Roman"/>
          <w:bCs/>
          <w:color w:val="000000" w:themeColor="text1"/>
        </w:rPr>
        <w:t>пунктом</w:t>
      </w:r>
      <w:r w:rsidR="009364EA" w:rsidRPr="00733831">
        <w:rPr>
          <w:rFonts w:cs="Times New Roman"/>
          <w:bCs/>
          <w:color w:val="000000" w:themeColor="text1"/>
        </w:rPr>
        <w:t xml:space="preserve"> 2 </w:t>
      </w:r>
      <w:r w:rsidR="009C7323" w:rsidRPr="00733831">
        <w:rPr>
          <w:rFonts w:cs="Times New Roman"/>
          <w:bCs/>
          <w:color w:val="000000" w:themeColor="text1"/>
        </w:rPr>
        <w:t>постановления Правительства Российской Федерации от 13.03.2013 № 20</w:t>
      </w:r>
      <w:r w:rsidR="004F4D39" w:rsidRPr="00733831">
        <w:rPr>
          <w:rFonts w:cs="Times New Roman"/>
          <w:bCs/>
          <w:color w:val="000000" w:themeColor="text1"/>
        </w:rPr>
        <w:t>8</w:t>
      </w:r>
      <w:r w:rsidR="004B7760" w:rsidRPr="00733831">
        <w:rPr>
          <w:rFonts w:cs="Times New Roman"/>
          <w:color w:val="000000" w:themeColor="text1"/>
        </w:rPr>
        <w:t xml:space="preserve"> «</w:t>
      </w:r>
      <w:r w:rsidR="004F4D39" w:rsidRPr="00733831">
        <w:rPr>
          <w:rFonts w:cs="Times New Roman"/>
          <w:bCs/>
          <w:color w:val="000000" w:themeColor="text1"/>
        </w:rPr>
        <w:t xml:space="preserve">Об утверждении Правил 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733831">
        <w:rPr>
          <w:rFonts w:cs="Times New Roman"/>
          <w:bCs/>
          <w:color w:val="000000" w:themeColor="text1"/>
        </w:rPr>
        <w:t>»</w:t>
      </w:r>
      <w:r w:rsidR="009C7323" w:rsidRPr="00733831">
        <w:rPr>
          <w:rFonts w:cs="Times New Roman"/>
          <w:bCs/>
          <w:color w:val="000000" w:themeColor="text1"/>
        </w:rPr>
        <w:t>,</w:t>
      </w:r>
      <w:r w:rsidRPr="00733831">
        <w:rPr>
          <w:rFonts w:cs="Times New Roman"/>
          <w:bCs/>
          <w:color w:val="000000" w:themeColor="text1"/>
        </w:rPr>
        <w:t xml:space="preserve"> в целях совершенствования деятельности Администрации </w:t>
      </w:r>
      <w:r w:rsidR="00127868">
        <w:rPr>
          <w:rFonts w:cs="Times New Roman"/>
          <w:bCs/>
          <w:color w:val="000000" w:themeColor="text1"/>
        </w:rPr>
        <w:t xml:space="preserve">Донского </w:t>
      </w:r>
      <w:r w:rsidR="002057E3" w:rsidRPr="00733831">
        <w:rPr>
          <w:rFonts w:cs="Times New Roman"/>
          <w:bCs/>
          <w:color w:val="000000" w:themeColor="text1"/>
        </w:rPr>
        <w:t>сельского поселения</w:t>
      </w:r>
      <w:r w:rsidRPr="00733831">
        <w:rPr>
          <w:rFonts w:cs="Times New Roman"/>
          <w:bCs/>
          <w:color w:val="000000" w:themeColor="text1"/>
        </w:rPr>
        <w:t xml:space="preserve"> по профилактике коррупции</w:t>
      </w:r>
      <w:r w:rsidR="00127868">
        <w:rPr>
          <w:rFonts w:cs="Times New Roman"/>
          <w:bCs/>
          <w:color w:val="000000" w:themeColor="text1"/>
        </w:rPr>
        <w:t xml:space="preserve"> Администрация Донского сельского поселения постановляет:</w:t>
      </w:r>
    </w:p>
    <w:p w:rsidR="002057E3" w:rsidRPr="00733831" w:rsidRDefault="002057E3" w:rsidP="00104FE7">
      <w:pPr>
        <w:jc w:val="both"/>
        <w:rPr>
          <w:rFonts w:cs="Times New Roman"/>
          <w:bCs/>
          <w:color w:val="000000" w:themeColor="text1"/>
        </w:rPr>
      </w:pPr>
    </w:p>
    <w:p w:rsidR="008A7928" w:rsidRDefault="00127868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1. </w:t>
      </w:r>
      <w:r w:rsidR="008A7928" w:rsidRPr="00733831">
        <w:rPr>
          <w:rFonts w:cs="Times New Roman"/>
          <w:bCs/>
          <w:color w:val="000000" w:themeColor="text1"/>
        </w:rPr>
        <w:t xml:space="preserve">Утвердить Правила </w:t>
      </w:r>
      <w:r w:rsidR="004F31A8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Pr="00733831">
        <w:rPr>
          <w:rFonts w:cs="Times New Roman"/>
          <w:bCs/>
          <w:color w:val="000000" w:themeColor="text1"/>
        </w:rPr>
        <w:t>работу,</w:t>
      </w:r>
      <w:r w:rsidR="004F31A8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</w:t>
      </w:r>
      <w:r w:rsidR="00DE2DAD" w:rsidRPr="00733831">
        <w:rPr>
          <w:rFonts w:cs="Times New Roman"/>
          <w:bCs/>
          <w:color w:val="000000" w:themeColor="text1"/>
        </w:rPr>
        <w:t>,</w:t>
      </w:r>
      <w:r w:rsidR="004F31A8" w:rsidRPr="00733831">
        <w:rPr>
          <w:rFonts w:cs="Times New Roman"/>
          <w:bCs/>
          <w:color w:val="000000" w:themeColor="text1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</w:t>
      </w:r>
      <w:r w:rsidR="004F31A8" w:rsidRPr="00733831">
        <w:rPr>
          <w:rFonts w:cs="Times New Roman"/>
          <w:bCs/>
          <w:color w:val="000000" w:themeColor="text1"/>
        </w:rPr>
        <w:lastRenderedPageBreak/>
        <w:t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8A7928" w:rsidRPr="00733831">
        <w:rPr>
          <w:rFonts w:cs="Times New Roman"/>
          <w:bCs/>
          <w:color w:val="000000" w:themeColor="text1"/>
        </w:rPr>
        <w:t xml:space="preserve"> согласно приложению.</w:t>
      </w:r>
    </w:p>
    <w:p w:rsidR="005B1E3A" w:rsidRPr="005B1E3A" w:rsidRDefault="005B1E3A" w:rsidP="005B1E3A">
      <w:pPr>
        <w:widowControl w:val="0"/>
        <w:autoSpaceDE w:val="0"/>
        <w:autoSpaceDN w:val="0"/>
        <w:adjustRightInd w:val="0"/>
        <w:ind w:right="-30"/>
        <w:jc w:val="both"/>
        <w:rPr>
          <w:rFonts w:eastAsia="Calibri" w:cs="Times New Roman"/>
          <w:bCs/>
        </w:rPr>
      </w:pPr>
      <w:r>
        <w:rPr>
          <w:rFonts w:cs="Times New Roman"/>
          <w:bCs/>
          <w:color w:val="000000" w:themeColor="text1"/>
        </w:rPr>
        <w:t>2. Постановление Администрации Донского сельского поселения от 15.05.2013 года № 78 «</w:t>
      </w:r>
      <w:r w:rsidRPr="005B1E3A">
        <w:rPr>
          <w:rFonts w:eastAsia="Calibri" w:cs="Times New Roman"/>
          <w:bCs/>
        </w:rPr>
        <w:t>Об утверждении правил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eastAsia="Calibri" w:cs="Times New Roman"/>
          <w:bCs/>
        </w:rPr>
        <w:t>» признать утратившим силу.</w:t>
      </w:r>
    </w:p>
    <w:p w:rsidR="008A7928" w:rsidRPr="00733831" w:rsidRDefault="005B1E3A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3</w:t>
      </w:r>
      <w:r w:rsidR="008A7928" w:rsidRPr="00733831">
        <w:rPr>
          <w:rFonts w:cs="Times New Roman"/>
          <w:bCs/>
          <w:color w:val="000000" w:themeColor="text1"/>
        </w:rPr>
        <w:t>. Настоящее постановление вступает в силу с момент</w:t>
      </w:r>
      <w:r w:rsidR="00127868">
        <w:rPr>
          <w:rFonts w:cs="Times New Roman"/>
          <w:bCs/>
          <w:color w:val="000000" w:themeColor="text1"/>
        </w:rPr>
        <w:t>а его официального обнародования</w:t>
      </w:r>
      <w:r w:rsidR="008A7928" w:rsidRPr="00733831">
        <w:rPr>
          <w:rFonts w:cs="Times New Roman"/>
          <w:bCs/>
          <w:color w:val="000000" w:themeColor="text1"/>
        </w:rPr>
        <w:t>.</w:t>
      </w: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669B2" w:rsidRPr="00733831" w:rsidTr="002057E3">
        <w:tc>
          <w:tcPr>
            <w:tcW w:w="5070" w:type="dxa"/>
          </w:tcPr>
          <w:p w:rsidR="008A7928" w:rsidRPr="00733831" w:rsidRDefault="008A7928" w:rsidP="002057E3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Глава</w:t>
            </w:r>
            <w:r w:rsidR="00106C6A" w:rsidRPr="00733831">
              <w:rPr>
                <w:rFonts w:cs="Times New Roman"/>
                <w:bCs/>
                <w:color w:val="000000" w:themeColor="text1"/>
              </w:rPr>
              <w:t xml:space="preserve"> Администрации</w:t>
            </w:r>
            <w:r w:rsidR="00127868">
              <w:rPr>
                <w:rFonts w:cs="Times New Roman"/>
                <w:bCs/>
                <w:color w:val="000000" w:themeColor="text1"/>
              </w:rPr>
              <w:t xml:space="preserve"> Донского</w:t>
            </w:r>
            <w:r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2057E3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</w:tc>
        <w:tc>
          <w:tcPr>
            <w:tcW w:w="4819" w:type="dxa"/>
          </w:tcPr>
          <w:p w:rsidR="008A7928" w:rsidRPr="00733831" w:rsidRDefault="00127868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Н.Н. Савирский</w:t>
            </w:r>
          </w:p>
        </w:tc>
      </w:tr>
    </w:tbl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F7923">
        <w:rPr>
          <w:rFonts w:eastAsia="Times New Roman" w:cs="Times New Roman"/>
          <w:sz w:val="24"/>
          <w:szCs w:val="24"/>
          <w:lang w:eastAsia="ru-RU"/>
        </w:rPr>
        <w:t>Проект вносит ведущий специалист Воробьева Л.В.</w:t>
      </w: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F7923" w:rsidRPr="00CF7923" w:rsidRDefault="00CF7923" w:rsidP="00CF7923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D9021C" w:rsidRPr="00733831" w:rsidRDefault="00D9021C" w:rsidP="004B7760">
      <w:pPr>
        <w:ind w:firstLine="0"/>
        <w:rPr>
          <w:rFonts w:cs="Times New Roman"/>
          <w:bCs/>
          <w:color w:val="000000" w:themeColor="text1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733831" w:rsidTr="00431EF3">
        <w:tc>
          <w:tcPr>
            <w:tcW w:w="5353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Приложение к </w:t>
            </w:r>
          </w:p>
          <w:p w:rsidR="008A7928" w:rsidRPr="00733831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постановлению Администрации </w:t>
            </w:r>
          </w:p>
          <w:p w:rsidR="008A7928" w:rsidRPr="00733831" w:rsidRDefault="0012786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Донского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393E1F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655C63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.</w:t>
            </w:r>
            <w:r w:rsidR="005B1E3A">
              <w:rPr>
                <w:rFonts w:cs="Times New Roman"/>
                <w:bCs/>
                <w:color w:val="000000" w:themeColor="text1"/>
              </w:rPr>
              <w:t>2017</w:t>
            </w:r>
            <w:r w:rsidR="00CF7923">
              <w:rPr>
                <w:rFonts w:cs="Times New Roman"/>
                <w:bCs/>
                <w:color w:val="000000" w:themeColor="text1"/>
              </w:rPr>
              <w:t xml:space="preserve"> года №</w:t>
            </w:r>
            <w:bookmarkStart w:id="0" w:name="_GoBack"/>
            <w:bookmarkEnd w:id="0"/>
          </w:p>
        </w:tc>
      </w:tr>
    </w:tbl>
    <w:p w:rsidR="008A7928" w:rsidRPr="00733831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</w:p>
    <w:p w:rsidR="00C23BC6" w:rsidRPr="00733831" w:rsidRDefault="00CC78FE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hyperlink r:id="rId8" w:history="1">
        <w:r w:rsidR="00C23BC6" w:rsidRPr="00733831">
          <w:rPr>
            <w:rFonts w:cs="Times New Roman"/>
            <w:bCs/>
            <w:color w:val="000000" w:themeColor="text1"/>
          </w:rPr>
          <w:t>ПРАВИЛА</w:t>
        </w:r>
      </w:hyperlink>
    </w:p>
    <w:p w:rsidR="00C23BC6" w:rsidRPr="00733831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Pr="00733831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bookmarkStart w:id="1" w:name="Par37"/>
      <w:bookmarkEnd w:id="1"/>
      <w:r w:rsidRPr="00733831">
        <w:rPr>
          <w:rFonts w:cs="Times New Roman"/>
          <w:color w:val="000000" w:themeColor="text1"/>
        </w:rPr>
        <w:t>1</w:t>
      </w:r>
      <w:r w:rsidR="004F31A8" w:rsidRPr="00733831">
        <w:rPr>
          <w:rFonts w:cs="Times New Roman"/>
          <w:color w:val="000000" w:themeColor="text1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="005B1E3A">
        <w:rPr>
          <w:rFonts w:cs="Times New Roman"/>
          <w:color w:val="000000" w:themeColor="text1"/>
        </w:rPr>
        <w:t xml:space="preserve">, по форме 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4F31A8" w:rsidRPr="00733831">
        <w:rPr>
          <w:rFonts w:cs="Times New Roman"/>
          <w:color w:val="000000" w:themeColor="text1"/>
        </w:rPr>
        <w:t>. Руководитель муниципального учреждения ежегодно, не позднее 30 апреля года, следующего за отчетным,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</w:t>
      </w:r>
      <w:r w:rsidRPr="00733831">
        <w:rPr>
          <w:rFonts w:cs="Times New Roman"/>
          <w:color w:val="000000" w:themeColor="text1"/>
        </w:rPr>
        <w:lastRenderedPageBreak/>
        <w:t xml:space="preserve">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3;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</w:t>
      </w:r>
      <w:r w:rsidR="005B1E3A" w:rsidRPr="005B1E3A">
        <w:rPr>
          <w:rFonts w:cs="Times New Roman"/>
          <w:color w:val="000000" w:themeColor="text1"/>
        </w:rPr>
        <w:t xml:space="preserve">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>460</w:t>
      </w:r>
      <w:r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3</w:t>
      </w:r>
      <w:r w:rsidR="004F31A8" w:rsidRPr="00733831">
        <w:rPr>
          <w:rFonts w:cs="Times New Roman"/>
          <w:color w:val="000000" w:themeColor="text1"/>
        </w:rPr>
        <w:t>. Сведения, предусмотренные пунктами 2 и 3 настоящих П</w:t>
      </w:r>
      <w:r w:rsidR="00127868">
        <w:rPr>
          <w:rFonts w:cs="Times New Roman"/>
          <w:color w:val="000000" w:themeColor="text1"/>
        </w:rPr>
        <w:t xml:space="preserve">равил, представляются в </w:t>
      </w:r>
      <w:r w:rsidR="004F31A8" w:rsidRPr="00733831">
        <w:rPr>
          <w:rFonts w:cs="Times New Roman"/>
          <w:color w:val="000000" w:themeColor="text1"/>
        </w:rPr>
        <w:t xml:space="preserve"> </w:t>
      </w:r>
      <w:r w:rsidR="00C15381" w:rsidRPr="00733831">
        <w:rPr>
          <w:rFonts w:cs="Times New Roman"/>
          <w:color w:val="000000" w:themeColor="text1"/>
        </w:rPr>
        <w:t>Админи</w:t>
      </w:r>
      <w:r w:rsidR="00127868">
        <w:rPr>
          <w:rFonts w:cs="Times New Roman"/>
          <w:color w:val="000000" w:themeColor="text1"/>
        </w:rPr>
        <w:t>страцию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127868">
        <w:rPr>
          <w:rFonts w:cs="Times New Roman"/>
          <w:color w:val="000000" w:themeColor="text1"/>
        </w:rPr>
        <w:t>Дон</w:t>
      </w:r>
      <w:r w:rsidR="00C15381" w:rsidRPr="00733831">
        <w:rPr>
          <w:rFonts w:cs="Times New Roman"/>
          <w:color w:val="000000" w:themeColor="text1"/>
        </w:rPr>
        <w:t xml:space="preserve">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="004F31A8"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4</w:t>
      </w:r>
      <w:r w:rsidR="004F31A8" w:rsidRPr="00733831">
        <w:rPr>
          <w:rFonts w:cs="Times New Roman"/>
          <w:color w:val="000000" w:themeColor="text1"/>
        </w:rPr>
        <w:t xml:space="preserve">. В случае если руководитель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5</w:t>
      </w:r>
      <w:r w:rsidR="004F31A8" w:rsidRPr="00733831">
        <w:rPr>
          <w:rFonts w:cs="Times New Roman"/>
          <w:color w:val="000000" w:themeColor="text1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127868" w:rsidRPr="00733831">
        <w:rPr>
          <w:rFonts w:cs="Times New Roman"/>
          <w:color w:val="000000" w:themeColor="text1"/>
        </w:rPr>
        <w:t>работу,</w:t>
      </w:r>
      <w:r w:rsidR="004F31A8" w:rsidRPr="00733831">
        <w:rPr>
          <w:rFonts w:cs="Times New Roman"/>
          <w:color w:val="000000" w:themeColor="text1"/>
        </w:rPr>
        <w:t xml:space="preserve"> на должность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а также руководителем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15381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Эти сведения предоставляются </w:t>
      </w:r>
      <w:r w:rsidR="00C669B2" w:rsidRPr="00733831">
        <w:rPr>
          <w:rFonts w:cs="Times New Roman"/>
          <w:color w:val="000000" w:themeColor="text1"/>
        </w:rPr>
        <w:t xml:space="preserve">главе Администрации </w:t>
      </w:r>
      <w:r w:rsidR="00127868">
        <w:rPr>
          <w:rFonts w:cs="Times New Roman"/>
          <w:color w:val="000000" w:themeColor="text1"/>
        </w:rPr>
        <w:t>Дон</w:t>
      </w:r>
      <w:r w:rsidR="00C15381" w:rsidRPr="00733831">
        <w:rPr>
          <w:rFonts w:cs="Times New Roman"/>
          <w:color w:val="000000" w:themeColor="text1"/>
        </w:rPr>
        <w:t xml:space="preserve">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 и другим должностным лицам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127868">
        <w:rPr>
          <w:rFonts w:cs="Times New Roman"/>
          <w:color w:val="000000" w:themeColor="text1"/>
        </w:rPr>
        <w:t>Дон</w:t>
      </w:r>
      <w:r w:rsidR="00C15381" w:rsidRPr="00733831">
        <w:rPr>
          <w:rFonts w:cs="Times New Roman"/>
          <w:color w:val="000000" w:themeColor="text1"/>
        </w:rPr>
        <w:t xml:space="preserve">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Pr="00733831">
        <w:rPr>
          <w:rFonts w:cs="Times New Roman"/>
          <w:color w:val="000000" w:themeColor="text1"/>
        </w:rPr>
        <w:t xml:space="preserve"> учреждения.</w:t>
      </w:r>
    </w:p>
    <w:sectPr w:rsidR="00C15381" w:rsidRPr="00733831" w:rsidSect="00593B2B">
      <w:footerReference w:type="default" r:id="rId9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E" w:rsidRDefault="00CC78FE" w:rsidP="00126508">
      <w:r>
        <w:separator/>
      </w:r>
    </w:p>
  </w:endnote>
  <w:endnote w:type="continuationSeparator" w:id="0">
    <w:p w:rsidR="00CC78FE" w:rsidRDefault="00CC78FE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6416" w:rsidRPr="006D0FEC" w:rsidRDefault="002D6416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CF7923">
          <w:rPr>
            <w:noProof/>
            <w:sz w:val="24"/>
            <w:szCs w:val="24"/>
          </w:rPr>
          <w:t>3</w:t>
        </w:r>
        <w:r w:rsidRPr="006D0FEC">
          <w:rPr>
            <w:sz w:val="24"/>
            <w:szCs w:val="24"/>
          </w:rPr>
          <w:fldChar w:fldCharType="end"/>
        </w:r>
      </w:p>
    </w:sdtContent>
  </w:sdt>
  <w:p w:rsidR="002D6416" w:rsidRDefault="002D64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E" w:rsidRDefault="00CC78FE" w:rsidP="00126508">
      <w:r>
        <w:separator/>
      </w:r>
    </w:p>
  </w:footnote>
  <w:footnote w:type="continuationSeparator" w:id="0">
    <w:p w:rsidR="00CC78FE" w:rsidRDefault="00CC78FE" w:rsidP="0012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6C6A"/>
    <w:rsid w:val="001135A2"/>
    <w:rsid w:val="001148B4"/>
    <w:rsid w:val="001151C2"/>
    <w:rsid w:val="001236E9"/>
    <w:rsid w:val="00125F4A"/>
    <w:rsid w:val="00126508"/>
    <w:rsid w:val="0012786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1E3A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5C63"/>
    <w:rsid w:val="0065604C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20962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C78FE"/>
    <w:rsid w:val="00CD0183"/>
    <w:rsid w:val="00CD2967"/>
    <w:rsid w:val="00CD3D8A"/>
    <w:rsid w:val="00CD6DF5"/>
    <w:rsid w:val="00CE4121"/>
    <w:rsid w:val="00CE48DC"/>
    <w:rsid w:val="00CF54FF"/>
    <w:rsid w:val="00CF59C4"/>
    <w:rsid w:val="00CF7923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26BDB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CE85741E8B84047E5DED6C070E1C87AC4016F819A014EhB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C5A5-D157-4AC2-AEB4-F6B964C4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13</cp:revision>
  <cp:lastPrinted>2013-04-08T12:44:00Z</cp:lastPrinted>
  <dcterms:created xsi:type="dcterms:W3CDTF">2015-04-06T07:11:00Z</dcterms:created>
  <dcterms:modified xsi:type="dcterms:W3CDTF">2017-03-02T10:47:00Z</dcterms:modified>
</cp:coreProperties>
</file>