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РЕЕСТР</w:t>
      </w:r>
    </w:p>
    <w:p w:rsidR="00564AB8" w:rsidRPr="00564AB8" w:rsidRDefault="00564AB8" w:rsidP="00564AB8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>СУБЪЕКТОВ МАЛОГО И СРЕДНЕГО ПРЕДПРИНИМАТЕЛЬСТВА, ОСУЩЕСТВЛЯЮЩИХ ДЕЯТЕЛЬНОСТЬ НА ТЕРРИТОРИИ МУНИЦ</w:t>
      </w:r>
      <w:r w:rsidR="000F6A5C">
        <w:rPr>
          <w:rFonts w:ascii="Helvetica" w:eastAsia="Times New Roman" w:hAnsi="Helvetica" w:cs="Helvetica"/>
          <w:b/>
          <w:bCs/>
          <w:sz w:val="24"/>
          <w:szCs w:val="24"/>
        </w:rPr>
        <w:t>ИПАЛЬНОГО ОБРАЗОВАНИЯ «ДОНСКОЕ</w:t>
      </w:r>
      <w:r w:rsidRPr="00564AB8">
        <w:rPr>
          <w:rFonts w:ascii="Helvetica" w:eastAsia="Times New Roman" w:hAnsi="Helvetica" w:cs="Helvetica"/>
          <w:b/>
          <w:bCs/>
          <w:sz w:val="24"/>
          <w:szCs w:val="24"/>
        </w:rPr>
        <w:t xml:space="preserve"> СЕЛЬСКОЕ ПОСЕЛЕНИЕ»</w:t>
      </w:r>
    </w:p>
    <w:p w:rsidR="00564AB8" w:rsidRPr="00564AB8" w:rsidRDefault="00564AB8" w:rsidP="00564AB8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564AB8">
        <w:rPr>
          <w:rFonts w:ascii="Helvetica" w:eastAsia="Times New Roman" w:hAnsi="Helvetica" w:cs="Helvetica"/>
          <w:i/>
          <w:iCs/>
          <w:sz w:val="24"/>
          <w:szCs w:val="24"/>
        </w:rPr>
        <w:t xml:space="preserve">1. </w:t>
      </w:r>
      <w:r w:rsidR="001525D0">
        <w:rPr>
          <w:rFonts w:ascii="Helvetica" w:eastAsia="Times New Roman" w:hAnsi="Helvetica" w:cs="Helvetica"/>
          <w:i/>
          <w:iCs/>
          <w:sz w:val="24"/>
          <w:szCs w:val="24"/>
        </w:rPr>
        <w:t xml:space="preserve">ИНДИВИДУАЛЬНЫЙ ПРЕДПРИНИМАТЕЛЬ </w:t>
      </w:r>
      <w:r w:rsidR="00CF5A0E">
        <w:rPr>
          <w:rFonts w:ascii="Helvetica" w:eastAsia="Times New Roman" w:hAnsi="Helvetica" w:cs="Helvetica"/>
          <w:i/>
          <w:iCs/>
          <w:sz w:val="24"/>
          <w:szCs w:val="24"/>
        </w:rPr>
        <w:t>ВЕРБИЦКИЙ СЕРГЕЙ ВЛАДИМИРОВИЧ</w:t>
      </w:r>
    </w:p>
    <w:tbl>
      <w:tblPr>
        <w:tblW w:w="0" w:type="auto"/>
        <w:tblCellSpacing w:w="0" w:type="dxa"/>
        <w:tblInd w:w="-4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0" w:type="dxa"/>
          <w:left w:w="0" w:type="dxa"/>
          <w:right w:w="0" w:type="dxa"/>
        </w:tblCellMar>
        <w:tblLook w:val="04A0"/>
      </w:tblPr>
      <w:tblGrid>
        <w:gridCol w:w="466"/>
        <w:gridCol w:w="4369"/>
        <w:gridCol w:w="4807"/>
      </w:tblGrid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№</w:t>
            </w:r>
          </w:p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proofErr w:type="gram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  <w:proofErr w:type="gramEnd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/</w:t>
            </w:r>
            <w:proofErr w:type="spellStart"/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Значение показателя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ФИО индивидуального предпринимателя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1525D0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Ф.И.О. (полностью)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ВЕРБИЦКИЙ СЕРГЕЙ ВЛАДИМИРОВИЧ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 xml:space="preserve">Место </w:t>
            </w:r>
            <w:r w:rsidR="001525D0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жительства индивидуального предпринимателя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РОСТОВСКАЯ ОБЛАСТЬ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Район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ОРЛОВСКИЙ РАЙОН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Населенный пункт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ГУНДОРОВСКИЙ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ХУТОР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612</w:t>
            </w:r>
            <w:r w:rsidR="00CF5A0E">
              <w:rPr>
                <w:rFonts w:ascii="Helvetica" w:eastAsia="Times New Roman" w:hAnsi="Helvetica" w:cs="Helvetica"/>
                <w:sz w:val="24"/>
                <w:szCs w:val="24"/>
              </w:rPr>
              <w:t>505637119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Дата внесения сведений о юридическом лице в реестр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10.06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>.201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9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Сведения о том, что юридическое лицо является вновь созданным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Да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Категория субъекта малого или среднего предпринимательства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М</w:t>
            </w:r>
            <w:r w:rsidR="00CF5A0E">
              <w:rPr>
                <w:rFonts w:ascii="Helvetica" w:eastAsia="Times New Roman" w:hAnsi="Helvetica" w:cs="Helvetica"/>
                <w:sz w:val="24"/>
                <w:szCs w:val="24"/>
              </w:rPr>
              <w:t>икропредприятие</w:t>
            </w:r>
            <w:proofErr w:type="spellEnd"/>
          </w:p>
        </w:tc>
      </w:tr>
      <w:tr w:rsidR="00564AB8" w:rsidRPr="00564AB8" w:rsidTr="001525D0">
        <w:trPr>
          <w:tblCellSpacing w:w="0" w:type="dxa"/>
        </w:trPr>
        <w:tc>
          <w:tcPr>
            <w:tcW w:w="9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Сведения о видах экономической деятельности по Общероссийскому классификатору видов</w:t>
            </w:r>
          </w:p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экономической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9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об основном виде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45.32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Торговля розничная автомобильными деталями, узлами и принадлежностями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AB8" w:rsidRPr="00564AB8" w:rsidRDefault="00564AB8" w:rsidP="00564AB8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 </w:t>
            </w:r>
          </w:p>
        </w:tc>
        <w:tc>
          <w:tcPr>
            <w:tcW w:w="9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i/>
                <w:iCs/>
                <w:sz w:val="24"/>
                <w:szCs w:val="24"/>
              </w:rPr>
              <w:t>Сведения о дополнительных видах деятельности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45.20.1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– Техническое обслуживание и ремонт легковых автомобилей и  легких грузовых автотранспортных средств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45.20.2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 w:rsidR="00564AB8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Техническое обслуживание и ремонт прочих автотранспортных средств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45.31.1 – Торговля оптовая автомобильными деталями, узлами и принадлежностями, кроме деятельности агентов 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45.31.2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Деятельность агентов по оптовой торговле автомобильными деталями, узлами и принадлежностями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45.40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Торговля мотоциклами, их деталями, узлами и принадлежностями; техническое обслуживание и ремонт мотоциклов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46.71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1525D0">
              <w:rPr>
                <w:rFonts w:ascii="Helvetica" w:eastAsia="Times New Roman" w:hAnsi="Helvetica" w:cs="Helvetica"/>
                <w:sz w:val="24"/>
                <w:szCs w:val="24"/>
              </w:rPr>
              <w:t>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оптовая твердым, жидким и газообразным топливом и подобными продуктами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CF5A0E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47.91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Торговля розничная по почте или по информационно-коммуникационной</w:t>
            </w:r>
            <w:r w:rsidR="00574A67">
              <w:rPr>
                <w:rFonts w:ascii="Helvetica" w:eastAsia="Times New Roman" w:hAnsi="Helvetica" w:cs="Helvetica"/>
                <w:sz w:val="24"/>
                <w:szCs w:val="24"/>
              </w:rPr>
              <w:t xml:space="preserve"> сети Интернет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47.91.2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– Торговля розничная, осуществляемая непосредственно при помощи информационно-коммуникационной сети Интернет</w:t>
            </w:r>
            <w:r w:rsidR="000F6A5C" w:rsidRPr="00564AB8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64AB8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18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4AB8" w:rsidRPr="00564AB8" w:rsidRDefault="00564AB8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4AB8" w:rsidRPr="00564AB8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47.99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Торговля розничная прочая вне магазинов, палаток, рынков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19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49.41.1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Перевозка грузов специализированными автотранспортными средствами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49.42 – Предоставление услуг по </w:t>
            </w:r>
            <w:proofErr w:type="spellStart"/>
            <w:r>
              <w:rPr>
                <w:rFonts w:ascii="Helvetica" w:eastAsia="Times New Roman" w:hAnsi="Helvetica" w:cs="Helvetica"/>
                <w:sz w:val="24"/>
                <w:szCs w:val="24"/>
              </w:rPr>
              <w:t>перевозкм</w:t>
            </w:r>
            <w:proofErr w:type="spellEnd"/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по складированию и хранению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0F6A5C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Default="000F6A5C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22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6A5C" w:rsidRPr="00564AB8" w:rsidRDefault="000F6A5C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F6A5C" w:rsidRDefault="00574A67" w:rsidP="00564AB8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52.10.9</w:t>
            </w:r>
            <w:r w:rsidR="000F6A5C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Хранение и складирование прочих грузов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23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52.21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вспомогательная, связанная с сухопутным транспортом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24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52.21.2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вспомогательная, связанная с автомобильным транспортом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25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8F50B0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52.21.24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Деятельность стоянок для транспортных средств</w:t>
            </w:r>
          </w:p>
        </w:tc>
      </w:tr>
      <w:tr w:rsidR="008F50B0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Default="008F50B0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26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B0" w:rsidRPr="00564AB8" w:rsidRDefault="008F50B0" w:rsidP="00F71EA5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50B0" w:rsidRDefault="00574A67" w:rsidP="008F50B0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52.24</w:t>
            </w:r>
            <w:r w:rsidR="008F50B0">
              <w:rPr>
                <w:rFonts w:ascii="Helvetica" w:eastAsia="Times New Roman" w:hAnsi="Helvetica" w:cs="Helvetica"/>
                <w:sz w:val="24"/>
                <w:szCs w:val="24"/>
              </w:rPr>
              <w:t xml:space="preserve"> –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Транспортная обработка грузов</w:t>
            </w:r>
          </w:p>
        </w:tc>
      </w:tr>
      <w:tr w:rsidR="00574A67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Default="00574A67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27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Pr="00564AB8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A67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52.24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.2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 Транспортная обработка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прочих 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>грузов</w:t>
            </w:r>
          </w:p>
        </w:tc>
      </w:tr>
      <w:tr w:rsidR="00574A67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Default="00574A67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28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A67" w:rsidRPr="00564AB8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74A67" w:rsidRDefault="00574A67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52.29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вспомогательная прочая, связанная с перевозками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21C93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Default="00521C93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29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Pr="00564AB8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1C93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68.20.2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Аренда и управление собственным или арендованным нежилым недвижимым имуществом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  <w:tr w:rsidR="00521C93" w:rsidRPr="00564AB8" w:rsidTr="001525D0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Default="00521C93" w:rsidP="00564AB8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30</w:t>
            </w:r>
          </w:p>
        </w:tc>
        <w:tc>
          <w:tcPr>
            <w:tcW w:w="4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C93" w:rsidRPr="00564AB8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564AB8">
              <w:rPr>
                <w:rFonts w:ascii="Helvetica" w:eastAsia="Times New Roman" w:hAnsi="Helvetica" w:cs="Helvetica"/>
                <w:sz w:val="24"/>
                <w:szCs w:val="24"/>
              </w:rPr>
              <w:t>Код и наименование вида деятельности</w:t>
            </w:r>
          </w:p>
        </w:tc>
        <w:tc>
          <w:tcPr>
            <w:tcW w:w="4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1C93" w:rsidRDefault="00521C93" w:rsidP="00DC23B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</w:rPr>
              <w:t>82.99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–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Деятельность по предоставлению прочих вспомогательных услуг для бизнеса, не включенная в другие группировки</w:t>
            </w:r>
            <w:r>
              <w:rPr>
                <w:rFonts w:ascii="Helvetica" w:eastAsia="Times New Roman" w:hAnsi="Helvetica" w:cs="Helvetica"/>
                <w:sz w:val="24"/>
                <w:szCs w:val="24"/>
              </w:rPr>
              <w:t xml:space="preserve"> </w:t>
            </w:r>
          </w:p>
        </w:tc>
      </w:tr>
    </w:tbl>
    <w:p w:rsidR="00642BCC" w:rsidRDefault="00642BCC"/>
    <w:sectPr w:rsidR="00642BCC" w:rsidSect="005B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AB8"/>
    <w:rsid w:val="000F6A5C"/>
    <w:rsid w:val="001525D0"/>
    <w:rsid w:val="002F1DC9"/>
    <w:rsid w:val="0038496C"/>
    <w:rsid w:val="00521C93"/>
    <w:rsid w:val="00564AB8"/>
    <w:rsid w:val="00574A67"/>
    <w:rsid w:val="005B70EE"/>
    <w:rsid w:val="00642BCC"/>
    <w:rsid w:val="008F50B0"/>
    <w:rsid w:val="00CF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4AB8"/>
    <w:rPr>
      <w:b/>
      <w:bCs/>
    </w:rPr>
  </w:style>
  <w:style w:type="character" w:styleId="a5">
    <w:name w:val="Emphasis"/>
    <w:basedOn w:val="a0"/>
    <w:uiPriority w:val="20"/>
    <w:qFormat/>
    <w:rsid w:val="00564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5</cp:revision>
  <dcterms:created xsi:type="dcterms:W3CDTF">2017-05-31T10:21:00Z</dcterms:created>
  <dcterms:modified xsi:type="dcterms:W3CDTF">2019-07-05T08:35:00Z</dcterms:modified>
</cp:coreProperties>
</file>