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2E" w:rsidRPr="00801C2E" w:rsidRDefault="00801C2E" w:rsidP="00801C2E">
      <w:pPr>
        <w:tabs>
          <w:tab w:val="center" w:pos="5315"/>
          <w:tab w:val="left" w:pos="9012"/>
        </w:tabs>
        <w:rPr>
          <w:sz w:val="32"/>
          <w:szCs w:val="32"/>
        </w:rPr>
      </w:pPr>
      <w:r w:rsidRPr="00801C2E">
        <w:rPr>
          <w:sz w:val="36"/>
          <w:szCs w:val="36"/>
        </w:rPr>
        <w:t xml:space="preserve">                             </w:t>
      </w:r>
      <w:r>
        <w:rPr>
          <w:sz w:val="36"/>
          <w:szCs w:val="36"/>
        </w:rPr>
        <w:t xml:space="preserve">   </w:t>
      </w:r>
      <w:r w:rsidRPr="00801C2E">
        <w:rPr>
          <w:sz w:val="32"/>
          <w:szCs w:val="32"/>
        </w:rPr>
        <w:t>РОССИЙСКАЯ ФЕДЕРАЦИЯ</w:t>
      </w:r>
      <w:r w:rsidRPr="00801C2E">
        <w:rPr>
          <w:sz w:val="32"/>
          <w:szCs w:val="32"/>
        </w:rPr>
        <w:tab/>
      </w:r>
    </w:p>
    <w:p w:rsidR="00801C2E" w:rsidRPr="00801C2E" w:rsidRDefault="00801C2E" w:rsidP="00801C2E">
      <w:pPr>
        <w:jc w:val="center"/>
        <w:rPr>
          <w:sz w:val="32"/>
          <w:szCs w:val="32"/>
        </w:rPr>
      </w:pPr>
      <w:r w:rsidRPr="00801C2E">
        <w:rPr>
          <w:sz w:val="32"/>
          <w:szCs w:val="32"/>
        </w:rPr>
        <w:t xml:space="preserve">РОСТОВСКАЯ ОБЛАСТЬ </w:t>
      </w:r>
    </w:p>
    <w:p w:rsidR="00801C2E" w:rsidRPr="00801C2E" w:rsidRDefault="00801C2E" w:rsidP="00801C2E">
      <w:pPr>
        <w:jc w:val="center"/>
        <w:rPr>
          <w:sz w:val="32"/>
          <w:szCs w:val="32"/>
        </w:rPr>
      </w:pPr>
      <w:r w:rsidRPr="00801C2E">
        <w:rPr>
          <w:sz w:val="32"/>
          <w:szCs w:val="32"/>
        </w:rPr>
        <w:t xml:space="preserve"> ОРЛОВСКИЙ РАЙОН</w:t>
      </w:r>
    </w:p>
    <w:p w:rsidR="00801C2E" w:rsidRPr="00801C2E" w:rsidRDefault="00801C2E" w:rsidP="00801C2E">
      <w:pPr>
        <w:jc w:val="center"/>
        <w:rPr>
          <w:sz w:val="32"/>
          <w:szCs w:val="32"/>
        </w:rPr>
      </w:pPr>
      <w:r w:rsidRPr="00801C2E">
        <w:rPr>
          <w:sz w:val="32"/>
          <w:szCs w:val="32"/>
        </w:rPr>
        <w:t>МУНИЦИПАЛЬНОЕ ОБРАЗОВАНИЕ</w:t>
      </w:r>
    </w:p>
    <w:p w:rsidR="00801C2E" w:rsidRPr="00801C2E" w:rsidRDefault="00801C2E" w:rsidP="00801C2E">
      <w:pPr>
        <w:jc w:val="center"/>
        <w:rPr>
          <w:sz w:val="32"/>
          <w:szCs w:val="32"/>
        </w:rPr>
      </w:pPr>
      <w:r w:rsidRPr="00801C2E">
        <w:rPr>
          <w:sz w:val="32"/>
          <w:szCs w:val="32"/>
        </w:rPr>
        <w:t>«ДОНСКОЕ СЕЛЬСКОЕ ПОСЕЛЕНИЕ»</w:t>
      </w:r>
    </w:p>
    <w:p w:rsidR="00801C2E" w:rsidRPr="00801C2E" w:rsidRDefault="00801C2E" w:rsidP="00801C2E">
      <w:pPr>
        <w:jc w:val="center"/>
        <w:rPr>
          <w:b/>
          <w:sz w:val="28"/>
        </w:rPr>
      </w:pPr>
    </w:p>
    <w:p w:rsidR="00801C2E" w:rsidRPr="00801C2E" w:rsidRDefault="00801C2E" w:rsidP="00801C2E">
      <w:pPr>
        <w:jc w:val="center"/>
        <w:rPr>
          <w:sz w:val="28"/>
        </w:rPr>
      </w:pPr>
      <w:r w:rsidRPr="00801C2E">
        <w:rPr>
          <w:sz w:val="28"/>
        </w:rPr>
        <w:t>СОБРАНИЕ ДЕПУТАТОВ ДОНСКОГО СЕЛЬСКОГО ПОСЕЛЕНИЯ</w:t>
      </w:r>
    </w:p>
    <w:p w:rsidR="00801C2E" w:rsidRPr="00801C2E" w:rsidRDefault="00801C2E" w:rsidP="00801C2E">
      <w:pPr>
        <w:jc w:val="center"/>
        <w:rPr>
          <w:sz w:val="28"/>
        </w:rPr>
      </w:pPr>
    </w:p>
    <w:p w:rsidR="00801C2E" w:rsidRPr="00801C2E" w:rsidRDefault="00801C2E" w:rsidP="00801C2E">
      <w:pPr>
        <w:jc w:val="center"/>
        <w:rPr>
          <w:sz w:val="28"/>
        </w:rPr>
      </w:pPr>
      <w:r w:rsidRPr="00801C2E">
        <w:rPr>
          <w:sz w:val="28"/>
        </w:rPr>
        <w:t>РЕШЕНИЕ</w:t>
      </w:r>
    </w:p>
    <w:p w:rsidR="00801C2E" w:rsidRPr="00801C2E" w:rsidRDefault="00801C2E" w:rsidP="00801C2E">
      <w:pPr>
        <w:tabs>
          <w:tab w:val="center" w:pos="4748"/>
          <w:tab w:val="left" w:pos="8055"/>
        </w:tabs>
        <w:rPr>
          <w:sz w:val="32"/>
          <w:szCs w:val="32"/>
        </w:rPr>
      </w:pPr>
    </w:p>
    <w:p w:rsidR="00801C2E" w:rsidRPr="00801C2E" w:rsidRDefault="00801C2E" w:rsidP="00EA3D3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801C2E">
        <w:rPr>
          <w:color w:val="000000"/>
          <w:sz w:val="28"/>
          <w:szCs w:val="28"/>
        </w:rPr>
        <w:t xml:space="preserve">б </w:t>
      </w:r>
      <w:r>
        <w:rPr>
          <w:color w:val="000000"/>
          <w:sz w:val="28"/>
          <w:szCs w:val="28"/>
        </w:rPr>
        <w:t>о</w:t>
      </w:r>
      <w:r w:rsidRPr="00801C2E">
        <w:rPr>
          <w:color w:val="000000"/>
          <w:sz w:val="28"/>
          <w:szCs w:val="28"/>
        </w:rPr>
        <w:t>беспечении первичных мер пожарной</w:t>
      </w:r>
      <w:r>
        <w:rPr>
          <w:color w:val="000000"/>
          <w:sz w:val="28"/>
          <w:szCs w:val="28"/>
        </w:rPr>
        <w:t xml:space="preserve"> </w:t>
      </w:r>
      <w:r w:rsidRPr="00801C2E">
        <w:rPr>
          <w:color w:val="000000"/>
          <w:sz w:val="28"/>
          <w:szCs w:val="28"/>
        </w:rPr>
        <w:t>безоп</w:t>
      </w:r>
      <w:r w:rsidR="00EA3D39">
        <w:rPr>
          <w:color w:val="000000"/>
          <w:sz w:val="28"/>
          <w:szCs w:val="28"/>
        </w:rPr>
        <w:t>асности на территории поселения</w:t>
      </w:r>
    </w:p>
    <w:p w:rsidR="00801C2E" w:rsidRPr="00801C2E" w:rsidRDefault="00801C2E" w:rsidP="001C5824">
      <w:pPr>
        <w:ind w:right="-83"/>
        <w:rPr>
          <w:sz w:val="28"/>
          <w:szCs w:val="28"/>
        </w:rPr>
      </w:pPr>
    </w:p>
    <w:p w:rsidR="00801C2E" w:rsidRPr="00801C2E" w:rsidRDefault="00801C2E" w:rsidP="00801C2E">
      <w:pPr>
        <w:ind w:right="-83"/>
        <w:rPr>
          <w:sz w:val="28"/>
          <w:szCs w:val="28"/>
        </w:rPr>
      </w:pPr>
      <w:r w:rsidRPr="00801C2E">
        <w:rPr>
          <w:sz w:val="28"/>
          <w:szCs w:val="28"/>
        </w:rPr>
        <w:t>Принято Собранием депутатов</w:t>
      </w:r>
    </w:p>
    <w:p w:rsidR="00801C2E" w:rsidRDefault="00801C2E" w:rsidP="00801C2E">
      <w:pPr>
        <w:ind w:right="-83"/>
        <w:rPr>
          <w:sz w:val="28"/>
          <w:szCs w:val="28"/>
        </w:rPr>
      </w:pPr>
      <w:r w:rsidRPr="00801C2E">
        <w:rPr>
          <w:sz w:val="28"/>
          <w:szCs w:val="28"/>
        </w:rPr>
        <w:t xml:space="preserve">Донского сельского поселения                                               </w:t>
      </w:r>
      <w:r>
        <w:rPr>
          <w:sz w:val="28"/>
          <w:szCs w:val="28"/>
        </w:rPr>
        <w:t xml:space="preserve">    </w:t>
      </w:r>
      <w:r w:rsidRPr="00801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01C2E">
        <w:rPr>
          <w:sz w:val="28"/>
          <w:szCs w:val="28"/>
        </w:rPr>
        <w:t xml:space="preserve"> 15.09.2017 года</w:t>
      </w:r>
    </w:p>
    <w:p w:rsidR="00801C2E" w:rsidRPr="00801C2E" w:rsidRDefault="00801C2E" w:rsidP="00801C2E">
      <w:pPr>
        <w:ind w:right="-83"/>
        <w:rPr>
          <w:sz w:val="28"/>
          <w:szCs w:val="28"/>
        </w:rPr>
      </w:pPr>
    </w:p>
    <w:p w:rsidR="00801C2E" w:rsidRPr="00801C2E" w:rsidRDefault="00801C2E" w:rsidP="00801C2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01C2E">
        <w:rPr>
          <w:color w:val="000000"/>
          <w:sz w:val="28"/>
          <w:szCs w:val="28"/>
        </w:rPr>
        <w:t>В соответствии с пунктом 9 части</w:t>
      </w:r>
      <w:r>
        <w:rPr>
          <w:color w:val="000000"/>
          <w:sz w:val="28"/>
          <w:szCs w:val="28"/>
        </w:rPr>
        <w:t xml:space="preserve"> </w:t>
      </w:r>
      <w:r w:rsidRPr="00801C2E">
        <w:rPr>
          <w:color w:val="000000"/>
          <w:sz w:val="28"/>
          <w:szCs w:val="28"/>
        </w:rPr>
        <w:t xml:space="preserve">1 статьи14 Федерального закона от 06.10.2003 года № 131-ФЗ « Об общих принципах организации местного самоуправления в Российской Федерации», в целях совершенствования, работы по реализации государственной политики в области </w:t>
      </w:r>
      <w:hyperlink r:id="rId5" w:tooltip="Пожарная безопасность" w:history="1">
        <w:r w:rsidRPr="00801C2E">
          <w:rPr>
            <w:rStyle w:val="a6"/>
            <w:color w:val="auto"/>
            <w:sz w:val="28"/>
            <w:szCs w:val="28"/>
          </w:rPr>
          <w:t>пожарной безопасности</w:t>
        </w:r>
      </w:hyperlink>
      <w:r w:rsidRPr="00801C2E">
        <w:rPr>
          <w:color w:val="000000"/>
          <w:sz w:val="28"/>
          <w:szCs w:val="28"/>
        </w:rPr>
        <w:t xml:space="preserve"> на территории поселения, р</w:t>
      </w:r>
      <w:r>
        <w:rPr>
          <w:color w:val="000000"/>
          <w:sz w:val="28"/>
          <w:szCs w:val="28"/>
        </w:rPr>
        <w:t>уководствуясь Уставом Донского</w:t>
      </w:r>
      <w:r w:rsidRPr="00801C2E">
        <w:rPr>
          <w:color w:val="000000"/>
          <w:sz w:val="28"/>
          <w:szCs w:val="28"/>
        </w:rPr>
        <w:t xml:space="preserve"> сельского поселения, </w:t>
      </w:r>
      <w:r w:rsidRPr="00801C2E">
        <w:rPr>
          <w:sz w:val="28"/>
          <w:szCs w:val="28"/>
        </w:rPr>
        <w:t>Собрание депутатов Донского сельского поселения четвертого созыва</w:t>
      </w:r>
    </w:p>
    <w:p w:rsidR="00801C2E" w:rsidRPr="00801C2E" w:rsidRDefault="00801C2E" w:rsidP="00801C2E">
      <w:pPr>
        <w:jc w:val="both"/>
        <w:rPr>
          <w:sz w:val="28"/>
          <w:szCs w:val="28"/>
        </w:rPr>
      </w:pPr>
    </w:p>
    <w:p w:rsidR="00801C2E" w:rsidRPr="00801C2E" w:rsidRDefault="00801C2E" w:rsidP="00801C2E">
      <w:pPr>
        <w:ind w:firstLine="708"/>
        <w:jc w:val="center"/>
        <w:rPr>
          <w:b/>
          <w:sz w:val="28"/>
          <w:szCs w:val="28"/>
        </w:rPr>
      </w:pPr>
      <w:r w:rsidRPr="00801C2E">
        <w:rPr>
          <w:sz w:val="28"/>
          <w:szCs w:val="28"/>
        </w:rPr>
        <w:t>РЕШИЛО:</w:t>
      </w:r>
    </w:p>
    <w:p w:rsidR="001C5824" w:rsidRPr="001C5824" w:rsidRDefault="00714059" w:rsidP="001C5824">
      <w:pPr>
        <w:widowControl w:val="0"/>
        <w:suppressAutoHyphens/>
        <w:autoSpaceDN w:val="0"/>
        <w:ind w:left="-567"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Принять к сведению информацию</w:t>
      </w:r>
      <w:r w:rsidR="001C5824" w:rsidRPr="001C5824">
        <w:rPr>
          <w:sz w:val="28"/>
          <w:szCs w:val="28"/>
        </w:rPr>
        <w:t xml:space="preserve"> главы Администрации Донского сельского поселения </w:t>
      </w:r>
      <w:r w:rsidR="001C5824">
        <w:rPr>
          <w:sz w:val="28"/>
          <w:szCs w:val="28"/>
        </w:rPr>
        <w:t>«</w:t>
      </w:r>
      <w:r w:rsidR="001C5824">
        <w:rPr>
          <w:color w:val="000000"/>
          <w:sz w:val="28"/>
          <w:szCs w:val="28"/>
        </w:rPr>
        <w:t>О</w:t>
      </w:r>
      <w:r w:rsidR="001C5824" w:rsidRPr="00801C2E">
        <w:rPr>
          <w:color w:val="000000"/>
          <w:sz w:val="28"/>
          <w:szCs w:val="28"/>
        </w:rPr>
        <w:t xml:space="preserve">б </w:t>
      </w:r>
      <w:r w:rsidR="001C5824">
        <w:rPr>
          <w:color w:val="000000"/>
          <w:sz w:val="28"/>
          <w:szCs w:val="28"/>
        </w:rPr>
        <w:t>о</w:t>
      </w:r>
      <w:r w:rsidR="001C5824" w:rsidRPr="00801C2E">
        <w:rPr>
          <w:color w:val="000000"/>
          <w:sz w:val="28"/>
          <w:szCs w:val="28"/>
        </w:rPr>
        <w:t>беспечении первичных мер пожарной</w:t>
      </w:r>
      <w:r w:rsidR="001C5824">
        <w:rPr>
          <w:color w:val="000000"/>
          <w:sz w:val="28"/>
          <w:szCs w:val="28"/>
        </w:rPr>
        <w:t xml:space="preserve"> </w:t>
      </w:r>
      <w:r w:rsidR="001C5824" w:rsidRPr="00801C2E">
        <w:rPr>
          <w:color w:val="000000"/>
          <w:sz w:val="28"/>
          <w:szCs w:val="28"/>
        </w:rPr>
        <w:t>безопасности на территории поселения</w:t>
      </w:r>
      <w:r w:rsidR="001C5824">
        <w:rPr>
          <w:sz w:val="28"/>
          <w:szCs w:val="28"/>
        </w:rPr>
        <w:t xml:space="preserve"> в</w:t>
      </w:r>
      <w:r w:rsidR="001C5824" w:rsidRPr="001C5824">
        <w:rPr>
          <w:sz w:val="28"/>
          <w:szCs w:val="28"/>
        </w:rPr>
        <w:t xml:space="preserve"> 201</w:t>
      </w:r>
      <w:r w:rsidR="001C5824">
        <w:rPr>
          <w:sz w:val="28"/>
          <w:szCs w:val="28"/>
        </w:rPr>
        <w:t>7</w:t>
      </w:r>
      <w:r w:rsidR="001C5824" w:rsidRPr="001C5824">
        <w:rPr>
          <w:sz w:val="28"/>
          <w:szCs w:val="28"/>
        </w:rPr>
        <w:t xml:space="preserve"> год</w:t>
      </w:r>
      <w:r w:rsidR="001C5824">
        <w:rPr>
          <w:sz w:val="28"/>
          <w:szCs w:val="28"/>
        </w:rPr>
        <w:t>у</w:t>
      </w:r>
      <w:r w:rsidR="001C5824" w:rsidRPr="001C5824">
        <w:rPr>
          <w:sz w:val="28"/>
          <w:szCs w:val="28"/>
        </w:rPr>
        <w:t>», согласно приложению к решению.</w:t>
      </w:r>
    </w:p>
    <w:p w:rsidR="001C5824" w:rsidRPr="001C5824" w:rsidRDefault="00714059" w:rsidP="001C5824">
      <w:pPr>
        <w:widowControl w:val="0"/>
        <w:suppressAutoHyphens/>
        <w:autoSpaceDN w:val="0"/>
        <w:ind w:left="-567" w:right="-1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Признать работу </w:t>
      </w:r>
      <w:r w:rsidR="001C5824" w:rsidRPr="001C5824">
        <w:rPr>
          <w:sz w:val="28"/>
          <w:szCs w:val="28"/>
        </w:rPr>
        <w:t xml:space="preserve"> главы Администрации Донского сельского поселения и Администрации Донского сельского поселения по выполнению комплекса мер, направл</w:t>
      </w:r>
      <w:r w:rsidR="001C5824">
        <w:rPr>
          <w:sz w:val="28"/>
          <w:szCs w:val="28"/>
        </w:rPr>
        <w:t>енных на эффективность решения Администрацией сельского поселения вопроса местного значения по обеспечению первичных мер пожарной безопасности в границах населенных пунктов поселения</w:t>
      </w:r>
      <w:r>
        <w:rPr>
          <w:sz w:val="28"/>
          <w:szCs w:val="28"/>
        </w:rPr>
        <w:t xml:space="preserve"> удовлетворительной</w:t>
      </w:r>
      <w:r w:rsidR="001C5824" w:rsidRPr="001C5824">
        <w:rPr>
          <w:sz w:val="28"/>
          <w:szCs w:val="28"/>
        </w:rPr>
        <w:t>.</w:t>
      </w:r>
    </w:p>
    <w:p w:rsidR="001C5824" w:rsidRPr="001C5824" w:rsidRDefault="00714059" w:rsidP="001C5824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 w:rsidR="001C5824" w:rsidRPr="001C5824">
        <w:rPr>
          <w:sz w:val="28"/>
          <w:szCs w:val="28"/>
        </w:rPr>
        <w:t xml:space="preserve"> главы Администрации Донского сельского поселения «</w:t>
      </w:r>
      <w:r w:rsidR="001C5824">
        <w:rPr>
          <w:color w:val="000000"/>
          <w:sz w:val="28"/>
          <w:szCs w:val="28"/>
        </w:rPr>
        <w:t>О</w:t>
      </w:r>
      <w:r w:rsidR="001C5824" w:rsidRPr="00801C2E">
        <w:rPr>
          <w:color w:val="000000"/>
          <w:sz w:val="28"/>
          <w:szCs w:val="28"/>
        </w:rPr>
        <w:t xml:space="preserve">б </w:t>
      </w:r>
      <w:r w:rsidR="001C5824">
        <w:rPr>
          <w:color w:val="000000"/>
          <w:sz w:val="28"/>
          <w:szCs w:val="28"/>
        </w:rPr>
        <w:t>о</w:t>
      </w:r>
      <w:r w:rsidR="001C5824" w:rsidRPr="00801C2E">
        <w:rPr>
          <w:color w:val="000000"/>
          <w:sz w:val="28"/>
          <w:szCs w:val="28"/>
        </w:rPr>
        <w:t>беспечении первичных мер пожарной</w:t>
      </w:r>
      <w:r w:rsidR="001C5824">
        <w:rPr>
          <w:color w:val="000000"/>
          <w:sz w:val="28"/>
          <w:szCs w:val="28"/>
        </w:rPr>
        <w:t xml:space="preserve"> </w:t>
      </w:r>
      <w:r w:rsidR="001C5824" w:rsidRPr="00801C2E">
        <w:rPr>
          <w:color w:val="000000"/>
          <w:sz w:val="28"/>
          <w:szCs w:val="28"/>
        </w:rPr>
        <w:t>безопасности на территории поселения</w:t>
      </w:r>
      <w:r w:rsidR="001C5824" w:rsidRPr="001C5824">
        <w:rPr>
          <w:sz w:val="28"/>
          <w:szCs w:val="28"/>
        </w:rPr>
        <w:t>» на официальном сайте Администрации Донского сельского поселения в информационно-телекоммуникационной сети «Интернет».</w:t>
      </w:r>
      <w:r w:rsidR="001C5824" w:rsidRPr="001C5824">
        <w:rPr>
          <w:sz w:val="28"/>
          <w:szCs w:val="28"/>
        </w:rPr>
        <w:tab/>
      </w:r>
    </w:p>
    <w:p w:rsidR="001C5824" w:rsidRPr="001C5824" w:rsidRDefault="001C5824" w:rsidP="001C5824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1C5824">
        <w:rPr>
          <w:sz w:val="28"/>
          <w:szCs w:val="28"/>
        </w:rPr>
        <w:t>4. Настоящее Решение вступает в силу со дня его принятия.</w:t>
      </w:r>
    </w:p>
    <w:p w:rsidR="001C5824" w:rsidRPr="001C5824" w:rsidRDefault="001C5824" w:rsidP="001C5824">
      <w:pPr>
        <w:ind w:right="-1"/>
        <w:jc w:val="both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5824" w:rsidRPr="001C5824" w:rsidTr="00F71147">
        <w:tc>
          <w:tcPr>
            <w:tcW w:w="4785" w:type="dxa"/>
          </w:tcPr>
          <w:p w:rsidR="001C5824" w:rsidRPr="001C5824" w:rsidRDefault="001C5824" w:rsidP="001C5824">
            <w:pPr>
              <w:ind w:right="-1"/>
              <w:jc w:val="center"/>
              <w:rPr>
                <w:sz w:val="28"/>
                <w:szCs w:val="20"/>
              </w:rPr>
            </w:pPr>
            <w:r w:rsidRPr="001C5824">
              <w:rPr>
                <w:sz w:val="28"/>
                <w:szCs w:val="28"/>
              </w:rPr>
              <w:t xml:space="preserve">Председатель Собрания депутатов </w:t>
            </w:r>
            <w:proofErr w:type="gramStart"/>
            <w:r w:rsidRPr="001C5824">
              <w:rPr>
                <w:sz w:val="28"/>
                <w:szCs w:val="28"/>
              </w:rPr>
              <w:t>–г</w:t>
            </w:r>
            <w:proofErr w:type="gramEnd"/>
            <w:r w:rsidRPr="001C5824">
              <w:rPr>
                <w:sz w:val="28"/>
                <w:szCs w:val="28"/>
              </w:rPr>
              <w:t>лава Донского сельского поселения</w:t>
            </w:r>
          </w:p>
        </w:tc>
        <w:tc>
          <w:tcPr>
            <w:tcW w:w="4786" w:type="dxa"/>
          </w:tcPr>
          <w:p w:rsidR="001C5824" w:rsidRPr="001C5824" w:rsidRDefault="001C5824" w:rsidP="001C5824">
            <w:pPr>
              <w:ind w:right="-1"/>
              <w:jc w:val="both"/>
              <w:rPr>
                <w:sz w:val="28"/>
                <w:szCs w:val="20"/>
              </w:rPr>
            </w:pPr>
          </w:p>
          <w:p w:rsidR="001C5824" w:rsidRPr="001C5824" w:rsidRDefault="001C5824" w:rsidP="001C5824">
            <w:pPr>
              <w:ind w:right="-1"/>
              <w:jc w:val="center"/>
              <w:rPr>
                <w:sz w:val="28"/>
                <w:szCs w:val="20"/>
              </w:rPr>
            </w:pPr>
            <w:r w:rsidRPr="001C5824">
              <w:rPr>
                <w:sz w:val="28"/>
                <w:szCs w:val="20"/>
              </w:rPr>
              <w:t xml:space="preserve">                             З.В. Аксенова</w:t>
            </w:r>
          </w:p>
        </w:tc>
      </w:tr>
    </w:tbl>
    <w:p w:rsidR="001C5824" w:rsidRPr="001C5824" w:rsidRDefault="001C5824" w:rsidP="001C5824">
      <w:pPr>
        <w:ind w:right="-1"/>
        <w:jc w:val="both"/>
        <w:rPr>
          <w:sz w:val="28"/>
          <w:szCs w:val="28"/>
        </w:rPr>
      </w:pPr>
    </w:p>
    <w:p w:rsidR="001C5824" w:rsidRPr="001C5824" w:rsidRDefault="001C5824" w:rsidP="001C5824">
      <w:pPr>
        <w:ind w:right="-1"/>
        <w:jc w:val="both"/>
        <w:rPr>
          <w:sz w:val="28"/>
          <w:szCs w:val="28"/>
        </w:rPr>
      </w:pPr>
      <w:r w:rsidRPr="001C5824">
        <w:rPr>
          <w:sz w:val="28"/>
          <w:szCs w:val="28"/>
        </w:rPr>
        <w:t xml:space="preserve">х. </w:t>
      </w:r>
      <w:proofErr w:type="spellStart"/>
      <w:r w:rsidRPr="001C5824">
        <w:rPr>
          <w:sz w:val="28"/>
          <w:szCs w:val="28"/>
        </w:rPr>
        <w:t>Гундоровский</w:t>
      </w:r>
      <w:proofErr w:type="spellEnd"/>
    </w:p>
    <w:p w:rsidR="001C5824" w:rsidRPr="001C5824" w:rsidRDefault="001C5824" w:rsidP="001C582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15.09</w:t>
      </w:r>
      <w:r w:rsidRPr="001C5824">
        <w:rPr>
          <w:sz w:val="28"/>
          <w:szCs w:val="28"/>
        </w:rPr>
        <w:t>.2017 года</w:t>
      </w:r>
    </w:p>
    <w:p w:rsidR="001C5824" w:rsidRPr="001C5824" w:rsidRDefault="001C5824" w:rsidP="001C5824">
      <w:pPr>
        <w:jc w:val="both"/>
        <w:rPr>
          <w:sz w:val="28"/>
          <w:szCs w:val="28"/>
        </w:rPr>
      </w:pPr>
      <w:r w:rsidRPr="001C5824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</w:p>
    <w:p w:rsidR="001C5824" w:rsidRDefault="001C5824" w:rsidP="001C5824">
      <w:pPr>
        <w:ind w:firstLine="5040"/>
        <w:jc w:val="right"/>
        <w:rPr>
          <w:sz w:val="28"/>
          <w:szCs w:val="28"/>
        </w:rPr>
      </w:pPr>
    </w:p>
    <w:p w:rsidR="00EA3D39" w:rsidRDefault="00EA3D39" w:rsidP="001C5824">
      <w:pPr>
        <w:ind w:firstLine="5040"/>
        <w:jc w:val="right"/>
        <w:rPr>
          <w:sz w:val="28"/>
          <w:szCs w:val="28"/>
        </w:rPr>
      </w:pPr>
      <w:bookmarkStart w:id="0" w:name="_GoBack"/>
      <w:bookmarkEnd w:id="0"/>
    </w:p>
    <w:p w:rsidR="001C5824" w:rsidRPr="001C5824" w:rsidRDefault="001C5824" w:rsidP="001C5824">
      <w:pPr>
        <w:ind w:firstLine="5040"/>
        <w:jc w:val="right"/>
        <w:rPr>
          <w:sz w:val="28"/>
          <w:szCs w:val="28"/>
        </w:rPr>
      </w:pPr>
      <w:r w:rsidRPr="001C5824">
        <w:rPr>
          <w:sz w:val="28"/>
          <w:szCs w:val="28"/>
        </w:rPr>
        <w:lastRenderedPageBreak/>
        <w:t xml:space="preserve">Приложение к Решению </w:t>
      </w:r>
    </w:p>
    <w:p w:rsidR="001C5824" w:rsidRPr="001C5824" w:rsidRDefault="001C5824" w:rsidP="001C5824">
      <w:pPr>
        <w:ind w:firstLine="4500"/>
        <w:jc w:val="right"/>
        <w:rPr>
          <w:sz w:val="28"/>
          <w:szCs w:val="28"/>
        </w:rPr>
      </w:pPr>
      <w:r w:rsidRPr="001C5824">
        <w:rPr>
          <w:sz w:val="28"/>
          <w:szCs w:val="28"/>
        </w:rPr>
        <w:t xml:space="preserve">Собрания депутатов Донского сельского поселения четвертого созыва </w:t>
      </w:r>
    </w:p>
    <w:p w:rsidR="001C5824" w:rsidRPr="001C5824" w:rsidRDefault="001C5824" w:rsidP="001C5824">
      <w:pPr>
        <w:ind w:firstLine="4500"/>
        <w:jc w:val="right"/>
        <w:rPr>
          <w:sz w:val="28"/>
          <w:szCs w:val="28"/>
        </w:rPr>
      </w:pPr>
      <w:r>
        <w:rPr>
          <w:sz w:val="28"/>
          <w:szCs w:val="28"/>
        </w:rPr>
        <w:t>от  15.09.2017 № 57</w:t>
      </w:r>
    </w:p>
    <w:p w:rsidR="001C5824" w:rsidRPr="001C5824" w:rsidRDefault="001C5824" w:rsidP="001C5824">
      <w:pPr>
        <w:rPr>
          <w:sz w:val="20"/>
          <w:szCs w:val="20"/>
        </w:rPr>
      </w:pPr>
    </w:p>
    <w:p w:rsidR="001C5824" w:rsidRPr="001C5824" w:rsidRDefault="001C5824" w:rsidP="001C5824">
      <w:pPr>
        <w:rPr>
          <w:sz w:val="20"/>
          <w:szCs w:val="20"/>
        </w:rPr>
      </w:pPr>
    </w:p>
    <w:p w:rsidR="001C5824" w:rsidRDefault="001C5824" w:rsidP="001C5824">
      <w:pPr>
        <w:shd w:val="clear" w:color="auto" w:fill="FFFFFF"/>
        <w:ind w:firstLine="720"/>
        <w:jc w:val="center"/>
        <w:rPr>
          <w:sz w:val="28"/>
          <w:szCs w:val="28"/>
        </w:rPr>
      </w:pPr>
      <w:r w:rsidRPr="001C5824">
        <w:rPr>
          <w:sz w:val="28"/>
          <w:szCs w:val="28"/>
        </w:rPr>
        <w:t>Уважаемые депутаты,  приглашённые!</w:t>
      </w:r>
    </w:p>
    <w:p w:rsidR="006B6328" w:rsidRDefault="006B6328" w:rsidP="001C5824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051C71" w:rsidRPr="00051C71" w:rsidRDefault="00051C71" w:rsidP="00051C7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51C71">
        <w:rPr>
          <w:sz w:val="28"/>
          <w:szCs w:val="28"/>
        </w:rPr>
        <w:t xml:space="preserve">В целях предупреждения пожаров или уменьшение их последствий Федеральным законом «О пожарной безопасности» к полномочиям </w:t>
      </w:r>
      <w:hyperlink r:id="rId6" w:tooltip="Органы местного самоуправления" w:history="1">
        <w:r w:rsidRPr="00051C71">
          <w:rPr>
            <w:rStyle w:val="a6"/>
            <w:color w:val="auto"/>
            <w:sz w:val="28"/>
            <w:szCs w:val="28"/>
          </w:rPr>
          <w:t>органов местного самоуправления</w:t>
        </w:r>
      </w:hyperlink>
      <w:r w:rsidRPr="00051C71">
        <w:rPr>
          <w:sz w:val="28"/>
          <w:szCs w:val="28"/>
        </w:rPr>
        <w:t xml:space="preserve"> поселений по обеспечению первичных мер пожарной безопасности в границах сельских населённых пунктов относятся;</w:t>
      </w:r>
    </w:p>
    <w:p w:rsidR="00051C71" w:rsidRPr="00051C71" w:rsidRDefault="00051C71" w:rsidP="00051C71">
      <w:pPr>
        <w:shd w:val="clear" w:color="auto" w:fill="FFFFFF"/>
        <w:jc w:val="both"/>
        <w:rPr>
          <w:sz w:val="28"/>
          <w:szCs w:val="28"/>
        </w:rPr>
      </w:pPr>
      <w:r w:rsidRPr="00051C71">
        <w:rPr>
          <w:sz w:val="28"/>
          <w:szCs w:val="28"/>
        </w:rPr>
        <w:t xml:space="preserve">- создание условий для организации добровольной </w:t>
      </w:r>
      <w:hyperlink r:id="rId7" w:tooltip="Пожарная охрана" w:history="1">
        <w:r w:rsidRPr="00051C71">
          <w:rPr>
            <w:rStyle w:val="a6"/>
            <w:color w:val="auto"/>
            <w:sz w:val="28"/>
            <w:szCs w:val="28"/>
          </w:rPr>
          <w:t>пожарной охраны</w:t>
        </w:r>
      </w:hyperlink>
      <w:r w:rsidRPr="00051C71">
        <w:rPr>
          <w:sz w:val="28"/>
          <w:szCs w:val="28"/>
        </w:rPr>
        <w:t>, а также для участия граждан в обеспечении первичных мер пожарной безопасности в иных формах;</w:t>
      </w:r>
    </w:p>
    <w:p w:rsidR="00051C71" w:rsidRPr="00051C71" w:rsidRDefault="00051C71" w:rsidP="00051C71">
      <w:pPr>
        <w:shd w:val="clear" w:color="auto" w:fill="FFFFFF"/>
        <w:jc w:val="both"/>
        <w:rPr>
          <w:sz w:val="28"/>
          <w:szCs w:val="28"/>
        </w:rPr>
      </w:pPr>
      <w:r w:rsidRPr="00051C71">
        <w:rPr>
          <w:sz w:val="28"/>
          <w:szCs w:val="28"/>
        </w:rPr>
        <w:t xml:space="preserve">- создания в целях пожаротушения условий для забора в любое время года воды из источников наружного </w:t>
      </w:r>
      <w:hyperlink r:id="rId8" w:tooltip="Водоснабжение и канализация" w:history="1">
        <w:r w:rsidRPr="00051C71">
          <w:rPr>
            <w:rStyle w:val="a6"/>
            <w:color w:val="auto"/>
            <w:sz w:val="28"/>
            <w:szCs w:val="28"/>
          </w:rPr>
          <w:t>водоснабжения</w:t>
        </w:r>
      </w:hyperlink>
      <w:r w:rsidRPr="00051C71">
        <w:rPr>
          <w:sz w:val="28"/>
          <w:szCs w:val="28"/>
        </w:rPr>
        <w:t>, расположенных в сельских населённых пунктах и на прилегающих к ним территориях;</w:t>
      </w:r>
    </w:p>
    <w:p w:rsidR="00051C71" w:rsidRPr="00051C71" w:rsidRDefault="00051C71" w:rsidP="00051C71">
      <w:pPr>
        <w:shd w:val="clear" w:color="auto" w:fill="FFFFFF"/>
        <w:jc w:val="both"/>
        <w:rPr>
          <w:sz w:val="28"/>
          <w:szCs w:val="28"/>
        </w:rPr>
      </w:pPr>
      <w:r w:rsidRPr="00051C71">
        <w:rPr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инвентарём;</w:t>
      </w:r>
    </w:p>
    <w:p w:rsidR="00051C71" w:rsidRPr="00051C71" w:rsidRDefault="00051C71" w:rsidP="00051C71">
      <w:pPr>
        <w:shd w:val="clear" w:color="auto" w:fill="FFFFFF"/>
        <w:jc w:val="both"/>
        <w:rPr>
          <w:sz w:val="28"/>
          <w:szCs w:val="28"/>
        </w:rPr>
      </w:pPr>
      <w:r w:rsidRPr="00051C71">
        <w:rPr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051C71" w:rsidRPr="00051C71" w:rsidRDefault="00051C71" w:rsidP="00051C71">
      <w:pPr>
        <w:shd w:val="clear" w:color="auto" w:fill="FFFFFF"/>
        <w:jc w:val="both"/>
        <w:rPr>
          <w:sz w:val="28"/>
          <w:szCs w:val="28"/>
        </w:rPr>
      </w:pPr>
      <w:r w:rsidRPr="00051C71">
        <w:rPr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051C71" w:rsidRPr="00051C71" w:rsidRDefault="00051C71" w:rsidP="00051C71">
      <w:pPr>
        <w:shd w:val="clear" w:color="auto" w:fill="FFFFFF"/>
        <w:jc w:val="both"/>
        <w:rPr>
          <w:sz w:val="28"/>
          <w:szCs w:val="28"/>
        </w:rPr>
      </w:pPr>
      <w:r w:rsidRPr="00051C71">
        <w:rPr>
          <w:sz w:val="28"/>
          <w:szCs w:val="28"/>
        </w:rPr>
        <w:t xml:space="preserve">- включение мероприятий по обеспечению пожарной безопасности в плане, схемы и </w:t>
      </w:r>
      <w:hyperlink r:id="rId9" w:tooltip="Программы развития" w:history="1">
        <w:r w:rsidRPr="00051C71">
          <w:rPr>
            <w:rStyle w:val="a6"/>
            <w:color w:val="auto"/>
            <w:sz w:val="28"/>
            <w:szCs w:val="28"/>
          </w:rPr>
          <w:t>программы развития</w:t>
        </w:r>
      </w:hyperlink>
      <w:r>
        <w:rPr>
          <w:sz w:val="28"/>
          <w:szCs w:val="28"/>
        </w:rPr>
        <w:t xml:space="preserve"> территорий поселений</w:t>
      </w:r>
      <w:r w:rsidRPr="00051C71">
        <w:rPr>
          <w:sz w:val="28"/>
          <w:szCs w:val="28"/>
        </w:rPr>
        <w:t>;</w:t>
      </w:r>
    </w:p>
    <w:p w:rsidR="00051C71" w:rsidRPr="00051C71" w:rsidRDefault="00051C71" w:rsidP="00051C71">
      <w:pPr>
        <w:shd w:val="clear" w:color="auto" w:fill="FFFFFF"/>
        <w:jc w:val="both"/>
        <w:rPr>
          <w:sz w:val="28"/>
          <w:szCs w:val="28"/>
        </w:rPr>
      </w:pPr>
      <w:r w:rsidRPr="00051C71">
        <w:rPr>
          <w:sz w:val="28"/>
          <w:szCs w:val="28"/>
        </w:rPr>
        <w:t>- оказания содействия органам государственной власти субъектов Российской Федерации в информации населения о мерах пожарной безопасности, в том числе посредством организации и проведение собраний населения;</w:t>
      </w:r>
    </w:p>
    <w:p w:rsidR="006B6328" w:rsidRDefault="00051C71" w:rsidP="006B6328">
      <w:pPr>
        <w:shd w:val="clear" w:color="auto" w:fill="FFFFFF"/>
        <w:jc w:val="both"/>
        <w:rPr>
          <w:sz w:val="28"/>
          <w:szCs w:val="28"/>
        </w:rPr>
      </w:pPr>
      <w:r w:rsidRPr="00051C71">
        <w:rPr>
          <w:sz w:val="28"/>
          <w:szCs w:val="28"/>
        </w:rPr>
        <w:t>- установление особого противопожарного режима в случае повышения пожарной опасности;</w:t>
      </w:r>
    </w:p>
    <w:p w:rsidR="006B6328" w:rsidRDefault="006B6328" w:rsidP="006B6328">
      <w:pPr>
        <w:shd w:val="clear" w:color="auto" w:fill="FFFFFF"/>
        <w:jc w:val="both"/>
        <w:rPr>
          <w:sz w:val="28"/>
          <w:szCs w:val="28"/>
        </w:rPr>
      </w:pPr>
      <w:r w:rsidRPr="006B6328">
        <w:rPr>
          <w:sz w:val="28"/>
          <w:szCs w:val="28"/>
        </w:rPr>
        <w:t xml:space="preserve">       В целях обеспечения пожарной безопасности на территории поселения, Администрацией Донского сельского поселения утверждена </w:t>
      </w:r>
      <w:hyperlink r:id="rId10" w:tooltip="Целевые программы" w:history="1">
        <w:r w:rsidRPr="006B6328">
          <w:rPr>
            <w:rStyle w:val="a6"/>
            <w:color w:val="auto"/>
            <w:sz w:val="28"/>
            <w:szCs w:val="28"/>
          </w:rPr>
          <w:t>целевая программа</w:t>
        </w:r>
      </w:hyperlink>
      <w:r w:rsidRPr="006B6328">
        <w:rPr>
          <w:sz w:val="28"/>
          <w:szCs w:val="28"/>
        </w:rPr>
        <w:t xml:space="preserve"> «Защита населения и территории поселения от чрезвычайных ситуаций, обеспечение пожарной безопасности и безопасности людей на водных объектах». </w:t>
      </w:r>
      <w:r w:rsidR="00714059">
        <w:rPr>
          <w:sz w:val="28"/>
          <w:szCs w:val="28"/>
        </w:rPr>
        <w:t xml:space="preserve">     </w:t>
      </w:r>
      <w:r w:rsidRPr="006B6328">
        <w:rPr>
          <w:sz w:val="28"/>
          <w:szCs w:val="28"/>
        </w:rPr>
        <w:t xml:space="preserve">Главной задачей данной Программы является защита жизни и здоровья граждан, их имущества, муниципального имущества, а также имущества организаций от пожаров и ограничение их последствий. Разработаны нормативные </w:t>
      </w:r>
      <w:hyperlink r:id="rId11" w:tooltip="Правовые акты" w:history="1">
        <w:r w:rsidRPr="006B6328">
          <w:rPr>
            <w:rStyle w:val="a6"/>
            <w:color w:val="auto"/>
            <w:sz w:val="28"/>
            <w:szCs w:val="28"/>
          </w:rPr>
          <w:t>правовые акты</w:t>
        </w:r>
      </w:hyperlink>
      <w:r w:rsidRPr="006B6328">
        <w:rPr>
          <w:sz w:val="28"/>
          <w:szCs w:val="28"/>
        </w:rPr>
        <w:t>, необходимые для осуществления полномочий в области пожарной безопасности и участия в предупреждении и ликвидации последствий чрезвычайных ситуаций в населенных пунктах поселения.</w:t>
      </w:r>
    </w:p>
    <w:p w:rsidR="006B6328" w:rsidRDefault="006B6328" w:rsidP="006B6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В поселении проживает 1677 человек, из них пенсионеров 412 человек, 298 детей,  8</w:t>
      </w:r>
      <w:r w:rsidRPr="00CA4F42">
        <w:rPr>
          <w:color w:val="000000"/>
          <w:sz w:val="28"/>
          <w:szCs w:val="28"/>
        </w:rPr>
        <w:t xml:space="preserve"> семей - социально опасных, т. е злоупотребляющих спиртными напитками. Все они находятся под контролем. В целях усиления противопожарной пропаганды работниками администрации проводятся разъяснительные профилактические мероприятия и выдаются под личную роспись памятки о соблюдении мер пожарной безопасности.</w:t>
      </w:r>
    </w:p>
    <w:p w:rsidR="006B6328" w:rsidRDefault="006B6328" w:rsidP="006B6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CA4F42">
        <w:rPr>
          <w:color w:val="000000"/>
          <w:sz w:val="28"/>
          <w:szCs w:val="28"/>
        </w:rPr>
        <w:t>На терр</w:t>
      </w:r>
      <w:r>
        <w:rPr>
          <w:color w:val="000000"/>
          <w:sz w:val="28"/>
          <w:szCs w:val="28"/>
        </w:rPr>
        <w:t xml:space="preserve">итории поселения образована Добровольная пожарная дружина, в котором работает 6 человек. В их распоряжении находятся 4 </w:t>
      </w:r>
      <w:proofErr w:type="gramStart"/>
      <w:r>
        <w:rPr>
          <w:color w:val="000000"/>
          <w:sz w:val="28"/>
          <w:szCs w:val="28"/>
        </w:rPr>
        <w:t>ранцевых</w:t>
      </w:r>
      <w:proofErr w:type="gramEnd"/>
      <w:r>
        <w:rPr>
          <w:color w:val="000000"/>
          <w:sz w:val="28"/>
          <w:szCs w:val="28"/>
        </w:rPr>
        <w:t xml:space="preserve"> огнетушителя и мотопомпа.</w:t>
      </w:r>
    </w:p>
    <w:p w:rsidR="006B6328" w:rsidRDefault="006B6328" w:rsidP="006B6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З</w:t>
      </w:r>
      <w:r w:rsidRPr="00CA4F42">
        <w:rPr>
          <w:color w:val="000000"/>
          <w:sz w:val="28"/>
          <w:szCs w:val="28"/>
        </w:rPr>
        <w:t>акреплены лица по оповещению населения при пожаре.</w:t>
      </w:r>
      <w:r>
        <w:rPr>
          <w:color w:val="000000"/>
          <w:sz w:val="28"/>
          <w:szCs w:val="28"/>
        </w:rPr>
        <w:t xml:space="preserve"> В исправном состоянии находятся сирены.</w:t>
      </w:r>
    </w:p>
    <w:p w:rsidR="006B6328" w:rsidRDefault="006B6328" w:rsidP="006B6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</w:t>
      </w:r>
      <w:r w:rsidRPr="00CA4F42">
        <w:rPr>
          <w:color w:val="000000"/>
          <w:sz w:val="28"/>
          <w:szCs w:val="28"/>
        </w:rPr>
        <w:t xml:space="preserve">о всех населённых пунктах </w:t>
      </w:r>
      <w:r>
        <w:rPr>
          <w:color w:val="000000"/>
          <w:sz w:val="28"/>
          <w:szCs w:val="28"/>
        </w:rPr>
        <w:t xml:space="preserve">по утвержденному графику проводятся собрания граждан </w:t>
      </w:r>
      <w:r w:rsidRPr="00CA4F42">
        <w:rPr>
          <w:color w:val="000000"/>
          <w:sz w:val="28"/>
          <w:szCs w:val="28"/>
        </w:rPr>
        <w:t xml:space="preserve"> по вопросу противопожарной безопасности</w:t>
      </w:r>
      <w:r>
        <w:rPr>
          <w:color w:val="000000"/>
          <w:sz w:val="28"/>
          <w:szCs w:val="28"/>
        </w:rPr>
        <w:t xml:space="preserve"> и действиях при обнаружении пожара.</w:t>
      </w:r>
    </w:p>
    <w:p w:rsidR="00714059" w:rsidRDefault="006B6328" w:rsidP="006B632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CA4F42" w:rsidRPr="00CA4F42">
        <w:rPr>
          <w:color w:val="000000"/>
          <w:sz w:val="28"/>
          <w:szCs w:val="28"/>
        </w:rPr>
        <w:t xml:space="preserve">На внеплановом заседании комиссии по предупреждению и ликвидации ЧС и ОПБ </w:t>
      </w:r>
      <w:r w:rsidR="00CA4F42">
        <w:rPr>
          <w:color w:val="000000"/>
          <w:sz w:val="28"/>
          <w:szCs w:val="28"/>
        </w:rPr>
        <w:t xml:space="preserve">Донского сельского поселения </w:t>
      </w:r>
      <w:r w:rsidR="00CA4F42" w:rsidRPr="00CA4F42">
        <w:rPr>
          <w:color w:val="000000"/>
          <w:sz w:val="28"/>
          <w:szCs w:val="28"/>
        </w:rPr>
        <w:t>Орловского района</w:t>
      </w:r>
      <w:r w:rsidR="001C5824" w:rsidRPr="00CA4F42">
        <w:rPr>
          <w:color w:val="000000"/>
          <w:sz w:val="28"/>
          <w:szCs w:val="28"/>
        </w:rPr>
        <w:t xml:space="preserve"> Ростовской области </w:t>
      </w:r>
      <w:r w:rsidR="00CA4F42">
        <w:rPr>
          <w:color w:val="000000"/>
          <w:sz w:val="28"/>
          <w:szCs w:val="28"/>
        </w:rPr>
        <w:t xml:space="preserve">                     </w:t>
      </w:r>
      <w:r w:rsidR="00CA4F42" w:rsidRPr="00CA4F42">
        <w:rPr>
          <w:color w:val="000000"/>
          <w:sz w:val="28"/>
          <w:szCs w:val="28"/>
        </w:rPr>
        <w:t>22 августа 2017</w:t>
      </w:r>
      <w:r w:rsidR="00CA4F42">
        <w:rPr>
          <w:color w:val="000000"/>
          <w:sz w:val="28"/>
          <w:szCs w:val="28"/>
        </w:rPr>
        <w:t xml:space="preserve">  года  был </w:t>
      </w:r>
      <w:r w:rsidR="00801C2E" w:rsidRPr="00CA4F42">
        <w:rPr>
          <w:color w:val="000000"/>
          <w:sz w:val="28"/>
          <w:szCs w:val="28"/>
        </w:rPr>
        <w:t>рассмотрен вопрос по обеспечению первичных мер пожарной безопасности в населённых пунктах и меры по снижению гибели людей при возникнове</w:t>
      </w:r>
      <w:r w:rsidR="00CA4F42" w:rsidRPr="00CA4F42">
        <w:rPr>
          <w:color w:val="000000"/>
          <w:sz w:val="28"/>
          <w:szCs w:val="28"/>
        </w:rPr>
        <w:t xml:space="preserve">нии пожаров </w:t>
      </w:r>
      <w:r w:rsidR="00CA4F42">
        <w:rPr>
          <w:color w:val="000000"/>
          <w:sz w:val="28"/>
          <w:szCs w:val="28"/>
        </w:rPr>
        <w:t>на территории Донского сельского поселения</w:t>
      </w:r>
      <w:r w:rsidR="00CA4F42" w:rsidRPr="00CA4F42">
        <w:rPr>
          <w:color w:val="000000"/>
          <w:sz w:val="28"/>
          <w:szCs w:val="28"/>
        </w:rPr>
        <w:t xml:space="preserve"> в 2017</w:t>
      </w:r>
      <w:r w:rsidR="00801C2E" w:rsidRPr="00CA4F42">
        <w:rPr>
          <w:color w:val="000000"/>
          <w:sz w:val="28"/>
          <w:szCs w:val="28"/>
        </w:rPr>
        <w:t xml:space="preserve"> году.</w:t>
      </w:r>
      <w:r w:rsidR="00CA4F42">
        <w:rPr>
          <w:color w:val="000000"/>
          <w:sz w:val="28"/>
          <w:szCs w:val="28"/>
        </w:rPr>
        <w:t xml:space="preserve"> </w:t>
      </w:r>
      <w:proofErr w:type="gramEnd"/>
    </w:p>
    <w:p w:rsidR="006B6328" w:rsidRDefault="00714059" w:rsidP="006B632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A4F42">
        <w:rPr>
          <w:color w:val="000000"/>
          <w:sz w:val="28"/>
          <w:szCs w:val="28"/>
        </w:rPr>
        <w:t xml:space="preserve">Постановлением Администрации № 83 от 06.06.2017 года на территории поселения был введен особый противопожарный режим. </w:t>
      </w:r>
    </w:p>
    <w:p w:rsidR="00426778" w:rsidRPr="006B6328" w:rsidRDefault="006B6328" w:rsidP="006B632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6778" w:rsidRPr="00A90825">
        <w:rPr>
          <w:sz w:val="28"/>
          <w:szCs w:val="28"/>
        </w:rPr>
        <w:t>На период действия особого пр</w:t>
      </w:r>
      <w:r w:rsidR="00426778">
        <w:rPr>
          <w:sz w:val="28"/>
          <w:szCs w:val="28"/>
        </w:rPr>
        <w:t>отивопожарного режима установлен</w:t>
      </w:r>
      <w:r w:rsidR="00426778" w:rsidRPr="00A90825">
        <w:rPr>
          <w:sz w:val="28"/>
          <w:szCs w:val="28"/>
        </w:rPr>
        <w:t>:</w:t>
      </w:r>
    </w:p>
    <w:p w:rsidR="00426778" w:rsidRPr="00997553" w:rsidRDefault="00426778" w:rsidP="00426778">
      <w:pPr>
        <w:pStyle w:val="a7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997553">
        <w:rPr>
          <w:sz w:val="28"/>
          <w:szCs w:val="28"/>
        </w:rPr>
        <w:tab/>
        <w:t>- запрет на посещение гражданами защитных и озеленительных лесных насаждений при наступлении IV-V класса пожарной опасности в них по условиям погоды;</w:t>
      </w:r>
    </w:p>
    <w:p w:rsidR="00426778" w:rsidRPr="00997553" w:rsidRDefault="00426778" w:rsidP="0042677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97553">
        <w:rPr>
          <w:sz w:val="28"/>
          <w:szCs w:val="28"/>
        </w:rPr>
        <w:tab/>
        <w:t>- запрет на разведение костров, сжигание твердых бытовых отходов, мусора на землях населенных пунктов, прилегающих территориях и выжигание травы на земельных участках, непосредственно примыкающих к землям сельскохозяйственного назначения, к защитным и озеленительным лесным насаждениям, а также проведение иных пожароопасных работ;</w:t>
      </w:r>
      <w:r w:rsidRPr="00997553">
        <w:rPr>
          <w:sz w:val="28"/>
          <w:szCs w:val="28"/>
        </w:rPr>
        <w:tab/>
      </w:r>
    </w:p>
    <w:p w:rsidR="00426778" w:rsidRPr="00997553" w:rsidRDefault="00426778" w:rsidP="0042677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97553">
        <w:rPr>
          <w:sz w:val="28"/>
          <w:szCs w:val="28"/>
        </w:rPr>
        <w:tab/>
        <w:t>- запрет на  сжигание стерни и пожнивных остатков</w:t>
      </w:r>
      <w:r>
        <w:rPr>
          <w:sz w:val="28"/>
          <w:szCs w:val="28"/>
        </w:rPr>
        <w:t>;</w:t>
      </w:r>
    </w:p>
    <w:p w:rsidR="00426778" w:rsidRPr="00A90825" w:rsidRDefault="00426778" w:rsidP="0042677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97553">
        <w:rPr>
          <w:sz w:val="28"/>
          <w:szCs w:val="28"/>
        </w:rPr>
        <w:tab/>
        <w:t>- обязательность патрулирования населенных пунктов и лес</w:t>
      </w:r>
      <w:r>
        <w:rPr>
          <w:sz w:val="28"/>
          <w:szCs w:val="28"/>
        </w:rPr>
        <w:t>о</w:t>
      </w:r>
      <w:r w:rsidRPr="00997553">
        <w:rPr>
          <w:sz w:val="28"/>
          <w:szCs w:val="28"/>
        </w:rPr>
        <w:t>насаждений  силами мобильных оперативных групп из числа работников Администрации</w:t>
      </w:r>
      <w:r w:rsidRPr="00A90825">
        <w:rPr>
          <w:sz w:val="28"/>
          <w:szCs w:val="28"/>
        </w:rPr>
        <w:t xml:space="preserve"> муниципального образования, сотрудников органов внутренних дел, сотрудников (работников) государственной противопожарной службы, работников лесничества, работников добровольной пожарной охраны, местного населения, с первичными средствами пожаротушения;</w:t>
      </w:r>
    </w:p>
    <w:p w:rsidR="00426778" w:rsidRPr="00A90825" w:rsidRDefault="00426778" w:rsidP="0042677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0825">
        <w:rPr>
          <w:sz w:val="28"/>
          <w:szCs w:val="28"/>
        </w:rPr>
        <w:t>- возможность привлечения населения для оказания помощи добровольной пожарной охране;</w:t>
      </w:r>
    </w:p>
    <w:p w:rsidR="006B6328" w:rsidRDefault="00426778" w:rsidP="006B63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51C71" w:rsidRPr="00051C71">
        <w:rPr>
          <w:rFonts w:ascii="Times New Roman" w:hAnsi="Times New Roman" w:cs="Times New Roman"/>
          <w:b w:val="0"/>
          <w:sz w:val="28"/>
          <w:szCs w:val="28"/>
        </w:rPr>
        <w:t>Для оперативного выявления и реагирования на факты выжигания сухой растительности распоряжением Администрации Донского сельского поселения от 26.06.2017 года № 27 «О создании мобильной группы патрулирования для оперативного выявления и реагирования на факты сжигания сухой растительности» созданы мобильные оперативные группы из числа работников Администрации муниципального образования, сотрудников казачьей дружины, членов добровольной пожарной охраны, местного населения.</w:t>
      </w:r>
      <w:proofErr w:type="gramEnd"/>
      <w:r w:rsidR="00051C71" w:rsidRPr="00051C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1C71">
        <w:rPr>
          <w:rFonts w:ascii="Times New Roman" w:hAnsi="Times New Roman" w:cs="Times New Roman"/>
          <w:b w:val="0"/>
          <w:sz w:val="28"/>
          <w:szCs w:val="28"/>
        </w:rPr>
        <w:t>Утвержден график патрулирования территории поселения.</w:t>
      </w:r>
    </w:p>
    <w:p w:rsidR="00801C2E" w:rsidRPr="006B6328" w:rsidRDefault="006B6328" w:rsidP="006B63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B6328">
        <w:rPr>
          <w:rFonts w:ascii="Times New Roman" w:hAnsi="Times New Roman" w:cs="Times New Roman"/>
          <w:b w:val="0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выполнении</w:t>
      </w:r>
      <w:r w:rsidR="00801C2E" w:rsidRPr="006B632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первичных мер пожарной безопасности в поселении нам приходится сталкиваться с такими проблемами;</w:t>
      </w:r>
    </w:p>
    <w:p w:rsidR="006B6328" w:rsidRDefault="00801C2E" w:rsidP="006B6328">
      <w:pPr>
        <w:shd w:val="clear" w:color="auto" w:fill="FFFFFF"/>
        <w:jc w:val="both"/>
        <w:rPr>
          <w:color w:val="000000"/>
          <w:sz w:val="28"/>
          <w:szCs w:val="28"/>
        </w:rPr>
      </w:pPr>
      <w:r w:rsidRPr="00CA4F42">
        <w:rPr>
          <w:color w:val="000000"/>
          <w:sz w:val="28"/>
          <w:szCs w:val="28"/>
        </w:rPr>
        <w:t>1. Финансовая нехватка средств, для приобретени</w:t>
      </w:r>
      <w:r w:rsidR="006B6328">
        <w:rPr>
          <w:color w:val="000000"/>
          <w:sz w:val="28"/>
          <w:szCs w:val="28"/>
        </w:rPr>
        <w:t>я инвентаря для тушения пожаров;</w:t>
      </w:r>
    </w:p>
    <w:p w:rsidR="00801C2E" w:rsidRPr="00CA4F42" w:rsidRDefault="00801C2E" w:rsidP="006B6328">
      <w:pPr>
        <w:shd w:val="clear" w:color="auto" w:fill="FFFFFF"/>
        <w:jc w:val="both"/>
        <w:rPr>
          <w:color w:val="000000"/>
          <w:sz w:val="28"/>
          <w:szCs w:val="28"/>
        </w:rPr>
      </w:pPr>
      <w:r w:rsidRPr="00CA4F42">
        <w:rPr>
          <w:color w:val="000000"/>
          <w:sz w:val="28"/>
          <w:szCs w:val="28"/>
        </w:rPr>
        <w:lastRenderedPageBreak/>
        <w:t>2. Миграция населения в поселении</w:t>
      </w:r>
      <w:r w:rsidR="007E3C7E">
        <w:rPr>
          <w:color w:val="000000"/>
          <w:sz w:val="28"/>
          <w:szCs w:val="28"/>
        </w:rPr>
        <w:t>,</w:t>
      </w:r>
      <w:r w:rsidRPr="00CA4F42">
        <w:rPr>
          <w:color w:val="000000"/>
          <w:sz w:val="28"/>
          <w:szCs w:val="28"/>
        </w:rPr>
        <w:t xml:space="preserve"> происходит отток граждан с территории поселения из-за, отсутствия рабочих мест в соответствии с этим увеличивается количество бесхозных (оставленных без присмотра) домовладений, что влечет увеличение территорий, зарастающих сорной растительностью, представляющую угрозу возникновения пожаров;</w:t>
      </w:r>
    </w:p>
    <w:p w:rsidR="00801C2E" w:rsidRPr="00CA4F42" w:rsidRDefault="006B6328" w:rsidP="006B632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01C2E" w:rsidRPr="00CA4F42">
        <w:rPr>
          <w:color w:val="000000"/>
          <w:sz w:val="28"/>
          <w:szCs w:val="28"/>
        </w:rPr>
        <w:t>. Увеличение категории людей пенсионного возраста, не имеющие возможности содержания печного оборудования, электрооборудования, своевременно выкашивать сорную растительность вокруг домовладения.</w:t>
      </w:r>
    </w:p>
    <w:p w:rsidR="00801C2E" w:rsidRPr="00CA4F42" w:rsidRDefault="00801C2E" w:rsidP="006B6328">
      <w:pPr>
        <w:shd w:val="clear" w:color="auto" w:fill="FFFFFF"/>
        <w:rPr>
          <w:color w:val="000000"/>
          <w:sz w:val="28"/>
          <w:szCs w:val="28"/>
        </w:rPr>
      </w:pPr>
    </w:p>
    <w:p w:rsidR="00D40125" w:rsidRDefault="00EA3D39" w:rsidP="006B6328"/>
    <w:sectPr w:rsidR="00D40125" w:rsidSect="001C582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11"/>
    <w:rsid w:val="0000112A"/>
    <w:rsid w:val="00051C71"/>
    <w:rsid w:val="001C5824"/>
    <w:rsid w:val="00426778"/>
    <w:rsid w:val="005D3597"/>
    <w:rsid w:val="006B6328"/>
    <w:rsid w:val="00714059"/>
    <w:rsid w:val="007E3C7E"/>
    <w:rsid w:val="00801C2E"/>
    <w:rsid w:val="009815C8"/>
    <w:rsid w:val="009C6F7A"/>
    <w:rsid w:val="00A345D8"/>
    <w:rsid w:val="00AE1E83"/>
    <w:rsid w:val="00BC0432"/>
    <w:rsid w:val="00CA4F42"/>
    <w:rsid w:val="00DC4D11"/>
    <w:rsid w:val="00DE0F4D"/>
    <w:rsid w:val="00EA3D39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01C2E"/>
    <w:rPr>
      <w:strike w:val="0"/>
      <w:dstrike w:val="0"/>
      <w:color w:val="0066CC"/>
      <w:u w:val="none"/>
      <w:effect w:val="none"/>
    </w:rPr>
  </w:style>
  <w:style w:type="paragraph" w:styleId="a7">
    <w:name w:val="Normal (Web)"/>
    <w:basedOn w:val="a"/>
    <w:rsid w:val="00426778"/>
    <w:pPr>
      <w:spacing w:before="100" w:beforeAutospacing="1" w:after="100" w:afterAutospacing="1"/>
    </w:pPr>
  </w:style>
  <w:style w:type="paragraph" w:customStyle="1" w:styleId="ConsPlusTitle">
    <w:name w:val="ConsPlusTitle"/>
    <w:rsid w:val="00051C7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D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D3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01C2E"/>
    <w:rPr>
      <w:strike w:val="0"/>
      <w:dstrike w:val="0"/>
      <w:color w:val="0066CC"/>
      <w:u w:val="none"/>
      <w:effect w:val="none"/>
    </w:rPr>
  </w:style>
  <w:style w:type="paragraph" w:styleId="a7">
    <w:name w:val="Normal (Web)"/>
    <w:basedOn w:val="a"/>
    <w:rsid w:val="00426778"/>
    <w:pPr>
      <w:spacing w:before="100" w:beforeAutospacing="1" w:after="100" w:afterAutospacing="1"/>
    </w:pPr>
  </w:style>
  <w:style w:type="paragraph" w:customStyle="1" w:styleId="ConsPlusTitle">
    <w:name w:val="ConsPlusTitle"/>
    <w:rsid w:val="00051C7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D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D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61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012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738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548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7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1580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5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298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813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9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549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667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15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167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00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75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5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0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08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372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619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842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61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58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885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50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300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006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7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1075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05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324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1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0076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20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99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513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76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4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35313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dosnabzhenie_i_kanalizatc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ozharnaya_ohran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pozharnaya_bezopasnostmz/" TargetMode="External"/><Relationship Id="rId10" Type="http://schemas.openxmlformats.org/officeDocument/2006/relationships/hyperlink" Target="http://pandia.ru/text/category/tcelev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ogrammi_razvi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9</cp:revision>
  <cp:lastPrinted>2017-10-05T09:38:00Z</cp:lastPrinted>
  <dcterms:created xsi:type="dcterms:W3CDTF">2017-09-19T08:09:00Z</dcterms:created>
  <dcterms:modified xsi:type="dcterms:W3CDTF">2017-10-05T09:38:00Z</dcterms:modified>
</cp:coreProperties>
</file>