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E9" w:rsidRPr="004E2FE9" w:rsidRDefault="004E2FE9" w:rsidP="004E2FE9">
      <w:pPr>
        <w:keepNext/>
        <w:widowControl w:val="0"/>
        <w:snapToGri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>Приложение №</w:t>
      </w: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к Решению Собрания депутатов</w:t>
      </w:r>
    </w:p>
    <w:p w:rsidR="004E2FE9" w:rsidRPr="004E2FE9" w:rsidRDefault="00C655CE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Донского</w:t>
      </w:r>
      <w:r w:rsidR="004E2FE9"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Орловского района </w:t>
      </w:r>
      <w:r w:rsidRPr="004E2FE9">
        <w:rPr>
          <w:rFonts w:ascii="Times New Roman" w:hAnsi="Times New Roman" w:cs="Times New Roman"/>
          <w:sz w:val="28"/>
          <w:szCs w:val="28"/>
        </w:rPr>
        <w:t xml:space="preserve">«Об отчете </w:t>
      </w:r>
      <w:proofErr w:type="gramStart"/>
      <w:r w:rsidRPr="004E2FE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E2FE9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4E2FE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Орловского района</w:t>
      </w:r>
    </w:p>
    <w:p w:rsidR="004E2FE9" w:rsidRPr="00DC0E44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 xml:space="preserve"> за 201</w:t>
      </w:r>
      <w:r w:rsidR="00A10D3D">
        <w:rPr>
          <w:rFonts w:ascii="Times New Roman" w:hAnsi="Times New Roman" w:cs="Times New Roman"/>
          <w:sz w:val="28"/>
          <w:szCs w:val="28"/>
        </w:rPr>
        <w:t>7</w:t>
      </w:r>
      <w:r w:rsidRPr="004E2FE9">
        <w:rPr>
          <w:rFonts w:ascii="Times New Roman" w:hAnsi="Times New Roman" w:cs="Times New Roman"/>
          <w:sz w:val="28"/>
          <w:szCs w:val="28"/>
        </w:rPr>
        <w:t xml:space="preserve"> год» от</w:t>
      </w:r>
      <w:r w:rsidR="00C655CE">
        <w:rPr>
          <w:rFonts w:ascii="Times New Roman" w:hAnsi="Times New Roman" w:cs="Times New Roman"/>
          <w:sz w:val="28"/>
          <w:szCs w:val="28"/>
        </w:rPr>
        <w:t xml:space="preserve"> </w:t>
      </w:r>
      <w:r w:rsidR="00A10D3D">
        <w:rPr>
          <w:rFonts w:ascii="Times New Roman" w:hAnsi="Times New Roman" w:cs="Times New Roman"/>
          <w:sz w:val="28"/>
          <w:szCs w:val="28"/>
        </w:rPr>
        <w:t xml:space="preserve"> </w:t>
      </w:r>
      <w:r w:rsidR="00AF27F8">
        <w:rPr>
          <w:rFonts w:ascii="Times New Roman" w:hAnsi="Times New Roman" w:cs="Times New Roman"/>
          <w:sz w:val="28"/>
          <w:szCs w:val="28"/>
        </w:rPr>
        <w:t>23</w:t>
      </w:r>
      <w:r w:rsidRPr="004E2FE9">
        <w:rPr>
          <w:rFonts w:ascii="Times New Roman" w:hAnsi="Times New Roman" w:cs="Times New Roman"/>
          <w:sz w:val="28"/>
          <w:szCs w:val="28"/>
        </w:rPr>
        <w:t>.</w:t>
      </w:r>
      <w:r w:rsidR="00C655CE">
        <w:rPr>
          <w:rFonts w:ascii="Times New Roman" w:hAnsi="Times New Roman" w:cs="Times New Roman"/>
          <w:sz w:val="28"/>
          <w:szCs w:val="28"/>
        </w:rPr>
        <w:t>04</w:t>
      </w:r>
      <w:r w:rsidRPr="004E2FE9">
        <w:rPr>
          <w:rFonts w:ascii="Times New Roman" w:hAnsi="Times New Roman" w:cs="Times New Roman"/>
          <w:sz w:val="28"/>
          <w:szCs w:val="28"/>
        </w:rPr>
        <w:t>.201</w:t>
      </w:r>
      <w:r w:rsidR="00A10D3D">
        <w:rPr>
          <w:rFonts w:ascii="Times New Roman" w:hAnsi="Times New Roman" w:cs="Times New Roman"/>
          <w:sz w:val="28"/>
          <w:szCs w:val="28"/>
        </w:rPr>
        <w:t>8</w:t>
      </w:r>
      <w:r w:rsidRPr="004E2FE9">
        <w:rPr>
          <w:rFonts w:ascii="Times New Roman" w:hAnsi="Times New Roman" w:cs="Times New Roman"/>
          <w:sz w:val="28"/>
          <w:szCs w:val="28"/>
        </w:rPr>
        <w:t xml:space="preserve"> №</w:t>
      </w:r>
      <w:r w:rsidR="00AF27F8"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 w:rsidR="00A10D3D">
        <w:rPr>
          <w:rFonts w:ascii="Times New Roman" w:hAnsi="Times New Roman" w:cs="Times New Roman"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</w:p>
    <w:p w:rsidR="004E2FE9" w:rsidRDefault="004E2FE9"/>
    <w:p w:rsidR="004E2FE9" w:rsidRDefault="004E2FE9"/>
    <w:p w:rsidR="004E2FE9" w:rsidRDefault="004E2FE9"/>
    <w:p w:rsidR="004E2FE9" w:rsidRPr="004E2FE9" w:rsidRDefault="004E2FE9" w:rsidP="004E2FE9">
      <w:pPr>
        <w:jc w:val="center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Исполнение иных  межбюджетных трансфертов, передаваемых из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E2FE9">
        <w:rPr>
          <w:rFonts w:ascii="Times New Roman" w:hAnsi="Times New Roman" w:cs="Times New Roman"/>
          <w:sz w:val="28"/>
          <w:szCs w:val="28"/>
        </w:rPr>
        <w:t xml:space="preserve"> в бюджет Орловского района и направляемы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E2FE9">
        <w:rPr>
          <w:rFonts w:ascii="Times New Roman" w:hAnsi="Times New Roman" w:cs="Times New Roman"/>
          <w:sz w:val="28"/>
          <w:szCs w:val="28"/>
        </w:rPr>
        <w:t xml:space="preserve">  на  финансирование расходов, связанных с осуществлением части полномочий органов местного  самоуправления за 201</w:t>
      </w:r>
      <w:r w:rsidR="00A10D3D">
        <w:rPr>
          <w:rFonts w:ascii="Times New Roman" w:hAnsi="Times New Roman" w:cs="Times New Roman"/>
          <w:sz w:val="28"/>
          <w:szCs w:val="28"/>
        </w:rPr>
        <w:t>7</w:t>
      </w:r>
      <w:r w:rsidRPr="004E2FE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709"/>
        <w:gridCol w:w="3827"/>
        <w:gridCol w:w="236"/>
        <w:gridCol w:w="3591"/>
      </w:tblGrid>
      <w:tr w:rsidR="003908AA" w:rsidRPr="004E2FE9" w:rsidTr="003908AA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3908AA" w:rsidRPr="004E2FE9" w:rsidTr="003908AA">
        <w:trPr>
          <w:trHeight w:val="72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 части полномочий по решению вопросов местного значения в соответствии с заключенными соглашениями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2017 год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AA" w:rsidRPr="004E2FE9" w:rsidRDefault="003908AA" w:rsidP="003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</w:t>
            </w:r>
          </w:p>
        </w:tc>
      </w:tr>
      <w:tr w:rsidR="003908AA" w:rsidRPr="004E2FE9" w:rsidTr="00417C67">
        <w:trPr>
          <w:trHeight w:val="2448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AA" w:rsidRPr="004E2FE9" w:rsidRDefault="003908AA" w:rsidP="00BF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Пенсионное обеспечение  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1001  </w:t>
            </w:r>
          </w:p>
        </w:tc>
      </w:tr>
      <w:tr w:rsidR="003908AA" w:rsidRPr="004E2FE9" w:rsidTr="003908AA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AA" w:rsidRDefault="003908AA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Донское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8AA" w:rsidRPr="004E2FE9" w:rsidRDefault="003908AA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8AA" w:rsidRPr="004E2FE9" w:rsidRDefault="003908AA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</w:tr>
    </w:tbl>
    <w:p w:rsidR="00B12E1E" w:rsidRPr="004E2FE9" w:rsidRDefault="00B12E1E">
      <w:pPr>
        <w:rPr>
          <w:rFonts w:ascii="Times New Roman" w:hAnsi="Times New Roman" w:cs="Times New Roman"/>
          <w:sz w:val="28"/>
          <w:szCs w:val="28"/>
        </w:rPr>
      </w:pP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sectPr w:rsidR="004E2FE9" w:rsidRPr="004E2FE9" w:rsidSect="004E2FE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1B7" w:rsidRDefault="008361B7" w:rsidP="004E2FE9">
      <w:pPr>
        <w:spacing w:after="0" w:line="240" w:lineRule="auto"/>
      </w:pPr>
      <w:r>
        <w:separator/>
      </w:r>
    </w:p>
  </w:endnote>
  <w:endnote w:type="continuationSeparator" w:id="0">
    <w:p w:rsidR="008361B7" w:rsidRDefault="008361B7" w:rsidP="004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1B7" w:rsidRDefault="008361B7" w:rsidP="004E2FE9">
      <w:pPr>
        <w:spacing w:after="0" w:line="240" w:lineRule="auto"/>
      </w:pPr>
      <w:r>
        <w:separator/>
      </w:r>
    </w:p>
  </w:footnote>
  <w:footnote w:type="continuationSeparator" w:id="0">
    <w:p w:rsidR="008361B7" w:rsidRDefault="008361B7" w:rsidP="004E2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BF"/>
    <w:rsid w:val="000127A5"/>
    <w:rsid w:val="00063283"/>
    <w:rsid w:val="000E060F"/>
    <w:rsid w:val="00151DBF"/>
    <w:rsid w:val="002037D0"/>
    <w:rsid w:val="003908AA"/>
    <w:rsid w:val="00451448"/>
    <w:rsid w:val="00483E22"/>
    <w:rsid w:val="004C16C9"/>
    <w:rsid w:val="004E2FE9"/>
    <w:rsid w:val="006A5B7C"/>
    <w:rsid w:val="00802654"/>
    <w:rsid w:val="008361B7"/>
    <w:rsid w:val="00A10D3D"/>
    <w:rsid w:val="00AF27F8"/>
    <w:rsid w:val="00B12E1E"/>
    <w:rsid w:val="00C413BA"/>
    <w:rsid w:val="00C655CE"/>
    <w:rsid w:val="00EF4099"/>
    <w:rsid w:val="00F6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14</cp:revision>
  <dcterms:created xsi:type="dcterms:W3CDTF">2017-05-02T03:46:00Z</dcterms:created>
  <dcterms:modified xsi:type="dcterms:W3CDTF">2018-04-27T04:09:00Z</dcterms:modified>
</cp:coreProperties>
</file>