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A09" w:rsidRPr="006A1A09" w:rsidRDefault="006A1A09" w:rsidP="006A1A09">
      <w:pPr>
        <w:spacing w:after="0" w:line="240" w:lineRule="auto"/>
        <w:jc w:val="center"/>
        <w:rPr>
          <w:rFonts w:ascii="Times New Roman CYR" w:eastAsia="Times New Roman" w:hAnsi="Times New Roman CYR" w:cs="Times New Roman"/>
          <w:b/>
          <w:sz w:val="40"/>
          <w:szCs w:val="40"/>
          <w:lang w:eastAsia="ru-RU"/>
        </w:rPr>
      </w:pPr>
      <w:r w:rsidRPr="006A1A09">
        <w:rPr>
          <w:rFonts w:ascii="Times New Roman CYR" w:eastAsia="Times New Roman" w:hAnsi="Times New Roman CYR" w:cs="Times New Roman"/>
          <w:b/>
          <w:sz w:val="40"/>
          <w:szCs w:val="40"/>
          <w:lang w:eastAsia="ru-RU"/>
        </w:rPr>
        <w:t>Российская Федерация</w:t>
      </w:r>
    </w:p>
    <w:p w:rsidR="006A1A09" w:rsidRPr="006A1A09" w:rsidRDefault="006A1A09" w:rsidP="006A1A09">
      <w:pPr>
        <w:spacing w:after="0" w:line="240" w:lineRule="auto"/>
        <w:jc w:val="center"/>
        <w:rPr>
          <w:rFonts w:ascii="Times New Roman CYR" w:eastAsia="Times New Roman" w:hAnsi="Times New Roman CYR" w:cs="Times New Roman"/>
          <w:b/>
          <w:sz w:val="40"/>
          <w:szCs w:val="40"/>
          <w:lang w:eastAsia="ru-RU"/>
        </w:rPr>
      </w:pPr>
      <w:r w:rsidRPr="006A1A09">
        <w:rPr>
          <w:rFonts w:ascii="Times New Roman CYR" w:eastAsia="Times New Roman" w:hAnsi="Times New Roman CYR" w:cs="Times New Roman"/>
          <w:b/>
          <w:sz w:val="40"/>
          <w:szCs w:val="40"/>
          <w:lang w:eastAsia="ru-RU"/>
        </w:rPr>
        <w:t>Ростовская область</w:t>
      </w:r>
    </w:p>
    <w:p w:rsidR="006A1A09" w:rsidRPr="006A1A09" w:rsidRDefault="006A1A09" w:rsidP="006A1A09">
      <w:pPr>
        <w:spacing w:after="0" w:line="240" w:lineRule="auto"/>
        <w:jc w:val="center"/>
        <w:rPr>
          <w:rFonts w:ascii="Times New Roman CYR" w:eastAsia="Times New Roman" w:hAnsi="Times New Roman CYR" w:cs="Times New Roman"/>
          <w:b/>
          <w:sz w:val="40"/>
          <w:szCs w:val="40"/>
          <w:lang w:eastAsia="ru-RU"/>
        </w:rPr>
      </w:pPr>
      <w:r w:rsidRPr="006A1A09">
        <w:rPr>
          <w:rFonts w:ascii="Times New Roman CYR" w:eastAsia="Times New Roman" w:hAnsi="Times New Roman CYR" w:cs="Times New Roman"/>
          <w:b/>
          <w:sz w:val="40"/>
          <w:szCs w:val="40"/>
          <w:lang w:eastAsia="ru-RU"/>
        </w:rPr>
        <w:t>муниципальное образование</w:t>
      </w:r>
    </w:p>
    <w:p w:rsidR="006A1A09" w:rsidRPr="006A1A09" w:rsidRDefault="006A1A09" w:rsidP="006A1A09">
      <w:pPr>
        <w:spacing w:after="0" w:line="240" w:lineRule="auto"/>
        <w:jc w:val="center"/>
        <w:rPr>
          <w:rFonts w:ascii="Times New Roman CYR" w:eastAsia="Times New Roman" w:hAnsi="Times New Roman CYR" w:cs="Times New Roman"/>
          <w:b/>
          <w:sz w:val="40"/>
          <w:szCs w:val="40"/>
          <w:lang w:eastAsia="ru-RU"/>
        </w:rPr>
      </w:pPr>
      <w:r w:rsidRPr="006A1A09">
        <w:rPr>
          <w:rFonts w:ascii="Times New Roman CYR" w:eastAsia="Times New Roman" w:hAnsi="Times New Roman CYR" w:cs="Times New Roman"/>
          <w:b/>
          <w:sz w:val="40"/>
          <w:szCs w:val="40"/>
          <w:lang w:eastAsia="ru-RU"/>
        </w:rPr>
        <w:t>« Донское сельское поселение»</w:t>
      </w:r>
    </w:p>
    <w:p w:rsidR="006A1A09" w:rsidRPr="006A1A09" w:rsidRDefault="006A1A09" w:rsidP="006A1A09">
      <w:pPr>
        <w:spacing w:after="0" w:line="240" w:lineRule="auto"/>
        <w:jc w:val="center"/>
        <w:rPr>
          <w:rFonts w:ascii="Times New Roman CYR" w:eastAsia="Times New Roman" w:hAnsi="Times New Roman CYR" w:cs="Times New Roman"/>
          <w:b/>
          <w:sz w:val="40"/>
          <w:szCs w:val="40"/>
          <w:lang w:eastAsia="ru-RU"/>
        </w:rPr>
      </w:pPr>
      <w:r w:rsidRPr="006A1A09">
        <w:rPr>
          <w:rFonts w:ascii="Times New Roman CYR" w:eastAsia="Times New Roman" w:hAnsi="Times New Roman CYR" w:cs="Times New Roman"/>
          <w:b/>
          <w:sz w:val="40"/>
          <w:szCs w:val="40"/>
          <w:lang w:eastAsia="ru-RU"/>
        </w:rPr>
        <w:t>Собрание  депутатов  Донского сельского поселения Орловского района</w:t>
      </w:r>
    </w:p>
    <w:p w:rsidR="006A1A09" w:rsidRPr="006A1A09" w:rsidRDefault="006A1A09" w:rsidP="006A1A09">
      <w:pPr>
        <w:spacing w:after="0" w:line="240" w:lineRule="auto"/>
        <w:ind w:left="-540"/>
        <w:jc w:val="center"/>
        <w:rPr>
          <w:rFonts w:ascii="Times New Roman" w:eastAsia="Times New Roman" w:hAnsi="Times New Roman" w:cs="Times New Roman"/>
          <w:b/>
          <w:sz w:val="28"/>
          <w:szCs w:val="28"/>
          <w:lang w:eastAsia="ru-RU"/>
        </w:rPr>
      </w:pPr>
    </w:p>
    <w:p w:rsidR="006A1A09" w:rsidRPr="006A1A09" w:rsidRDefault="006A1A09" w:rsidP="006A1A09">
      <w:pPr>
        <w:spacing w:after="0" w:line="240" w:lineRule="auto"/>
        <w:ind w:left="-540"/>
        <w:jc w:val="center"/>
        <w:rPr>
          <w:rFonts w:ascii="Times New Roman" w:eastAsia="Times New Roman" w:hAnsi="Times New Roman" w:cs="Times New Roman"/>
          <w:b/>
          <w:sz w:val="40"/>
          <w:szCs w:val="40"/>
          <w:lang w:eastAsia="ru-RU"/>
        </w:rPr>
      </w:pPr>
      <w:r w:rsidRPr="006A1A09">
        <w:rPr>
          <w:rFonts w:ascii="Times New Roman" w:eastAsia="Times New Roman" w:hAnsi="Times New Roman" w:cs="Times New Roman"/>
          <w:b/>
          <w:sz w:val="40"/>
          <w:szCs w:val="40"/>
          <w:lang w:eastAsia="ru-RU"/>
        </w:rPr>
        <w:t>Решение</w:t>
      </w:r>
    </w:p>
    <w:p w:rsidR="006A1A09" w:rsidRPr="006A1A09" w:rsidRDefault="006A1A09" w:rsidP="006A1A09">
      <w:pPr>
        <w:spacing w:after="0" w:line="240" w:lineRule="auto"/>
        <w:ind w:firstLine="708"/>
        <w:jc w:val="center"/>
        <w:rPr>
          <w:rFonts w:ascii="Times New Roman" w:eastAsia="Times New Roman" w:hAnsi="Times New Roman" w:cs="Times New Roman"/>
          <w:b/>
          <w:sz w:val="28"/>
          <w:szCs w:val="28"/>
          <w:lang w:eastAsia="ru-RU"/>
        </w:rPr>
      </w:pPr>
      <w:r w:rsidRPr="006A1A09">
        <w:rPr>
          <w:rFonts w:ascii="Times New Roman" w:eastAsia="Times New Roman" w:hAnsi="Times New Roman" w:cs="Times New Roman"/>
          <w:b/>
          <w:sz w:val="28"/>
          <w:szCs w:val="28"/>
          <w:lang w:eastAsia="ru-RU"/>
        </w:rPr>
        <w:t xml:space="preserve">Об </w:t>
      </w:r>
      <w:proofErr w:type="gramStart"/>
      <w:r w:rsidRPr="006A1A09">
        <w:rPr>
          <w:rFonts w:ascii="Times New Roman" w:eastAsia="Times New Roman" w:hAnsi="Times New Roman" w:cs="Times New Roman"/>
          <w:b/>
          <w:sz w:val="28"/>
          <w:szCs w:val="28"/>
          <w:lang w:eastAsia="ru-RU"/>
        </w:rPr>
        <w:t>отчете</w:t>
      </w:r>
      <w:proofErr w:type="gramEnd"/>
      <w:r w:rsidRPr="006A1A09">
        <w:rPr>
          <w:rFonts w:ascii="Times New Roman" w:eastAsia="Times New Roman" w:hAnsi="Times New Roman" w:cs="Times New Roman"/>
          <w:b/>
          <w:sz w:val="28"/>
          <w:szCs w:val="28"/>
          <w:lang w:eastAsia="ru-RU"/>
        </w:rPr>
        <w:t xml:space="preserve"> об исполнении бюджета   Донского сельского поселения Орловского района за 2017 год</w:t>
      </w:r>
    </w:p>
    <w:p w:rsidR="006A1A09" w:rsidRPr="006A1A09" w:rsidRDefault="006A1A09" w:rsidP="006A1A09">
      <w:pPr>
        <w:spacing w:after="0" w:line="240" w:lineRule="auto"/>
        <w:jc w:val="center"/>
        <w:rPr>
          <w:rFonts w:ascii="Times New Roman" w:eastAsia="Times New Roman" w:hAnsi="Times New Roman" w:cs="Times New Roman"/>
          <w:b/>
          <w:sz w:val="28"/>
          <w:szCs w:val="20"/>
          <w:lang w:eastAsia="ru-RU"/>
        </w:rPr>
      </w:pPr>
    </w:p>
    <w:p w:rsidR="006A1A09" w:rsidRPr="006A1A09" w:rsidRDefault="006A1A09" w:rsidP="006A1A09">
      <w:pPr>
        <w:spacing w:after="0" w:line="240" w:lineRule="auto"/>
        <w:rPr>
          <w:rFonts w:ascii="Times New Roman" w:eastAsia="Times New Roman" w:hAnsi="Times New Roman" w:cs="Times New Roman"/>
          <w:sz w:val="28"/>
          <w:szCs w:val="20"/>
          <w:lang w:eastAsia="ru-RU"/>
        </w:rPr>
      </w:pPr>
      <w:r w:rsidRPr="006A1A09">
        <w:rPr>
          <w:rFonts w:ascii="Times New Roman" w:eastAsia="Times New Roman" w:hAnsi="Times New Roman" w:cs="Times New Roman"/>
          <w:sz w:val="28"/>
          <w:szCs w:val="20"/>
          <w:lang w:eastAsia="ru-RU"/>
        </w:rPr>
        <w:t>Принято Собранием депутатов</w:t>
      </w:r>
    </w:p>
    <w:p w:rsidR="006A1A09" w:rsidRPr="006A1A09" w:rsidRDefault="006A1A09" w:rsidP="006A1A09">
      <w:pPr>
        <w:spacing w:after="0" w:line="240" w:lineRule="auto"/>
        <w:rPr>
          <w:rFonts w:ascii="Times New Roman" w:eastAsia="Times New Roman" w:hAnsi="Times New Roman" w:cs="Times New Roman"/>
          <w:sz w:val="28"/>
          <w:szCs w:val="20"/>
          <w:lang w:eastAsia="ru-RU"/>
        </w:rPr>
      </w:pPr>
      <w:r w:rsidRPr="006A1A09">
        <w:rPr>
          <w:rFonts w:ascii="Times New Roman" w:eastAsia="Times New Roman" w:hAnsi="Times New Roman" w:cs="Times New Roman"/>
          <w:sz w:val="28"/>
          <w:szCs w:val="20"/>
          <w:lang w:eastAsia="ru-RU"/>
        </w:rPr>
        <w:t xml:space="preserve"> Донского сельского поселения                                              2</w:t>
      </w:r>
      <w:r>
        <w:rPr>
          <w:rFonts w:ascii="Times New Roman" w:eastAsia="Times New Roman" w:hAnsi="Times New Roman" w:cs="Times New Roman"/>
          <w:sz w:val="28"/>
          <w:szCs w:val="20"/>
          <w:lang w:eastAsia="ru-RU"/>
        </w:rPr>
        <w:t>5</w:t>
      </w:r>
      <w:r w:rsidRPr="006A1A0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мая</w:t>
      </w:r>
      <w:r w:rsidRPr="006A1A09">
        <w:rPr>
          <w:rFonts w:ascii="Times New Roman" w:eastAsia="Times New Roman" w:hAnsi="Times New Roman" w:cs="Times New Roman"/>
          <w:sz w:val="28"/>
          <w:szCs w:val="20"/>
          <w:lang w:eastAsia="ru-RU"/>
        </w:rPr>
        <w:t xml:space="preserve"> 2018 года</w:t>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p>
    <w:p w:rsidR="006A1A09" w:rsidRPr="006A1A09" w:rsidRDefault="006A1A09" w:rsidP="006A1A09">
      <w:pPr>
        <w:spacing w:after="0" w:line="240" w:lineRule="auto"/>
        <w:ind w:firstLine="567"/>
        <w:rPr>
          <w:rFonts w:ascii="Times New Roman" w:eastAsia="Times New Roman" w:hAnsi="Times New Roman" w:cs="Times New Roman"/>
          <w:b/>
          <w:sz w:val="28"/>
          <w:szCs w:val="28"/>
          <w:lang w:eastAsia="ru-RU"/>
        </w:rPr>
      </w:pPr>
      <w:r w:rsidRPr="006A1A09">
        <w:rPr>
          <w:rFonts w:ascii="Times New Roman" w:eastAsia="Times New Roman" w:hAnsi="Times New Roman" w:cs="Times New Roman"/>
          <w:b/>
          <w:sz w:val="28"/>
          <w:szCs w:val="28"/>
          <w:lang w:eastAsia="ru-RU"/>
        </w:rPr>
        <w:t>Статья 1</w:t>
      </w:r>
    </w:p>
    <w:p w:rsidR="006A1A09" w:rsidRPr="006A1A09" w:rsidRDefault="006A1A09" w:rsidP="006A1A09">
      <w:pPr>
        <w:spacing w:after="0" w:line="240" w:lineRule="auto"/>
        <w:ind w:firstLine="709"/>
        <w:jc w:val="both"/>
        <w:rPr>
          <w:rFonts w:ascii="Times New Roman" w:eastAsia="Times New Roman" w:hAnsi="Times New Roman" w:cs="Times New Roman"/>
          <w:sz w:val="28"/>
          <w:szCs w:val="28"/>
          <w:lang w:eastAsia="ru-RU"/>
        </w:rPr>
      </w:pPr>
    </w:p>
    <w:p w:rsidR="006A1A09" w:rsidRPr="006A1A09" w:rsidRDefault="006A1A09" w:rsidP="006A1A09">
      <w:pPr>
        <w:spacing w:after="0" w:line="240" w:lineRule="auto"/>
        <w:ind w:firstLine="709"/>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t>Утвердить отчет об исполнении бюджета   Донского сельского поселения Орловского района за 2017 год по доходам в сумме 6701,4 тыс. рублей и по расходам в сумме 6945,2 тыс. рублей с превышением расходов над доходами (дефицит бюджета  Донского сельского поселения Орловского района) в сумме 243,8 тыс. рублей  со следующими показателями:</w:t>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0"/>
          <w:szCs w:val="20"/>
          <w:lang w:eastAsia="ru-RU"/>
        </w:rPr>
        <w:tab/>
      </w:r>
      <w:r w:rsidRPr="006A1A09">
        <w:rPr>
          <w:rFonts w:ascii="Times New Roman" w:eastAsia="Times New Roman" w:hAnsi="Times New Roman" w:cs="Times New Roman"/>
          <w:sz w:val="28"/>
          <w:szCs w:val="28"/>
          <w:lang w:eastAsia="ru-RU"/>
        </w:rPr>
        <w:t>1) по доходам бюджета  Донского сельского поселения Орловского района по кодам классификации доходов бюджетов за 2017 год согласно приложению 1 к настоящему Решению;</w:t>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tab/>
        <w:t>2) по расходам бюджета  Донского сельского поселения Орловского района по ведомственной структуре расходов бюджета  Донского сельского поселения Орловского района за 2017 год, согласно приложению 2 к настоящему Решению;</w:t>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A1A09">
        <w:rPr>
          <w:rFonts w:ascii="Times New Roman" w:eastAsia="Times New Roman" w:hAnsi="Times New Roman" w:cs="Times New Roman"/>
          <w:sz w:val="28"/>
          <w:szCs w:val="28"/>
          <w:lang w:eastAsia="ru-RU"/>
        </w:rPr>
        <w:t>3) по расходам бюджета  Донского сельского поселения Орловского района по разделам и подразделам классификации расходов бюджетов за 2017 год, согласно приложению 3 к настоящему Решению;</w:t>
      </w:r>
    </w:p>
    <w:p w:rsidR="006A1A09" w:rsidRPr="006A1A09" w:rsidRDefault="006A1A09" w:rsidP="006A1A09">
      <w:pPr>
        <w:spacing w:after="0" w:line="240" w:lineRule="auto"/>
        <w:ind w:firstLine="709"/>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t>4) по расходам бюджета  Донского сельского поселения Орловского района по целевым статьям (муниципальным программам  Донского сельского поселения Орловского района и непрограммным направлениям деятельности), группам (подгруппам) видов расходов, разделам, подразделам классификации расходов бюджета за 2017 год, согласно приложению 4 к настоящему Решению;</w:t>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0"/>
          <w:szCs w:val="20"/>
          <w:lang w:eastAsia="ru-RU"/>
        </w:rPr>
        <w:tab/>
      </w:r>
      <w:r w:rsidRPr="006A1A09">
        <w:rPr>
          <w:rFonts w:ascii="Times New Roman" w:eastAsia="Times New Roman" w:hAnsi="Times New Roman" w:cs="Times New Roman"/>
          <w:sz w:val="28"/>
          <w:szCs w:val="28"/>
          <w:lang w:eastAsia="ru-RU"/>
        </w:rPr>
        <w:t xml:space="preserve">5) по источникам </w:t>
      </w:r>
      <w:proofErr w:type="gramStart"/>
      <w:r w:rsidRPr="006A1A09">
        <w:rPr>
          <w:rFonts w:ascii="Times New Roman" w:eastAsia="Times New Roman" w:hAnsi="Times New Roman" w:cs="Times New Roman"/>
          <w:sz w:val="28"/>
          <w:szCs w:val="28"/>
          <w:lang w:eastAsia="ru-RU"/>
        </w:rPr>
        <w:t>финансирования дефицита бюджета  Донского сельского поселения Орловского района</w:t>
      </w:r>
      <w:proofErr w:type="gramEnd"/>
      <w:r w:rsidRPr="006A1A09">
        <w:rPr>
          <w:rFonts w:ascii="Times New Roman" w:eastAsia="Times New Roman" w:hAnsi="Times New Roman" w:cs="Times New Roman"/>
          <w:sz w:val="28"/>
          <w:szCs w:val="28"/>
          <w:lang w:eastAsia="ru-RU"/>
        </w:rPr>
        <w:t xml:space="preserve"> по кодам классификации источников финансирования дефицитов бюджета за 2017 год, согласно приложению 5 к настоящему Решению;</w:t>
      </w:r>
    </w:p>
    <w:p w:rsidR="006A1A09" w:rsidRPr="006A1A09" w:rsidRDefault="006A1A09" w:rsidP="006A1A09">
      <w:pPr>
        <w:tabs>
          <w:tab w:val="left" w:pos="708"/>
          <w:tab w:val="left" w:pos="1416"/>
          <w:tab w:val="left" w:pos="2124"/>
          <w:tab w:val="left" w:pos="2832"/>
          <w:tab w:val="left" w:pos="3540"/>
          <w:tab w:val="left" w:pos="4248"/>
          <w:tab w:val="left" w:pos="4956"/>
          <w:tab w:val="left" w:pos="5980"/>
        </w:tabs>
        <w:spacing w:after="0" w:line="240" w:lineRule="auto"/>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tab/>
        <w:t>6) по иным межбюджетным трансфертам, передаваемым из бюджета  Донского сельского поселения в бюджет  Орловского района и направляемым на финансирование расходов, связанных с осуществлением части полномочий органов местного самоуправления за 2017 год, согласно приложению 6 к настоящему Решению;</w:t>
      </w:r>
    </w:p>
    <w:p w:rsidR="006A1A09" w:rsidRPr="006A1A09" w:rsidRDefault="006A1A09" w:rsidP="006A1A09">
      <w:pPr>
        <w:tabs>
          <w:tab w:val="left" w:pos="708"/>
          <w:tab w:val="left" w:pos="1416"/>
          <w:tab w:val="left" w:pos="2124"/>
          <w:tab w:val="left" w:pos="2832"/>
          <w:tab w:val="left" w:pos="3540"/>
          <w:tab w:val="left" w:pos="4248"/>
          <w:tab w:val="left" w:pos="4956"/>
          <w:tab w:val="left" w:pos="5980"/>
        </w:tabs>
        <w:spacing w:after="0" w:line="240" w:lineRule="auto"/>
        <w:ind w:firstLine="708"/>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lastRenderedPageBreak/>
        <w:t>7) по субвенциям, выделяемым бюджету  Донского сельского поселения Орловского района из областного бюджета за 2017 год, согласно приложению 7 к настоящему Решению;</w:t>
      </w:r>
    </w:p>
    <w:p w:rsidR="006A1A09" w:rsidRPr="006A1A09" w:rsidRDefault="006A1A09" w:rsidP="006A1A09">
      <w:pPr>
        <w:tabs>
          <w:tab w:val="left" w:pos="2130"/>
        </w:tabs>
        <w:spacing w:after="0" w:line="240" w:lineRule="auto"/>
        <w:ind w:firstLine="709"/>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t xml:space="preserve">8) по исполнению иных межбюджетных трансфертов  бюджету  Донского сельского поселения Орловского района для </w:t>
      </w:r>
      <w:proofErr w:type="spellStart"/>
      <w:r w:rsidRPr="006A1A09">
        <w:rPr>
          <w:rFonts w:ascii="Times New Roman" w:eastAsia="Times New Roman" w:hAnsi="Times New Roman" w:cs="Times New Roman"/>
          <w:sz w:val="28"/>
          <w:szCs w:val="28"/>
          <w:lang w:eastAsia="ru-RU"/>
        </w:rPr>
        <w:t>софинансирования</w:t>
      </w:r>
      <w:proofErr w:type="spellEnd"/>
      <w:r w:rsidRPr="006A1A09">
        <w:rPr>
          <w:rFonts w:ascii="Times New Roman" w:eastAsia="Times New Roman" w:hAnsi="Times New Roman" w:cs="Times New Roman"/>
          <w:sz w:val="28"/>
          <w:szCs w:val="28"/>
          <w:lang w:eastAsia="ru-RU"/>
        </w:rPr>
        <w:t xml:space="preserve"> расходных обязательств</w:t>
      </w:r>
      <w:proofErr w:type="gramStart"/>
      <w:r w:rsidRPr="006A1A09">
        <w:rPr>
          <w:rFonts w:ascii="Times New Roman" w:eastAsia="Times New Roman" w:hAnsi="Times New Roman" w:cs="Times New Roman"/>
          <w:sz w:val="28"/>
          <w:szCs w:val="28"/>
          <w:lang w:eastAsia="ru-RU"/>
        </w:rPr>
        <w:t xml:space="preserve"> ,</w:t>
      </w:r>
      <w:proofErr w:type="gramEnd"/>
      <w:r w:rsidRPr="006A1A09">
        <w:rPr>
          <w:rFonts w:ascii="Times New Roman" w:eastAsia="Times New Roman" w:hAnsi="Times New Roman" w:cs="Times New Roman"/>
          <w:sz w:val="28"/>
          <w:szCs w:val="28"/>
          <w:lang w:eastAsia="ru-RU"/>
        </w:rPr>
        <w:t xml:space="preserve"> возникающие при выполнении полномочий органов местного самоуправления по вопросам местного значения  на 2017 год за счет субсидий областного бюджета (с долей местного бюджета),  согласно приложению 8 к настоящему Решению.</w:t>
      </w:r>
    </w:p>
    <w:p w:rsidR="006A1A09" w:rsidRPr="006A1A09" w:rsidRDefault="006A1A09" w:rsidP="006A1A09">
      <w:pPr>
        <w:tabs>
          <w:tab w:val="left" w:pos="2130"/>
        </w:tabs>
        <w:spacing w:after="0" w:line="240" w:lineRule="auto"/>
        <w:ind w:firstLine="709"/>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color w:val="000000"/>
          <w:sz w:val="28"/>
          <w:szCs w:val="28"/>
          <w:lang w:eastAsia="ru-RU"/>
        </w:rPr>
        <w:t xml:space="preserve"> 9) по исполнению </w:t>
      </w:r>
      <w:r w:rsidRPr="006A1A09">
        <w:rPr>
          <w:rFonts w:ascii="Times New Roman" w:hAnsi="Times New Roman" w:cs="Times New Roman"/>
          <w:sz w:val="28"/>
          <w:szCs w:val="28"/>
        </w:rPr>
        <w:t>иных межбюджетных трансфертов, выделяемых бюджету Донского сельского поселения Орловского района из бюджета Орловского района, для расходных обязательств, возникающих при выполнении полномочий органов местного самоуправления по вопросам местного значения на 2017 год,</w:t>
      </w:r>
      <w:r w:rsidRPr="006A1A09">
        <w:rPr>
          <w:rFonts w:ascii="Times New Roman" w:eastAsia="Times New Roman" w:hAnsi="Times New Roman" w:cs="Times New Roman"/>
          <w:sz w:val="28"/>
          <w:szCs w:val="28"/>
          <w:lang w:eastAsia="ru-RU"/>
        </w:rPr>
        <w:t xml:space="preserve"> согласно приложению 9 к настоящему Решению.</w:t>
      </w:r>
    </w:p>
    <w:p w:rsidR="006A1A09" w:rsidRPr="006A1A09" w:rsidRDefault="006A1A09" w:rsidP="006A1A09">
      <w:pPr>
        <w:spacing w:after="0" w:line="240" w:lineRule="auto"/>
        <w:jc w:val="both"/>
        <w:rPr>
          <w:rFonts w:ascii="Times New Roman" w:eastAsia="Times New Roman" w:hAnsi="Times New Roman" w:cs="Times New Roman"/>
          <w:color w:val="000000"/>
          <w:sz w:val="28"/>
          <w:szCs w:val="28"/>
          <w:lang w:eastAsia="ru-RU"/>
        </w:rPr>
      </w:pP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color w:val="000000"/>
          <w:sz w:val="28"/>
          <w:szCs w:val="28"/>
          <w:lang w:eastAsia="ru-RU"/>
        </w:rPr>
        <w:t xml:space="preserve">          </w:t>
      </w:r>
      <w:r w:rsidRPr="006A1A09">
        <w:rPr>
          <w:rFonts w:ascii="Times New Roman" w:eastAsia="Times New Roman" w:hAnsi="Times New Roman" w:cs="Times New Roman"/>
          <w:b/>
          <w:sz w:val="28"/>
          <w:szCs w:val="28"/>
          <w:lang w:eastAsia="ru-RU"/>
        </w:rPr>
        <w:t xml:space="preserve">Статья 2 </w:t>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t xml:space="preserve"> </w:t>
      </w:r>
      <w:r w:rsidRPr="006A1A09">
        <w:rPr>
          <w:rFonts w:ascii="Times New Roman" w:eastAsia="Times New Roman" w:hAnsi="Times New Roman" w:cs="Times New Roman"/>
          <w:sz w:val="28"/>
          <w:szCs w:val="28"/>
          <w:lang w:eastAsia="ru-RU"/>
        </w:rPr>
        <w:tab/>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t>Настоящее Решение вступает в силу со дня его официального опубликования (обнародования).</w:t>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p>
    <w:p w:rsidR="006A1A09" w:rsidRPr="006A1A09" w:rsidRDefault="006A1A09" w:rsidP="006A1A09">
      <w:pPr>
        <w:spacing w:after="0" w:line="240" w:lineRule="auto"/>
        <w:jc w:val="both"/>
        <w:rPr>
          <w:rFonts w:ascii="Times New Roman" w:eastAsia="Times New Roman" w:hAnsi="Times New Roman" w:cs="Times New Roman"/>
          <w:b/>
          <w:sz w:val="28"/>
          <w:szCs w:val="28"/>
          <w:lang w:eastAsia="ru-RU"/>
        </w:rPr>
      </w:pPr>
      <w:r w:rsidRPr="006A1A09">
        <w:rPr>
          <w:rFonts w:ascii="Times New Roman" w:eastAsia="Times New Roman" w:hAnsi="Times New Roman" w:cs="Times New Roman"/>
          <w:b/>
          <w:sz w:val="28"/>
          <w:szCs w:val="28"/>
          <w:lang w:eastAsia="ru-RU"/>
        </w:rPr>
        <w:t>Председатель Собрания депутатов -</w:t>
      </w:r>
    </w:p>
    <w:p w:rsidR="006A1A09" w:rsidRPr="006A1A09" w:rsidRDefault="006A1A09" w:rsidP="006A1A09">
      <w:pPr>
        <w:spacing w:after="0" w:line="240" w:lineRule="auto"/>
        <w:jc w:val="both"/>
        <w:rPr>
          <w:rFonts w:ascii="Times New Roman" w:eastAsia="Times New Roman" w:hAnsi="Times New Roman" w:cs="Times New Roman"/>
          <w:b/>
          <w:sz w:val="28"/>
          <w:szCs w:val="28"/>
          <w:lang w:eastAsia="ru-RU"/>
        </w:rPr>
      </w:pPr>
      <w:r w:rsidRPr="006A1A09">
        <w:rPr>
          <w:rFonts w:ascii="Times New Roman" w:eastAsia="Times New Roman" w:hAnsi="Times New Roman" w:cs="Times New Roman"/>
          <w:b/>
          <w:sz w:val="28"/>
          <w:szCs w:val="28"/>
          <w:lang w:eastAsia="ru-RU"/>
        </w:rPr>
        <w:t xml:space="preserve">Глава  Донского сельского поселения                                        З.В. Аксенова                                    </w:t>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t xml:space="preserve">х. Гундоровский  </w:t>
      </w:r>
    </w:p>
    <w:p w:rsidR="006A1A09" w:rsidRPr="006A1A09" w:rsidRDefault="006A1A09" w:rsidP="006A1A09">
      <w:pPr>
        <w:spacing w:after="0" w:line="240" w:lineRule="auto"/>
        <w:jc w:val="both"/>
        <w:rPr>
          <w:rFonts w:ascii="Times New Roman" w:eastAsia="Times New Roman" w:hAnsi="Times New Roman" w:cs="Times New Roman"/>
          <w:sz w:val="28"/>
          <w:szCs w:val="28"/>
          <w:lang w:eastAsia="ru-RU"/>
        </w:rPr>
      </w:pPr>
      <w:r w:rsidRPr="006A1A09">
        <w:rPr>
          <w:rFonts w:ascii="Times New Roman" w:eastAsia="Times New Roman" w:hAnsi="Times New Roman" w:cs="Times New Roman"/>
          <w:sz w:val="28"/>
          <w:szCs w:val="28"/>
          <w:lang w:eastAsia="ru-RU"/>
        </w:rPr>
        <w:t>2</w:t>
      </w:r>
      <w:r w:rsidR="002B6D15">
        <w:rPr>
          <w:rFonts w:ascii="Times New Roman" w:eastAsia="Times New Roman" w:hAnsi="Times New Roman" w:cs="Times New Roman"/>
          <w:sz w:val="28"/>
          <w:szCs w:val="28"/>
          <w:lang w:eastAsia="ru-RU"/>
        </w:rPr>
        <w:t>5</w:t>
      </w:r>
      <w:r w:rsidRPr="006A1A09">
        <w:rPr>
          <w:rFonts w:ascii="Times New Roman" w:eastAsia="Times New Roman" w:hAnsi="Times New Roman" w:cs="Times New Roman"/>
          <w:sz w:val="28"/>
          <w:szCs w:val="28"/>
          <w:lang w:eastAsia="ru-RU"/>
        </w:rPr>
        <w:t xml:space="preserve"> </w:t>
      </w:r>
      <w:r w:rsidR="002B6D15">
        <w:rPr>
          <w:rFonts w:ascii="Times New Roman" w:eastAsia="Times New Roman" w:hAnsi="Times New Roman" w:cs="Times New Roman"/>
          <w:sz w:val="28"/>
          <w:szCs w:val="28"/>
          <w:lang w:eastAsia="ru-RU"/>
        </w:rPr>
        <w:t>мая</w:t>
      </w:r>
      <w:r w:rsidRPr="006A1A09">
        <w:rPr>
          <w:rFonts w:ascii="Times New Roman" w:eastAsia="Times New Roman" w:hAnsi="Times New Roman" w:cs="Times New Roman"/>
          <w:sz w:val="28"/>
          <w:szCs w:val="28"/>
          <w:lang w:eastAsia="ru-RU"/>
        </w:rPr>
        <w:t xml:space="preserve"> 2018</w:t>
      </w:r>
    </w:p>
    <w:p w:rsidR="006A1A09" w:rsidRPr="006A1A09" w:rsidRDefault="006A1A09" w:rsidP="006A1A09">
      <w:pPr>
        <w:spacing w:after="0" w:line="240" w:lineRule="auto"/>
        <w:jc w:val="both"/>
        <w:rPr>
          <w:rFonts w:ascii="Times New Roman" w:eastAsia="Times New Roman" w:hAnsi="Times New Roman" w:cs="Times New Roman"/>
          <w:b/>
          <w:sz w:val="28"/>
          <w:szCs w:val="28"/>
          <w:lang w:eastAsia="ru-RU"/>
        </w:rPr>
      </w:pPr>
      <w:r w:rsidRPr="006A1A09">
        <w:rPr>
          <w:rFonts w:ascii="Times New Roman" w:eastAsia="Times New Roman" w:hAnsi="Times New Roman" w:cs="Times New Roman"/>
          <w:sz w:val="28"/>
          <w:szCs w:val="28"/>
          <w:lang w:eastAsia="ru-RU"/>
        </w:rPr>
        <w:t xml:space="preserve">№ </w:t>
      </w:r>
      <w:r w:rsidR="00BE1315">
        <w:rPr>
          <w:rFonts w:ascii="Times New Roman" w:eastAsia="Times New Roman" w:hAnsi="Times New Roman" w:cs="Times New Roman"/>
          <w:sz w:val="28"/>
          <w:szCs w:val="28"/>
          <w:lang w:eastAsia="ru-RU"/>
        </w:rPr>
        <w:t>85</w:t>
      </w:r>
      <w:bookmarkStart w:id="0" w:name="_GoBack"/>
      <w:bookmarkEnd w:id="0"/>
      <w:r w:rsidR="002B6D15">
        <w:rPr>
          <w:rFonts w:ascii="Times New Roman" w:eastAsia="Times New Roman" w:hAnsi="Times New Roman" w:cs="Times New Roman"/>
          <w:sz w:val="28"/>
          <w:szCs w:val="28"/>
          <w:lang w:eastAsia="ru-RU"/>
        </w:rPr>
        <w:t xml:space="preserve"> </w:t>
      </w:r>
      <w:r w:rsidRPr="006A1A09">
        <w:rPr>
          <w:rFonts w:ascii="Times New Roman" w:eastAsia="Times New Roman" w:hAnsi="Times New Roman" w:cs="Times New Roman"/>
          <w:sz w:val="28"/>
          <w:szCs w:val="28"/>
          <w:lang w:eastAsia="ru-RU"/>
        </w:rPr>
        <w:t xml:space="preserve">  </w:t>
      </w:r>
    </w:p>
    <w:p w:rsidR="006A1A09" w:rsidRPr="006A1A09" w:rsidRDefault="006A1A09" w:rsidP="006A1A09">
      <w:pPr>
        <w:spacing w:after="0"/>
        <w:rPr>
          <w:rFonts w:ascii="Times New Roman" w:hAnsi="Times New Roman" w:cs="Times New Roman"/>
          <w:sz w:val="28"/>
          <w:szCs w:val="28"/>
        </w:rPr>
      </w:pPr>
    </w:p>
    <w:p w:rsidR="00365609" w:rsidRPr="00C04486" w:rsidRDefault="006A1A09" w:rsidP="00345EE9">
      <w:pPr>
        <w:spacing w:after="0" w:line="240" w:lineRule="auto"/>
        <w:ind w:firstLine="567"/>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365609" w:rsidRPr="00CB2FDA" w:rsidRDefault="006A1A09" w:rsidP="00CB2FDA">
      <w:pPr>
        <w:keepNext/>
        <w:widowControl w:val="0"/>
        <w:snapToGrid w:val="0"/>
        <w:spacing w:after="0" w:line="240" w:lineRule="auto"/>
        <w:ind w:firstLine="567"/>
        <w:jc w:val="right"/>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365609" w:rsidRPr="00CB2FDA" w:rsidRDefault="00365609" w:rsidP="00CB2FDA">
      <w:pPr>
        <w:keepNext/>
        <w:widowControl w:val="0"/>
        <w:snapToGrid w:val="0"/>
        <w:spacing w:after="0" w:line="240" w:lineRule="auto"/>
        <w:ind w:firstLine="567"/>
        <w:jc w:val="right"/>
        <w:outlineLvl w:val="1"/>
        <w:rPr>
          <w:rFonts w:ascii="Times New Roman" w:hAnsi="Times New Roman" w:cs="Times New Roman"/>
          <w:sz w:val="28"/>
          <w:szCs w:val="28"/>
          <w:lang w:eastAsia="ru-RU"/>
        </w:rPr>
      </w:pPr>
    </w:p>
    <w:sectPr w:rsidR="00365609" w:rsidRPr="00CB2FDA" w:rsidSect="006B7E9C">
      <w:pgSz w:w="11906" w:h="16838"/>
      <w:pgMar w:top="567" w:right="567" w:bottom="567" w:left="1134"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529" w:rsidRDefault="00AA4529">
      <w:pPr>
        <w:spacing w:after="0" w:line="240" w:lineRule="auto"/>
      </w:pPr>
      <w:r>
        <w:separator/>
      </w:r>
    </w:p>
  </w:endnote>
  <w:endnote w:type="continuationSeparator" w:id="0">
    <w:p w:rsidR="00AA4529" w:rsidRDefault="00AA4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529" w:rsidRDefault="00AA4529">
      <w:pPr>
        <w:spacing w:after="0" w:line="240" w:lineRule="auto"/>
      </w:pPr>
      <w:r>
        <w:separator/>
      </w:r>
    </w:p>
  </w:footnote>
  <w:footnote w:type="continuationSeparator" w:id="0">
    <w:p w:rsidR="00AA4529" w:rsidRDefault="00AA45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3B6C"/>
    <w:multiLevelType w:val="hybridMultilevel"/>
    <w:tmpl w:val="15E8E45A"/>
    <w:lvl w:ilvl="0" w:tplc="D422C370">
      <w:start w:val="1"/>
      <w:numFmt w:val="decimal"/>
      <w:lvlText w:val="%1."/>
      <w:lvlJc w:val="left"/>
      <w:pPr>
        <w:ind w:left="1639" w:hanging="93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17B063F0"/>
    <w:multiLevelType w:val="hybridMultilevel"/>
    <w:tmpl w:val="8E04CB92"/>
    <w:lvl w:ilvl="0" w:tplc="9022FA0E">
      <w:start w:val="3"/>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nsid w:val="420204AD"/>
    <w:multiLevelType w:val="hybridMultilevel"/>
    <w:tmpl w:val="95B49770"/>
    <w:lvl w:ilvl="0" w:tplc="E5849A40">
      <w:start w:val="1"/>
      <w:numFmt w:val="decimal"/>
      <w:lvlText w:val="%1)"/>
      <w:lvlJc w:val="left"/>
      <w:pPr>
        <w:ind w:left="-235" w:firstLine="377"/>
      </w:pPr>
      <w:rPr>
        <w:rFonts w:hint="default"/>
      </w:rPr>
    </w:lvl>
    <w:lvl w:ilvl="1" w:tplc="04190019">
      <w:start w:val="1"/>
      <w:numFmt w:val="lowerLetter"/>
      <w:lvlText w:val="%2."/>
      <w:lvlJc w:val="left"/>
      <w:pPr>
        <w:ind w:left="485" w:hanging="360"/>
      </w:pPr>
    </w:lvl>
    <w:lvl w:ilvl="2" w:tplc="0419001B">
      <w:start w:val="1"/>
      <w:numFmt w:val="lowerRoman"/>
      <w:lvlText w:val="%3."/>
      <w:lvlJc w:val="right"/>
      <w:pPr>
        <w:ind w:left="1205" w:hanging="180"/>
      </w:pPr>
    </w:lvl>
    <w:lvl w:ilvl="3" w:tplc="0419000F">
      <w:start w:val="1"/>
      <w:numFmt w:val="decimal"/>
      <w:lvlText w:val="%4."/>
      <w:lvlJc w:val="left"/>
      <w:pPr>
        <w:ind w:left="1925" w:hanging="360"/>
      </w:pPr>
    </w:lvl>
    <w:lvl w:ilvl="4" w:tplc="04190019">
      <w:start w:val="1"/>
      <w:numFmt w:val="lowerLetter"/>
      <w:lvlText w:val="%5."/>
      <w:lvlJc w:val="left"/>
      <w:pPr>
        <w:ind w:left="2645" w:hanging="360"/>
      </w:pPr>
    </w:lvl>
    <w:lvl w:ilvl="5" w:tplc="0419001B">
      <w:start w:val="1"/>
      <w:numFmt w:val="lowerRoman"/>
      <w:lvlText w:val="%6."/>
      <w:lvlJc w:val="right"/>
      <w:pPr>
        <w:ind w:left="3365" w:hanging="180"/>
      </w:pPr>
    </w:lvl>
    <w:lvl w:ilvl="6" w:tplc="0419000F">
      <w:start w:val="1"/>
      <w:numFmt w:val="decimal"/>
      <w:lvlText w:val="%7."/>
      <w:lvlJc w:val="left"/>
      <w:pPr>
        <w:ind w:left="4085" w:hanging="360"/>
      </w:pPr>
    </w:lvl>
    <w:lvl w:ilvl="7" w:tplc="04190019">
      <w:start w:val="1"/>
      <w:numFmt w:val="lowerLetter"/>
      <w:lvlText w:val="%8."/>
      <w:lvlJc w:val="left"/>
      <w:pPr>
        <w:ind w:left="4805" w:hanging="360"/>
      </w:pPr>
    </w:lvl>
    <w:lvl w:ilvl="8" w:tplc="0419001B">
      <w:start w:val="1"/>
      <w:numFmt w:val="lowerRoman"/>
      <w:lvlText w:val="%9."/>
      <w:lvlJc w:val="right"/>
      <w:pPr>
        <w:ind w:left="55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DA"/>
    <w:rsid w:val="000047A1"/>
    <w:rsid w:val="00052423"/>
    <w:rsid w:val="00073CCB"/>
    <w:rsid w:val="0007403C"/>
    <w:rsid w:val="00082811"/>
    <w:rsid w:val="00083F7C"/>
    <w:rsid w:val="000868DA"/>
    <w:rsid w:val="0009036C"/>
    <w:rsid w:val="000A4051"/>
    <w:rsid w:val="000A6211"/>
    <w:rsid w:val="000D6F9C"/>
    <w:rsid w:val="000F270B"/>
    <w:rsid w:val="000F3412"/>
    <w:rsid w:val="00110821"/>
    <w:rsid w:val="00122EFD"/>
    <w:rsid w:val="00123F93"/>
    <w:rsid w:val="0012654C"/>
    <w:rsid w:val="0013702A"/>
    <w:rsid w:val="00167B50"/>
    <w:rsid w:val="00172D32"/>
    <w:rsid w:val="00177E24"/>
    <w:rsid w:val="001865E3"/>
    <w:rsid w:val="00192BC6"/>
    <w:rsid w:val="00193B0F"/>
    <w:rsid w:val="001A6CDF"/>
    <w:rsid w:val="00216A4E"/>
    <w:rsid w:val="00243A80"/>
    <w:rsid w:val="002572AD"/>
    <w:rsid w:val="0027760E"/>
    <w:rsid w:val="00291AA3"/>
    <w:rsid w:val="002A60E3"/>
    <w:rsid w:val="002B6D15"/>
    <w:rsid w:val="002C4C06"/>
    <w:rsid w:val="002E375C"/>
    <w:rsid w:val="00305F21"/>
    <w:rsid w:val="003101D8"/>
    <w:rsid w:val="00327DCD"/>
    <w:rsid w:val="00341983"/>
    <w:rsid w:val="00345EE9"/>
    <w:rsid w:val="00365609"/>
    <w:rsid w:val="003A1988"/>
    <w:rsid w:val="003C651D"/>
    <w:rsid w:val="00410561"/>
    <w:rsid w:val="00410982"/>
    <w:rsid w:val="00423990"/>
    <w:rsid w:val="0043384D"/>
    <w:rsid w:val="004374E3"/>
    <w:rsid w:val="004870DB"/>
    <w:rsid w:val="004B394E"/>
    <w:rsid w:val="004D4329"/>
    <w:rsid w:val="004E029C"/>
    <w:rsid w:val="004E166E"/>
    <w:rsid w:val="005035D9"/>
    <w:rsid w:val="00520BC8"/>
    <w:rsid w:val="0052739E"/>
    <w:rsid w:val="00563CF5"/>
    <w:rsid w:val="00592EE2"/>
    <w:rsid w:val="005962A9"/>
    <w:rsid w:val="005B4277"/>
    <w:rsid w:val="005C198D"/>
    <w:rsid w:val="005E0C97"/>
    <w:rsid w:val="005E7BA7"/>
    <w:rsid w:val="00600C24"/>
    <w:rsid w:val="00603C5B"/>
    <w:rsid w:val="00611DF4"/>
    <w:rsid w:val="006173C3"/>
    <w:rsid w:val="00633F4E"/>
    <w:rsid w:val="00644063"/>
    <w:rsid w:val="00663512"/>
    <w:rsid w:val="006679A6"/>
    <w:rsid w:val="00673B80"/>
    <w:rsid w:val="00674A3F"/>
    <w:rsid w:val="006801D1"/>
    <w:rsid w:val="00690B8F"/>
    <w:rsid w:val="006A1A09"/>
    <w:rsid w:val="006A6D5E"/>
    <w:rsid w:val="006B7E9C"/>
    <w:rsid w:val="006D18C7"/>
    <w:rsid w:val="006F63E2"/>
    <w:rsid w:val="007321F6"/>
    <w:rsid w:val="00734CF7"/>
    <w:rsid w:val="00745F08"/>
    <w:rsid w:val="00751ED7"/>
    <w:rsid w:val="00783061"/>
    <w:rsid w:val="00797F19"/>
    <w:rsid w:val="007F3E13"/>
    <w:rsid w:val="00815A12"/>
    <w:rsid w:val="00816244"/>
    <w:rsid w:val="00824EB5"/>
    <w:rsid w:val="00833513"/>
    <w:rsid w:val="00850E0F"/>
    <w:rsid w:val="00854D56"/>
    <w:rsid w:val="00856A6F"/>
    <w:rsid w:val="00864F70"/>
    <w:rsid w:val="008803D3"/>
    <w:rsid w:val="00895D07"/>
    <w:rsid w:val="008A04FF"/>
    <w:rsid w:val="008A3DD3"/>
    <w:rsid w:val="008D6244"/>
    <w:rsid w:val="008D686A"/>
    <w:rsid w:val="00907963"/>
    <w:rsid w:val="009145A4"/>
    <w:rsid w:val="009268F9"/>
    <w:rsid w:val="00934D8C"/>
    <w:rsid w:val="00956242"/>
    <w:rsid w:val="00957A47"/>
    <w:rsid w:val="00971CFF"/>
    <w:rsid w:val="00990009"/>
    <w:rsid w:val="0099265A"/>
    <w:rsid w:val="009A2B47"/>
    <w:rsid w:val="009A3C3B"/>
    <w:rsid w:val="009E210D"/>
    <w:rsid w:val="009E30EF"/>
    <w:rsid w:val="00A00745"/>
    <w:rsid w:val="00A168A5"/>
    <w:rsid w:val="00A16D67"/>
    <w:rsid w:val="00A27947"/>
    <w:rsid w:val="00A30DDD"/>
    <w:rsid w:val="00A379FC"/>
    <w:rsid w:val="00A60D8A"/>
    <w:rsid w:val="00A86D34"/>
    <w:rsid w:val="00A921F3"/>
    <w:rsid w:val="00A94C42"/>
    <w:rsid w:val="00AA4529"/>
    <w:rsid w:val="00AB0995"/>
    <w:rsid w:val="00AB6789"/>
    <w:rsid w:val="00AE48C9"/>
    <w:rsid w:val="00AF135A"/>
    <w:rsid w:val="00B75AF8"/>
    <w:rsid w:val="00B863A2"/>
    <w:rsid w:val="00BB220E"/>
    <w:rsid w:val="00BD2570"/>
    <w:rsid w:val="00BE1315"/>
    <w:rsid w:val="00BF09C5"/>
    <w:rsid w:val="00C04486"/>
    <w:rsid w:val="00C16C93"/>
    <w:rsid w:val="00C248C4"/>
    <w:rsid w:val="00C3433A"/>
    <w:rsid w:val="00C36EE2"/>
    <w:rsid w:val="00C57E86"/>
    <w:rsid w:val="00C7545B"/>
    <w:rsid w:val="00C93A37"/>
    <w:rsid w:val="00C95E9C"/>
    <w:rsid w:val="00CB2FDA"/>
    <w:rsid w:val="00CB5EAA"/>
    <w:rsid w:val="00CE42F7"/>
    <w:rsid w:val="00CF08B0"/>
    <w:rsid w:val="00D10033"/>
    <w:rsid w:val="00D2127E"/>
    <w:rsid w:val="00D85185"/>
    <w:rsid w:val="00D92764"/>
    <w:rsid w:val="00DB1299"/>
    <w:rsid w:val="00DD160E"/>
    <w:rsid w:val="00DD1A4A"/>
    <w:rsid w:val="00DE2D20"/>
    <w:rsid w:val="00E42F7F"/>
    <w:rsid w:val="00E51632"/>
    <w:rsid w:val="00E55D31"/>
    <w:rsid w:val="00E84D7B"/>
    <w:rsid w:val="00E85694"/>
    <w:rsid w:val="00E95AB9"/>
    <w:rsid w:val="00EE2748"/>
    <w:rsid w:val="00EF7EB3"/>
    <w:rsid w:val="00F01BE6"/>
    <w:rsid w:val="00F211A9"/>
    <w:rsid w:val="00F52B00"/>
    <w:rsid w:val="00F77636"/>
    <w:rsid w:val="00F931D9"/>
    <w:rsid w:val="00FC1954"/>
    <w:rsid w:val="00FF1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C2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CB2FDA"/>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locked/>
    <w:rsid w:val="00CB2FDA"/>
  </w:style>
  <w:style w:type="character" w:styleId="a5">
    <w:name w:val="page number"/>
    <w:basedOn w:val="a0"/>
    <w:uiPriority w:val="99"/>
    <w:rsid w:val="00CB2FDA"/>
  </w:style>
  <w:style w:type="table" w:styleId="a6">
    <w:name w:val="Table Grid"/>
    <w:basedOn w:val="a1"/>
    <w:uiPriority w:val="99"/>
    <w:rsid w:val="00CB2FDA"/>
    <w:rPr>
      <w:rFonts w:cs="Calibri"/>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E85694"/>
    <w:pPr>
      <w:ind w:left="720"/>
    </w:pPr>
  </w:style>
  <w:style w:type="paragraph" w:customStyle="1" w:styleId="ConsPlusNormal">
    <w:name w:val="ConsPlusNormal"/>
    <w:uiPriority w:val="99"/>
    <w:rsid w:val="0043384D"/>
    <w:pPr>
      <w:autoSpaceDE w:val="0"/>
      <w:autoSpaceDN w:val="0"/>
      <w:adjustRightInd w:val="0"/>
    </w:pPr>
    <w:rPr>
      <w:rFonts w:cs="Calibri"/>
      <w:sz w:val="28"/>
      <w:szCs w:val="28"/>
      <w:lang w:eastAsia="en-US"/>
    </w:rPr>
  </w:style>
  <w:style w:type="paragraph" w:styleId="a8">
    <w:name w:val="Balloon Text"/>
    <w:basedOn w:val="a"/>
    <w:link w:val="a9"/>
    <w:uiPriority w:val="99"/>
    <w:semiHidden/>
    <w:rsid w:val="00850E0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850E0F"/>
    <w:rPr>
      <w:rFonts w:ascii="Tahoma" w:hAnsi="Tahoma" w:cs="Tahoma"/>
      <w:sz w:val="16"/>
      <w:szCs w:val="16"/>
    </w:rPr>
  </w:style>
  <w:style w:type="paragraph" w:customStyle="1" w:styleId="ConsPlusCell">
    <w:name w:val="ConsPlusCell"/>
    <w:uiPriority w:val="99"/>
    <w:rsid w:val="00CB5EAA"/>
    <w:pPr>
      <w:autoSpaceDE w:val="0"/>
      <w:autoSpaceDN w:val="0"/>
      <w:adjustRightInd w:val="0"/>
    </w:pPr>
    <w:rPr>
      <w:rFonts w:ascii="Courier New" w:hAnsi="Courier New" w:cs="Courier New"/>
      <w:lang w:eastAsia="en-US"/>
    </w:rPr>
  </w:style>
  <w:style w:type="paragraph" w:styleId="aa">
    <w:name w:val="Body Text"/>
    <w:basedOn w:val="a"/>
    <w:link w:val="ab"/>
    <w:uiPriority w:val="99"/>
    <w:rsid w:val="006173C3"/>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сновной текст Знак"/>
    <w:link w:val="aa"/>
    <w:uiPriority w:val="99"/>
    <w:locked/>
    <w:rsid w:val="006173C3"/>
    <w:rPr>
      <w:rFonts w:ascii="Times New Roman" w:hAnsi="Times New Roman" w:cs="Times New Roman"/>
      <w:sz w:val="24"/>
      <w:szCs w:val="24"/>
      <w:lang w:eastAsia="ru-RU"/>
    </w:rPr>
  </w:style>
  <w:style w:type="paragraph" w:styleId="ac">
    <w:name w:val="header"/>
    <w:basedOn w:val="a"/>
    <w:link w:val="ad"/>
    <w:uiPriority w:val="99"/>
    <w:semiHidden/>
    <w:rsid w:val="009E210D"/>
    <w:pPr>
      <w:tabs>
        <w:tab w:val="center" w:pos="4677"/>
        <w:tab w:val="right" w:pos="9355"/>
      </w:tabs>
    </w:pPr>
  </w:style>
  <w:style w:type="character" w:customStyle="1" w:styleId="ad">
    <w:name w:val="Верхний колонтитул Знак"/>
    <w:link w:val="ac"/>
    <w:uiPriority w:val="99"/>
    <w:semiHidden/>
    <w:locked/>
    <w:rsid w:val="009E210D"/>
    <w:rPr>
      <w:lang w:eastAsia="en-US"/>
    </w:rPr>
  </w:style>
  <w:style w:type="paragraph" w:customStyle="1" w:styleId="1">
    <w:name w:val="Знак Знак Знак1 Знак"/>
    <w:basedOn w:val="a"/>
    <w:rsid w:val="00A30DDD"/>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C2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CB2FDA"/>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locked/>
    <w:rsid w:val="00CB2FDA"/>
  </w:style>
  <w:style w:type="character" w:styleId="a5">
    <w:name w:val="page number"/>
    <w:basedOn w:val="a0"/>
    <w:uiPriority w:val="99"/>
    <w:rsid w:val="00CB2FDA"/>
  </w:style>
  <w:style w:type="table" w:styleId="a6">
    <w:name w:val="Table Grid"/>
    <w:basedOn w:val="a1"/>
    <w:uiPriority w:val="99"/>
    <w:rsid w:val="00CB2FDA"/>
    <w:rPr>
      <w:rFonts w:cs="Calibri"/>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E85694"/>
    <w:pPr>
      <w:ind w:left="720"/>
    </w:pPr>
  </w:style>
  <w:style w:type="paragraph" w:customStyle="1" w:styleId="ConsPlusNormal">
    <w:name w:val="ConsPlusNormal"/>
    <w:uiPriority w:val="99"/>
    <w:rsid w:val="0043384D"/>
    <w:pPr>
      <w:autoSpaceDE w:val="0"/>
      <w:autoSpaceDN w:val="0"/>
      <w:adjustRightInd w:val="0"/>
    </w:pPr>
    <w:rPr>
      <w:rFonts w:cs="Calibri"/>
      <w:sz w:val="28"/>
      <w:szCs w:val="28"/>
      <w:lang w:eastAsia="en-US"/>
    </w:rPr>
  </w:style>
  <w:style w:type="paragraph" w:styleId="a8">
    <w:name w:val="Balloon Text"/>
    <w:basedOn w:val="a"/>
    <w:link w:val="a9"/>
    <w:uiPriority w:val="99"/>
    <w:semiHidden/>
    <w:rsid w:val="00850E0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850E0F"/>
    <w:rPr>
      <w:rFonts w:ascii="Tahoma" w:hAnsi="Tahoma" w:cs="Tahoma"/>
      <w:sz w:val="16"/>
      <w:szCs w:val="16"/>
    </w:rPr>
  </w:style>
  <w:style w:type="paragraph" w:customStyle="1" w:styleId="ConsPlusCell">
    <w:name w:val="ConsPlusCell"/>
    <w:uiPriority w:val="99"/>
    <w:rsid w:val="00CB5EAA"/>
    <w:pPr>
      <w:autoSpaceDE w:val="0"/>
      <w:autoSpaceDN w:val="0"/>
      <w:adjustRightInd w:val="0"/>
    </w:pPr>
    <w:rPr>
      <w:rFonts w:ascii="Courier New" w:hAnsi="Courier New" w:cs="Courier New"/>
      <w:lang w:eastAsia="en-US"/>
    </w:rPr>
  </w:style>
  <w:style w:type="paragraph" w:styleId="aa">
    <w:name w:val="Body Text"/>
    <w:basedOn w:val="a"/>
    <w:link w:val="ab"/>
    <w:uiPriority w:val="99"/>
    <w:rsid w:val="006173C3"/>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сновной текст Знак"/>
    <w:link w:val="aa"/>
    <w:uiPriority w:val="99"/>
    <w:locked/>
    <w:rsid w:val="006173C3"/>
    <w:rPr>
      <w:rFonts w:ascii="Times New Roman" w:hAnsi="Times New Roman" w:cs="Times New Roman"/>
      <w:sz w:val="24"/>
      <w:szCs w:val="24"/>
      <w:lang w:eastAsia="ru-RU"/>
    </w:rPr>
  </w:style>
  <w:style w:type="paragraph" w:styleId="ac">
    <w:name w:val="header"/>
    <w:basedOn w:val="a"/>
    <w:link w:val="ad"/>
    <w:uiPriority w:val="99"/>
    <w:semiHidden/>
    <w:rsid w:val="009E210D"/>
    <w:pPr>
      <w:tabs>
        <w:tab w:val="center" w:pos="4677"/>
        <w:tab w:val="right" w:pos="9355"/>
      </w:tabs>
    </w:pPr>
  </w:style>
  <w:style w:type="character" w:customStyle="1" w:styleId="ad">
    <w:name w:val="Верхний колонтитул Знак"/>
    <w:link w:val="ac"/>
    <w:uiPriority w:val="99"/>
    <w:semiHidden/>
    <w:locked/>
    <w:rsid w:val="009E210D"/>
    <w:rPr>
      <w:lang w:eastAsia="en-US"/>
    </w:rPr>
  </w:style>
  <w:style w:type="paragraph" w:customStyle="1" w:styleId="1">
    <w:name w:val="Знак Знак Знак1 Знак"/>
    <w:basedOn w:val="a"/>
    <w:rsid w:val="00A30DDD"/>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38647">
      <w:bodyDiv w:val="1"/>
      <w:marLeft w:val="0"/>
      <w:marRight w:val="0"/>
      <w:marTop w:val="0"/>
      <w:marBottom w:val="0"/>
      <w:divBdr>
        <w:top w:val="none" w:sz="0" w:space="0" w:color="auto"/>
        <w:left w:val="none" w:sz="0" w:space="0" w:color="auto"/>
        <w:bottom w:val="none" w:sz="0" w:space="0" w:color="auto"/>
        <w:right w:val="none" w:sz="0" w:space="0" w:color="auto"/>
      </w:divBdr>
    </w:div>
    <w:div w:id="1246571286">
      <w:bodyDiv w:val="1"/>
      <w:marLeft w:val="0"/>
      <w:marRight w:val="0"/>
      <w:marTop w:val="0"/>
      <w:marBottom w:val="0"/>
      <w:divBdr>
        <w:top w:val="none" w:sz="0" w:space="0" w:color="auto"/>
        <w:left w:val="none" w:sz="0" w:space="0" w:color="auto"/>
        <w:bottom w:val="none" w:sz="0" w:space="0" w:color="auto"/>
        <w:right w:val="none" w:sz="0" w:space="0" w:color="auto"/>
      </w:divBdr>
    </w:div>
    <w:div w:id="192363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3343C-F0C4-45B8-A3EB-5B2C7AFA1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503</Words>
  <Characters>2873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Юрист</dc:creator>
  <cp:lastModifiedBy>user</cp:lastModifiedBy>
  <cp:revision>45</cp:revision>
  <cp:lastPrinted>2018-05-23T09:35:00Z</cp:lastPrinted>
  <dcterms:created xsi:type="dcterms:W3CDTF">2017-05-02T03:45:00Z</dcterms:created>
  <dcterms:modified xsi:type="dcterms:W3CDTF">2018-05-28T09:05:00Z</dcterms:modified>
</cp:coreProperties>
</file>