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C6" w:rsidRPr="00192BC6" w:rsidRDefault="009A2B47" w:rsidP="00935C21">
      <w:pPr>
        <w:spacing w:after="0" w:line="240" w:lineRule="auto"/>
        <w:rPr>
          <w:rFonts w:ascii="Times New Roman CYR" w:eastAsia="Times New Roman" w:hAnsi="Times New Roman CYR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92BC6" w:rsidRPr="00192BC6" w:rsidRDefault="00192BC6" w:rsidP="00192BC6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40"/>
          <w:szCs w:val="40"/>
          <w:lang w:eastAsia="ru-RU"/>
        </w:rPr>
      </w:pPr>
    </w:p>
    <w:p w:rsidR="00192BC6" w:rsidRPr="00192BC6" w:rsidRDefault="00192BC6" w:rsidP="00192BC6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40"/>
          <w:szCs w:val="40"/>
          <w:lang w:eastAsia="ru-RU"/>
        </w:rPr>
      </w:pPr>
      <w:r w:rsidRPr="00192BC6">
        <w:rPr>
          <w:rFonts w:ascii="Times New Roman CYR" w:eastAsia="Times New Roman" w:hAnsi="Times New Roman CYR" w:cs="Times New Roman"/>
          <w:b/>
          <w:sz w:val="40"/>
          <w:szCs w:val="40"/>
          <w:lang w:eastAsia="ru-RU"/>
        </w:rPr>
        <w:t>Российская Федерация</w:t>
      </w:r>
    </w:p>
    <w:p w:rsidR="00192BC6" w:rsidRPr="00192BC6" w:rsidRDefault="00192BC6" w:rsidP="00192BC6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40"/>
          <w:szCs w:val="40"/>
          <w:lang w:eastAsia="ru-RU"/>
        </w:rPr>
      </w:pPr>
      <w:r w:rsidRPr="00192BC6">
        <w:rPr>
          <w:rFonts w:ascii="Times New Roman CYR" w:eastAsia="Times New Roman" w:hAnsi="Times New Roman CYR" w:cs="Times New Roman"/>
          <w:b/>
          <w:sz w:val="40"/>
          <w:szCs w:val="40"/>
          <w:lang w:eastAsia="ru-RU"/>
        </w:rPr>
        <w:t>Ростовская область</w:t>
      </w:r>
    </w:p>
    <w:p w:rsidR="00192BC6" w:rsidRPr="00192BC6" w:rsidRDefault="00192BC6" w:rsidP="00192BC6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40"/>
          <w:szCs w:val="40"/>
          <w:lang w:eastAsia="ru-RU"/>
        </w:rPr>
      </w:pPr>
      <w:r w:rsidRPr="00192BC6">
        <w:rPr>
          <w:rFonts w:ascii="Times New Roman CYR" w:eastAsia="Times New Roman" w:hAnsi="Times New Roman CYR" w:cs="Times New Roman"/>
          <w:b/>
          <w:sz w:val="40"/>
          <w:szCs w:val="40"/>
          <w:lang w:eastAsia="ru-RU"/>
        </w:rPr>
        <w:t>муниципальное образование</w:t>
      </w:r>
    </w:p>
    <w:p w:rsidR="00192BC6" w:rsidRPr="00192BC6" w:rsidRDefault="00192BC6" w:rsidP="00192BC6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40"/>
          <w:szCs w:val="40"/>
          <w:lang w:eastAsia="ru-RU"/>
        </w:rPr>
      </w:pPr>
      <w:r w:rsidRPr="00192BC6">
        <w:rPr>
          <w:rFonts w:ascii="Times New Roman CYR" w:eastAsia="Times New Roman" w:hAnsi="Times New Roman CYR" w:cs="Times New Roman"/>
          <w:b/>
          <w:sz w:val="40"/>
          <w:szCs w:val="40"/>
          <w:lang w:eastAsia="ru-RU"/>
        </w:rPr>
        <w:t>«</w:t>
      </w:r>
      <w:r w:rsidR="009A2B47">
        <w:rPr>
          <w:rFonts w:ascii="Times New Roman CYR" w:eastAsia="Times New Roman" w:hAnsi="Times New Roman CYR" w:cs="Times New Roman"/>
          <w:b/>
          <w:sz w:val="40"/>
          <w:szCs w:val="40"/>
          <w:lang w:eastAsia="ru-RU"/>
        </w:rPr>
        <w:t xml:space="preserve"> Донское</w:t>
      </w:r>
      <w:r w:rsidRPr="00192BC6">
        <w:rPr>
          <w:rFonts w:ascii="Times New Roman CYR" w:eastAsia="Times New Roman" w:hAnsi="Times New Roman CYR" w:cs="Times New Roman"/>
          <w:b/>
          <w:sz w:val="40"/>
          <w:szCs w:val="40"/>
          <w:lang w:eastAsia="ru-RU"/>
        </w:rPr>
        <w:t xml:space="preserve"> сельское поселение»</w:t>
      </w:r>
    </w:p>
    <w:p w:rsidR="00192BC6" w:rsidRPr="00192BC6" w:rsidRDefault="00192BC6" w:rsidP="00192BC6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40"/>
          <w:szCs w:val="40"/>
          <w:lang w:eastAsia="ru-RU"/>
        </w:rPr>
      </w:pPr>
      <w:r w:rsidRPr="00192BC6">
        <w:rPr>
          <w:rFonts w:ascii="Times New Roman CYR" w:eastAsia="Times New Roman" w:hAnsi="Times New Roman CYR" w:cs="Times New Roman"/>
          <w:b/>
          <w:sz w:val="40"/>
          <w:szCs w:val="40"/>
          <w:lang w:eastAsia="ru-RU"/>
        </w:rPr>
        <w:t xml:space="preserve">Собрание  депутатов </w:t>
      </w:r>
      <w:r w:rsidR="009A2B47">
        <w:rPr>
          <w:rFonts w:ascii="Times New Roman CYR" w:eastAsia="Times New Roman" w:hAnsi="Times New Roman CYR" w:cs="Times New Roman"/>
          <w:b/>
          <w:sz w:val="40"/>
          <w:szCs w:val="40"/>
          <w:lang w:eastAsia="ru-RU"/>
        </w:rPr>
        <w:t xml:space="preserve"> Донского</w:t>
      </w:r>
      <w:r w:rsidRPr="00192BC6">
        <w:rPr>
          <w:rFonts w:ascii="Times New Roman CYR" w:eastAsia="Times New Roman" w:hAnsi="Times New Roman CYR" w:cs="Times New Roman"/>
          <w:b/>
          <w:sz w:val="40"/>
          <w:szCs w:val="40"/>
          <w:lang w:eastAsia="ru-RU"/>
        </w:rPr>
        <w:t xml:space="preserve"> сельского поселения Орловского района</w:t>
      </w:r>
    </w:p>
    <w:p w:rsidR="00192BC6" w:rsidRPr="00192BC6" w:rsidRDefault="00192BC6" w:rsidP="00192BC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BC6" w:rsidRPr="00192BC6" w:rsidRDefault="00192BC6" w:rsidP="00192BC6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92BC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192BC6" w:rsidRPr="00192BC6" w:rsidRDefault="00192BC6" w:rsidP="00192B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proofErr w:type="gramStart"/>
      <w:r w:rsidRPr="00192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отчете</w:t>
      </w:r>
      <w:proofErr w:type="gramEnd"/>
      <w:r w:rsidRPr="00192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исполнении бюджета  </w:t>
      </w:r>
      <w:r w:rsidR="009A2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Донского</w:t>
      </w:r>
      <w:r w:rsidRPr="00192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Орловского района за 2016 год</w:t>
      </w:r>
    </w:p>
    <w:p w:rsidR="00192BC6" w:rsidRPr="00192BC6" w:rsidRDefault="00192BC6" w:rsidP="00192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92BC6" w:rsidRPr="00192BC6" w:rsidRDefault="00192BC6" w:rsidP="0019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2BC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Принято Собранием депутатов</w:t>
      </w:r>
    </w:p>
    <w:p w:rsidR="00192BC6" w:rsidRPr="00192BC6" w:rsidRDefault="009A2B47" w:rsidP="00192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Донского</w:t>
      </w:r>
      <w:r w:rsidR="00192BC6" w:rsidRPr="00192B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5C21">
        <w:rPr>
          <w:rFonts w:ascii="Times New Roman" w:eastAsia="Times New Roman" w:hAnsi="Times New Roman" w:cs="Times New Roman"/>
          <w:sz w:val="28"/>
          <w:szCs w:val="20"/>
          <w:lang w:eastAsia="ru-RU"/>
        </w:rPr>
        <w:t>31 мая</w:t>
      </w:r>
      <w:r w:rsidR="00192BC6" w:rsidRPr="00192B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2017 года</w:t>
      </w:r>
    </w:p>
    <w:p w:rsidR="00192BC6" w:rsidRPr="00192BC6" w:rsidRDefault="00192BC6" w:rsidP="00192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BC6" w:rsidRPr="00192BC6" w:rsidRDefault="00192BC6" w:rsidP="00192BC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192BC6" w:rsidRPr="00192BC6" w:rsidRDefault="00192BC6" w:rsidP="00192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BC6" w:rsidRPr="00192BC6" w:rsidRDefault="00192BC6" w:rsidP="00192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 </w:t>
      </w:r>
      <w:r w:rsidR="009A2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</w:t>
      </w:r>
      <w:r w:rsidRPr="0019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Орловского района за 2016 год по доходам в сумме </w:t>
      </w:r>
      <w:r w:rsidR="00110821">
        <w:rPr>
          <w:rFonts w:ascii="Times New Roman" w:eastAsia="Times New Roman" w:hAnsi="Times New Roman" w:cs="Times New Roman"/>
          <w:sz w:val="28"/>
          <w:szCs w:val="28"/>
          <w:lang w:eastAsia="ru-RU"/>
        </w:rPr>
        <w:t>10111,0</w:t>
      </w:r>
      <w:r w:rsidRPr="0019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по расходам в сумме </w:t>
      </w:r>
      <w:r w:rsidR="00110821">
        <w:rPr>
          <w:rFonts w:ascii="Times New Roman" w:eastAsia="Times New Roman" w:hAnsi="Times New Roman" w:cs="Times New Roman"/>
          <w:sz w:val="28"/>
          <w:szCs w:val="28"/>
          <w:lang w:eastAsia="ru-RU"/>
        </w:rPr>
        <w:t>10147,4</w:t>
      </w:r>
      <w:r w:rsidRPr="0019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 превышением </w:t>
      </w:r>
      <w:r w:rsidR="00110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Pr="0019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r w:rsidR="00110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доходами</w:t>
      </w:r>
      <w:r w:rsidRPr="0019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10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19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 бюджета </w:t>
      </w:r>
      <w:r w:rsidR="00110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</w:t>
      </w:r>
      <w:r w:rsidRPr="0019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Орловского района) в сумме </w:t>
      </w:r>
      <w:r w:rsidR="00110821">
        <w:rPr>
          <w:rFonts w:ascii="Times New Roman" w:eastAsia="Times New Roman" w:hAnsi="Times New Roman" w:cs="Times New Roman"/>
          <w:sz w:val="28"/>
          <w:szCs w:val="28"/>
          <w:lang w:eastAsia="ru-RU"/>
        </w:rPr>
        <w:t>36,4</w:t>
      </w:r>
      <w:r w:rsidRPr="0019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со следующими показателями:</w:t>
      </w:r>
    </w:p>
    <w:p w:rsidR="00192BC6" w:rsidRPr="00192BC6" w:rsidRDefault="00192BC6" w:rsidP="00192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 доходам бюджета </w:t>
      </w:r>
      <w:r w:rsidR="00110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</w:t>
      </w:r>
      <w:r w:rsidRPr="0019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Орловского района по кодам классификации доходов бюджетов за 2016 год согласно приложению 1 к настоящему Решению;</w:t>
      </w:r>
    </w:p>
    <w:p w:rsidR="00192BC6" w:rsidRPr="00192BC6" w:rsidRDefault="00192BC6" w:rsidP="00192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по расходам бюджета </w:t>
      </w:r>
      <w:r w:rsidR="00110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</w:t>
      </w:r>
      <w:r w:rsidRPr="0019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Орловского района по ведомственной структуре расходов бюджета </w:t>
      </w:r>
      <w:r w:rsidR="00110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</w:t>
      </w:r>
      <w:r w:rsidRPr="0019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Орловского района за 2016 год, согласно приложению 2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Решению;</w:t>
      </w:r>
    </w:p>
    <w:p w:rsidR="00935C21" w:rsidRPr="00192BC6" w:rsidRDefault="00935C21" w:rsidP="00935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9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3) по расходам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</w:t>
      </w:r>
      <w:r w:rsidRPr="0019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Орловского района по разделам и подразделам классификации расходов бюджетов за 2016 год, согласно приложению 3 к настоящему Решению;</w:t>
      </w:r>
    </w:p>
    <w:p w:rsidR="00935C21" w:rsidRPr="00192BC6" w:rsidRDefault="00935C21" w:rsidP="00935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 расходам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</w:t>
      </w:r>
      <w:r w:rsidRPr="0019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Орловского района по целевым статьям (муниципальным программам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</w:t>
      </w:r>
      <w:r w:rsidRPr="0019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Орловского района и непрограммным направлениям деятельности), группам (подгруппам) видов расходов, разделам, подразделам классификации расходов бюджета за 2016 год, согласно приложению 4 к настоящему Решению;</w:t>
      </w:r>
    </w:p>
    <w:p w:rsidR="00935C21" w:rsidRPr="00192BC6" w:rsidRDefault="00935C21" w:rsidP="00935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BC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 источникам </w:t>
      </w:r>
      <w:proofErr w:type="gramStart"/>
      <w:r w:rsidRPr="0019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</w:t>
      </w:r>
      <w:r w:rsidRPr="0019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Орловского района</w:t>
      </w:r>
      <w:proofErr w:type="gramEnd"/>
      <w:r w:rsidRPr="00192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кодам классификации источников финансирования дефицитов бюджета за 2016 год, согласно приложению 5 к настоящему Решению;</w:t>
      </w:r>
    </w:p>
    <w:p w:rsidR="00365609" w:rsidRPr="00073CCB" w:rsidRDefault="00365609" w:rsidP="00192BC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tblpY="-930"/>
        <w:tblW w:w="10050" w:type="dxa"/>
        <w:tblLook w:val="00A0" w:firstRow="1" w:lastRow="0" w:firstColumn="1" w:lastColumn="0" w:noHBand="0" w:noVBand="0"/>
      </w:tblPr>
      <w:tblGrid>
        <w:gridCol w:w="250"/>
        <w:gridCol w:w="9800"/>
      </w:tblGrid>
      <w:tr w:rsidR="00365609" w:rsidRPr="0012654C" w:rsidTr="00192BC6">
        <w:trPr>
          <w:trHeight w:val="6257"/>
        </w:trPr>
        <w:tc>
          <w:tcPr>
            <w:tcW w:w="250" w:type="dxa"/>
          </w:tcPr>
          <w:p w:rsidR="00365609" w:rsidRPr="0012654C" w:rsidRDefault="00935C21" w:rsidP="004B394E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9800" w:type="dxa"/>
          </w:tcPr>
          <w:p w:rsidR="00192BC6" w:rsidRPr="00192BC6" w:rsidRDefault="00192BC6" w:rsidP="0019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  <w:p w:rsidR="00192BC6" w:rsidRPr="00192BC6" w:rsidRDefault="00192BC6" w:rsidP="00935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93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92BC6" w:rsidRPr="00192BC6" w:rsidRDefault="00192BC6" w:rsidP="0019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93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92BC6" w:rsidRPr="00192BC6" w:rsidRDefault="00192BC6" w:rsidP="00192B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6) по иным межбюджетным трансфертам, передаваемым из бюджета </w:t>
            </w:r>
            <w:r w:rsidR="00110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Донского</w:t>
            </w:r>
            <w:r w:rsidRPr="00192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в бюджет  Орловского района и направляемым на финансирование расходов, связанных с осуществлением части полномочий органов местного самоуправления за 2016 год, согласно приложению 6 к настоящему Решению;</w:t>
            </w:r>
          </w:p>
          <w:p w:rsidR="00192BC6" w:rsidRPr="00192BC6" w:rsidRDefault="00192BC6" w:rsidP="00192B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980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по субвенциям, выделяемым бюджету </w:t>
            </w:r>
            <w:r w:rsidR="00110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Донского</w:t>
            </w:r>
            <w:r w:rsidRPr="00192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Орловского района из областного бюджета за 2016 год, согласно приложению 7 к настоящему Решению;</w:t>
            </w:r>
          </w:p>
          <w:p w:rsidR="00192BC6" w:rsidRPr="00192BC6" w:rsidRDefault="00192BC6" w:rsidP="00192BC6">
            <w:pPr>
              <w:tabs>
                <w:tab w:val="left" w:pos="213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8) по исполнению иных межбюджетных трансфертов, передаваемых бюджету </w:t>
            </w:r>
            <w:r w:rsidR="00110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Донского</w:t>
            </w:r>
            <w:r w:rsidRPr="00192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Орловского района, за счет средств областного бюджета и бюджета муниципального района на расходные обязательства, возникающие при выполнении полномочий органов местного самоуправления по вопросам местного значения сельских поселений за 2016 год,  согласно приложению 8 к настоящему Решению.</w:t>
            </w:r>
          </w:p>
          <w:p w:rsidR="00192BC6" w:rsidRPr="00192BC6" w:rsidRDefault="00192BC6" w:rsidP="0019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2BC6" w:rsidRPr="00192BC6" w:rsidRDefault="00192BC6" w:rsidP="0019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192B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Статья 2 </w:t>
            </w:r>
          </w:p>
          <w:p w:rsidR="00192BC6" w:rsidRPr="00192BC6" w:rsidRDefault="00192BC6" w:rsidP="0019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2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192BC6" w:rsidRPr="00192BC6" w:rsidRDefault="00192BC6" w:rsidP="0019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 Решение вступает в силу со дня его официального опубликования (обнародования).</w:t>
            </w:r>
          </w:p>
          <w:p w:rsidR="00192BC6" w:rsidRPr="00192BC6" w:rsidRDefault="00192BC6" w:rsidP="0019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2BC6" w:rsidRPr="00192BC6" w:rsidRDefault="00192BC6" w:rsidP="0019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BC6" w:rsidRPr="00192BC6" w:rsidRDefault="00192BC6" w:rsidP="0019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BC6" w:rsidRPr="00192BC6" w:rsidRDefault="00192BC6" w:rsidP="0019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BC6" w:rsidRPr="00192BC6" w:rsidRDefault="00192BC6" w:rsidP="0019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2B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Собрания депутатов -</w:t>
            </w:r>
          </w:p>
          <w:p w:rsidR="00192BC6" w:rsidRPr="00192BC6" w:rsidRDefault="00192BC6" w:rsidP="0019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2B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</w:t>
            </w:r>
            <w:r w:rsidR="001108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Донского</w:t>
            </w:r>
            <w:r w:rsidRPr="00192B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</w:t>
            </w:r>
            <w:r w:rsidRPr="00192B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1108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З.В. Аксенова</w:t>
            </w:r>
            <w:r w:rsidRPr="00192B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</w:t>
            </w:r>
          </w:p>
          <w:p w:rsidR="00192BC6" w:rsidRPr="00192BC6" w:rsidRDefault="00192BC6" w:rsidP="0019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BC6" w:rsidRPr="00192BC6" w:rsidRDefault="00192BC6" w:rsidP="0019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BC6" w:rsidRPr="00192BC6" w:rsidRDefault="00192BC6" w:rsidP="0019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BC6" w:rsidRPr="00192BC6" w:rsidRDefault="00192BC6" w:rsidP="0019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2BC6" w:rsidRPr="00192BC6" w:rsidRDefault="00110821" w:rsidP="0019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192BC6" w:rsidRPr="00192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Гундоровский</w:t>
            </w:r>
            <w:r w:rsidR="00192BC6" w:rsidRPr="00192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192BC6" w:rsidRPr="00192BC6" w:rsidRDefault="00935C21" w:rsidP="0019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 мая </w:t>
            </w:r>
            <w:r w:rsidR="00192BC6" w:rsidRPr="00192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</w:t>
            </w:r>
          </w:p>
          <w:p w:rsidR="00192BC6" w:rsidRPr="00192BC6" w:rsidRDefault="00192BC6" w:rsidP="00192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2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35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48</w:t>
            </w:r>
            <w:bookmarkStart w:id="0" w:name="_GoBack"/>
            <w:bookmarkEnd w:id="0"/>
          </w:p>
          <w:p w:rsidR="00192BC6" w:rsidRDefault="00192BC6" w:rsidP="00A30DDD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110821" w:rsidRDefault="00110821" w:rsidP="00A30DDD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192BC6" w:rsidRDefault="00192BC6" w:rsidP="00A30DDD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192BC6" w:rsidRDefault="00192BC6" w:rsidP="00A30DDD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A30DDD" w:rsidRPr="00A30DDD" w:rsidRDefault="00A30DDD" w:rsidP="00A30DDD">
            <w:pPr>
              <w:keepNext/>
              <w:widowControl w:val="0"/>
              <w:snapToGri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609" w:rsidRPr="004B394E" w:rsidRDefault="00365609" w:rsidP="004B394E">
            <w:pPr>
              <w:keepNext/>
              <w:widowControl w:val="0"/>
              <w:snapToGri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9265A" w:rsidRPr="0099265A" w:rsidRDefault="0099265A" w:rsidP="00935C21">
            <w:pPr>
              <w:widowControl w:val="0"/>
              <w:snapToGrid w:val="0"/>
              <w:spacing w:after="0" w:line="30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6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  <w:p w:rsidR="00365609" w:rsidRPr="0012654C" w:rsidRDefault="00365609" w:rsidP="00935C21">
            <w:pPr>
              <w:tabs>
                <w:tab w:val="left" w:pos="1134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5609" w:rsidRPr="00CB2FDA" w:rsidRDefault="00365609" w:rsidP="00CB2FDA">
      <w:pPr>
        <w:keepNext/>
        <w:widowControl w:val="0"/>
        <w:snapToGrid w:val="0"/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5609" w:rsidRPr="00CB2FDA" w:rsidRDefault="00365609" w:rsidP="00CB2FDA">
      <w:pPr>
        <w:keepNext/>
        <w:widowControl w:val="0"/>
        <w:snapToGrid w:val="0"/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65609" w:rsidRPr="00CB2FDA" w:rsidSect="006B7E9C">
      <w:pgSz w:w="11906" w:h="16838"/>
      <w:pgMar w:top="567" w:right="567" w:bottom="567" w:left="1134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F62" w:rsidRDefault="005F2F62">
      <w:pPr>
        <w:spacing w:after="0" w:line="240" w:lineRule="auto"/>
      </w:pPr>
      <w:r>
        <w:separator/>
      </w:r>
    </w:p>
  </w:endnote>
  <w:endnote w:type="continuationSeparator" w:id="0">
    <w:p w:rsidR="005F2F62" w:rsidRDefault="005F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F62" w:rsidRDefault="005F2F62">
      <w:pPr>
        <w:spacing w:after="0" w:line="240" w:lineRule="auto"/>
      </w:pPr>
      <w:r>
        <w:separator/>
      </w:r>
    </w:p>
  </w:footnote>
  <w:footnote w:type="continuationSeparator" w:id="0">
    <w:p w:rsidR="005F2F62" w:rsidRDefault="005F2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B6C"/>
    <w:multiLevelType w:val="hybridMultilevel"/>
    <w:tmpl w:val="15E8E45A"/>
    <w:lvl w:ilvl="0" w:tplc="D422C37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B063F0"/>
    <w:multiLevelType w:val="hybridMultilevel"/>
    <w:tmpl w:val="8E04CB92"/>
    <w:lvl w:ilvl="0" w:tplc="9022FA0E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20204AD"/>
    <w:multiLevelType w:val="hybridMultilevel"/>
    <w:tmpl w:val="95B49770"/>
    <w:lvl w:ilvl="0" w:tplc="E5849A40">
      <w:start w:val="1"/>
      <w:numFmt w:val="decimal"/>
      <w:lvlText w:val="%1)"/>
      <w:lvlJc w:val="left"/>
      <w:pPr>
        <w:ind w:left="-235" w:firstLine="37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5" w:hanging="360"/>
      </w:pPr>
    </w:lvl>
    <w:lvl w:ilvl="2" w:tplc="0419001B">
      <w:start w:val="1"/>
      <w:numFmt w:val="lowerRoman"/>
      <w:lvlText w:val="%3."/>
      <w:lvlJc w:val="right"/>
      <w:pPr>
        <w:ind w:left="1205" w:hanging="180"/>
      </w:pPr>
    </w:lvl>
    <w:lvl w:ilvl="3" w:tplc="0419000F">
      <w:start w:val="1"/>
      <w:numFmt w:val="decimal"/>
      <w:lvlText w:val="%4."/>
      <w:lvlJc w:val="left"/>
      <w:pPr>
        <w:ind w:left="1925" w:hanging="360"/>
      </w:pPr>
    </w:lvl>
    <w:lvl w:ilvl="4" w:tplc="04190019">
      <w:start w:val="1"/>
      <w:numFmt w:val="lowerLetter"/>
      <w:lvlText w:val="%5."/>
      <w:lvlJc w:val="left"/>
      <w:pPr>
        <w:ind w:left="2645" w:hanging="360"/>
      </w:pPr>
    </w:lvl>
    <w:lvl w:ilvl="5" w:tplc="0419001B">
      <w:start w:val="1"/>
      <w:numFmt w:val="lowerRoman"/>
      <w:lvlText w:val="%6."/>
      <w:lvlJc w:val="right"/>
      <w:pPr>
        <w:ind w:left="3365" w:hanging="180"/>
      </w:pPr>
    </w:lvl>
    <w:lvl w:ilvl="6" w:tplc="0419000F">
      <w:start w:val="1"/>
      <w:numFmt w:val="decimal"/>
      <w:lvlText w:val="%7."/>
      <w:lvlJc w:val="left"/>
      <w:pPr>
        <w:ind w:left="4085" w:hanging="360"/>
      </w:pPr>
    </w:lvl>
    <w:lvl w:ilvl="7" w:tplc="04190019">
      <w:start w:val="1"/>
      <w:numFmt w:val="lowerLetter"/>
      <w:lvlText w:val="%8."/>
      <w:lvlJc w:val="left"/>
      <w:pPr>
        <w:ind w:left="4805" w:hanging="360"/>
      </w:pPr>
    </w:lvl>
    <w:lvl w:ilvl="8" w:tplc="0419001B">
      <w:start w:val="1"/>
      <w:numFmt w:val="lowerRoman"/>
      <w:lvlText w:val="%9."/>
      <w:lvlJc w:val="right"/>
      <w:pPr>
        <w:ind w:left="55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DA"/>
    <w:rsid w:val="000047A1"/>
    <w:rsid w:val="00052423"/>
    <w:rsid w:val="00073CCB"/>
    <w:rsid w:val="0007403C"/>
    <w:rsid w:val="00082811"/>
    <w:rsid w:val="00083F7C"/>
    <w:rsid w:val="000868DA"/>
    <w:rsid w:val="0009036C"/>
    <w:rsid w:val="000A4051"/>
    <w:rsid w:val="000A6211"/>
    <w:rsid w:val="000D6F9C"/>
    <w:rsid w:val="000F270B"/>
    <w:rsid w:val="000F3412"/>
    <w:rsid w:val="00110821"/>
    <w:rsid w:val="00122EFD"/>
    <w:rsid w:val="00123F93"/>
    <w:rsid w:val="0012654C"/>
    <w:rsid w:val="0013702A"/>
    <w:rsid w:val="00172D32"/>
    <w:rsid w:val="001865E3"/>
    <w:rsid w:val="00192BC6"/>
    <w:rsid w:val="00193B0F"/>
    <w:rsid w:val="001A6CDF"/>
    <w:rsid w:val="00216A4E"/>
    <w:rsid w:val="00243A80"/>
    <w:rsid w:val="002572AD"/>
    <w:rsid w:val="0027760E"/>
    <w:rsid w:val="00291AA3"/>
    <w:rsid w:val="002C4C06"/>
    <w:rsid w:val="002E375C"/>
    <w:rsid w:val="00305F21"/>
    <w:rsid w:val="00327DCD"/>
    <w:rsid w:val="00341983"/>
    <w:rsid w:val="00345EE9"/>
    <w:rsid w:val="00365609"/>
    <w:rsid w:val="003A1988"/>
    <w:rsid w:val="003C651D"/>
    <w:rsid w:val="00410561"/>
    <w:rsid w:val="00410982"/>
    <w:rsid w:val="0043384D"/>
    <w:rsid w:val="004374E3"/>
    <w:rsid w:val="004870DB"/>
    <w:rsid w:val="004B394E"/>
    <w:rsid w:val="004E029C"/>
    <w:rsid w:val="004E166E"/>
    <w:rsid w:val="005035D9"/>
    <w:rsid w:val="00520BC8"/>
    <w:rsid w:val="0052739E"/>
    <w:rsid w:val="00563CF5"/>
    <w:rsid w:val="00592EE2"/>
    <w:rsid w:val="005962A9"/>
    <w:rsid w:val="005B4277"/>
    <w:rsid w:val="005C198D"/>
    <w:rsid w:val="005E0C97"/>
    <w:rsid w:val="005E7BA7"/>
    <w:rsid w:val="005F2F62"/>
    <w:rsid w:val="00600C24"/>
    <w:rsid w:val="00603C5B"/>
    <w:rsid w:val="00611DF4"/>
    <w:rsid w:val="006173C3"/>
    <w:rsid w:val="00633F4E"/>
    <w:rsid w:val="00673B80"/>
    <w:rsid w:val="00674A3F"/>
    <w:rsid w:val="00690B8F"/>
    <w:rsid w:val="006B7E9C"/>
    <w:rsid w:val="006D18C7"/>
    <w:rsid w:val="006F63E2"/>
    <w:rsid w:val="007321F6"/>
    <w:rsid w:val="00734CF7"/>
    <w:rsid w:val="00745F08"/>
    <w:rsid w:val="00751ED7"/>
    <w:rsid w:val="007F3E13"/>
    <w:rsid w:val="00815A12"/>
    <w:rsid w:val="00816244"/>
    <w:rsid w:val="00824EB5"/>
    <w:rsid w:val="00833513"/>
    <w:rsid w:val="00850E0F"/>
    <w:rsid w:val="00854D56"/>
    <w:rsid w:val="00856A6F"/>
    <w:rsid w:val="008803D3"/>
    <w:rsid w:val="00895D07"/>
    <w:rsid w:val="008A04FF"/>
    <w:rsid w:val="008A3DD3"/>
    <w:rsid w:val="008D6244"/>
    <w:rsid w:val="008D686A"/>
    <w:rsid w:val="00907963"/>
    <w:rsid w:val="009145A4"/>
    <w:rsid w:val="00934D8C"/>
    <w:rsid w:val="00935C21"/>
    <w:rsid w:val="00957A47"/>
    <w:rsid w:val="00971CFF"/>
    <w:rsid w:val="00990009"/>
    <w:rsid w:val="0099265A"/>
    <w:rsid w:val="009A2B47"/>
    <w:rsid w:val="009A3C3B"/>
    <w:rsid w:val="009E210D"/>
    <w:rsid w:val="009E30EF"/>
    <w:rsid w:val="00A168A5"/>
    <w:rsid w:val="00A16D67"/>
    <w:rsid w:val="00A30DDD"/>
    <w:rsid w:val="00A379FC"/>
    <w:rsid w:val="00A60D8A"/>
    <w:rsid w:val="00A921F3"/>
    <w:rsid w:val="00A94C42"/>
    <w:rsid w:val="00AB0995"/>
    <w:rsid w:val="00AB6789"/>
    <w:rsid w:val="00AE48C9"/>
    <w:rsid w:val="00AF135A"/>
    <w:rsid w:val="00B75AF8"/>
    <w:rsid w:val="00B863A2"/>
    <w:rsid w:val="00BB220E"/>
    <w:rsid w:val="00BD2570"/>
    <w:rsid w:val="00BF09C5"/>
    <w:rsid w:val="00C04486"/>
    <w:rsid w:val="00C16C93"/>
    <w:rsid w:val="00C248C4"/>
    <w:rsid w:val="00C3433A"/>
    <w:rsid w:val="00C36EE2"/>
    <w:rsid w:val="00C95E9C"/>
    <w:rsid w:val="00CB2FDA"/>
    <w:rsid w:val="00CB5EAA"/>
    <w:rsid w:val="00CE42F7"/>
    <w:rsid w:val="00CF08B0"/>
    <w:rsid w:val="00D10033"/>
    <w:rsid w:val="00D2127E"/>
    <w:rsid w:val="00D85185"/>
    <w:rsid w:val="00D92764"/>
    <w:rsid w:val="00DD160E"/>
    <w:rsid w:val="00DD1A4A"/>
    <w:rsid w:val="00E42F7F"/>
    <w:rsid w:val="00E51632"/>
    <w:rsid w:val="00E55D31"/>
    <w:rsid w:val="00E84D7B"/>
    <w:rsid w:val="00E85694"/>
    <w:rsid w:val="00E95AB9"/>
    <w:rsid w:val="00EE2748"/>
    <w:rsid w:val="00EF7EB3"/>
    <w:rsid w:val="00F01BE6"/>
    <w:rsid w:val="00F211A9"/>
    <w:rsid w:val="00F52B00"/>
    <w:rsid w:val="00F77636"/>
    <w:rsid w:val="00F931D9"/>
    <w:rsid w:val="00FC1954"/>
    <w:rsid w:val="00FF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2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B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CB2FDA"/>
  </w:style>
  <w:style w:type="character" w:styleId="a5">
    <w:name w:val="page number"/>
    <w:basedOn w:val="a0"/>
    <w:uiPriority w:val="99"/>
    <w:rsid w:val="00CB2FDA"/>
  </w:style>
  <w:style w:type="table" w:styleId="a6">
    <w:name w:val="Table Grid"/>
    <w:basedOn w:val="a1"/>
    <w:uiPriority w:val="99"/>
    <w:rsid w:val="00CB2FDA"/>
    <w:rPr>
      <w:rFonts w:cs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E85694"/>
    <w:pPr>
      <w:ind w:left="720"/>
    </w:pPr>
  </w:style>
  <w:style w:type="paragraph" w:customStyle="1" w:styleId="ConsPlusNormal">
    <w:name w:val="ConsPlusNormal"/>
    <w:uiPriority w:val="99"/>
    <w:rsid w:val="0043384D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rsid w:val="0085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50E0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CB5EA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a">
    <w:name w:val="Body Text"/>
    <w:basedOn w:val="a"/>
    <w:link w:val="ab"/>
    <w:uiPriority w:val="99"/>
    <w:rsid w:val="006173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6173C3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rsid w:val="009E21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9E210D"/>
    <w:rPr>
      <w:lang w:eastAsia="en-US"/>
    </w:rPr>
  </w:style>
  <w:style w:type="paragraph" w:customStyle="1" w:styleId="1">
    <w:name w:val="Знак Знак Знак1 Знак"/>
    <w:basedOn w:val="a"/>
    <w:rsid w:val="00A30DD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2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B2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CB2FDA"/>
  </w:style>
  <w:style w:type="character" w:styleId="a5">
    <w:name w:val="page number"/>
    <w:basedOn w:val="a0"/>
    <w:uiPriority w:val="99"/>
    <w:rsid w:val="00CB2FDA"/>
  </w:style>
  <w:style w:type="table" w:styleId="a6">
    <w:name w:val="Table Grid"/>
    <w:basedOn w:val="a1"/>
    <w:uiPriority w:val="99"/>
    <w:rsid w:val="00CB2FDA"/>
    <w:rPr>
      <w:rFonts w:cs="Calibr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E85694"/>
    <w:pPr>
      <w:ind w:left="720"/>
    </w:pPr>
  </w:style>
  <w:style w:type="paragraph" w:customStyle="1" w:styleId="ConsPlusNormal">
    <w:name w:val="ConsPlusNormal"/>
    <w:uiPriority w:val="99"/>
    <w:rsid w:val="0043384D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rsid w:val="0085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50E0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CB5EA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a">
    <w:name w:val="Body Text"/>
    <w:basedOn w:val="a"/>
    <w:link w:val="ab"/>
    <w:uiPriority w:val="99"/>
    <w:rsid w:val="006173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6173C3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rsid w:val="009E21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9E210D"/>
    <w:rPr>
      <w:lang w:eastAsia="en-US"/>
    </w:rPr>
  </w:style>
  <w:style w:type="paragraph" w:customStyle="1" w:styleId="1">
    <w:name w:val="Знак Знак Знак1 Знак"/>
    <w:basedOn w:val="a"/>
    <w:rsid w:val="00A30DD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7E6CD-6728-49A7-9B2A-D9E4ACF1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Administration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Юрист</dc:creator>
  <cp:lastModifiedBy>user</cp:lastModifiedBy>
  <cp:revision>20</cp:revision>
  <cp:lastPrinted>2017-05-04T09:36:00Z</cp:lastPrinted>
  <dcterms:created xsi:type="dcterms:W3CDTF">2017-05-02T03:45:00Z</dcterms:created>
  <dcterms:modified xsi:type="dcterms:W3CDTF">2017-05-30T05:36:00Z</dcterms:modified>
</cp:coreProperties>
</file>